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32" w:rsidRPr="00753972" w:rsidRDefault="00753972" w:rsidP="00753972">
      <w:pPr>
        <w:spacing w:after="0" w:line="240" w:lineRule="auto"/>
        <w:rPr>
          <w:rFonts w:ascii="Bookman Old Style" w:hAnsi="Bookman Old Style"/>
          <w:b/>
        </w:rPr>
      </w:pPr>
      <w:r w:rsidRPr="00753972">
        <w:rPr>
          <w:rFonts w:ascii="Bookman Old Style" w:hAnsi="Bookman Old Style"/>
          <w:b/>
        </w:rPr>
        <w:t>273/2</w:t>
      </w:r>
    </w:p>
    <w:p w:rsidR="00E51059" w:rsidRPr="00753972" w:rsidRDefault="00753972" w:rsidP="00753972">
      <w:pPr>
        <w:spacing w:after="0" w:line="240" w:lineRule="auto"/>
        <w:rPr>
          <w:rFonts w:ascii="Bookman Old Style" w:hAnsi="Bookman Old Style"/>
          <w:b/>
        </w:rPr>
      </w:pPr>
      <w:r w:rsidRPr="00753972">
        <w:rPr>
          <w:rFonts w:ascii="Bookman Old Style" w:hAnsi="Bookman Old Style"/>
          <w:b/>
        </w:rPr>
        <w:t>GEOGRAPHY</w:t>
      </w:r>
    </w:p>
    <w:p w:rsidR="00E51059" w:rsidRPr="00753972" w:rsidRDefault="00753972" w:rsidP="00753972">
      <w:pPr>
        <w:spacing w:after="0" w:line="240" w:lineRule="auto"/>
        <w:rPr>
          <w:rFonts w:ascii="Bookman Old Style" w:hAnsi="Bookman Old Style"/>
          <w:b/>
        </w:rPr>
      </w:pPr>
      <w:r w:rsidRPr="00753972">
        <w:rPr>
          <w:rFonts w:ascii="Bookman Old Style" w:hAnsi="Bookman Old Style"/>
          <w:b/>
        </w:rPr>
        <w:t>PAPER 2</w:t>
      </w:r>
    </w:p>
    <w:p w:rsidR="00E51059" w:rsidRPr="00753972" w:rsidRDefault="00753972" w:rsidP="00753972">
      <w:pPr>
        <w:spacing w:after="0" w:line="240" w:lineRule="auto"/>
        <w:rPr>
          <w:rFonts w:ascii="Bookman Old Style" w:hAnsi="Bookman Old Style"/>
          <w:b/>
        </w:rPr>
      </w:pPr>
      <w:r w:rsidRPr="00753972">
        <w:rPr>
          <w:rFonts w:ascii="Bookman Old Style" w:hAnsi="Bookman Old Style"/>
          <w:b/>
        </w:rPr>
        <w:t>2 ½ HRS</w:t>
      </w:r>
    </w:p>
    <w:p w:rsidR="00E51059" w:rsidRPr="00753972" w:rsidRDefault="00753972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E51059" w:rsidRPr="00753972" w:rsidRDefault="00753972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>PRE-REGISTRATION EXAMINATIONS 2016</w:t>
      </w:r>
    </w:p>
    <w:p w:rsidR="00E51059" w:rsidRPr="00753972" w:rsidRDefault="009D4F19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5EDE" wp14:editId="51C03F18">
                <wp:simplePos x="0" y="0"/>
                <wp:positionH relativeFrom="column">
                  <wp:posOffset>4785756</wp:posOffset>
                </wp:positionH>
                <wp:positionV relativeFrom="paragraph">
                  <wp:posOffset>38727</wp:posOffset>
                </wp:positionV>
                <wp:extent cx="1579418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68"/>
                              <w:gridCol w:w="1023"/>
                            </w:tblGrid>
                            <w:tr w:rsidR="009D4F19" w:rsidTr="009D4F19">
                              <w:tc>
                                <w:tcPr>
                                  <w:tcW w:w="1368" w:type="dxa"/>
                                </w:tcPr>
                                <w:p w:rsidR="009D4F19" w:rsidRPr="009D4F19" w:rsidRDefault="009D4F19">
                                  <w:pPr>
                                    <w:rPr>
                                      <w:b/>
                                    </w:rPr>
                                  </w:pPr>
                                  <w:r w:rsidRPr="009D4F19">
                                    <w:rPr>
                                      <w:b/>
                                    </w:rPr>
                                    <w:t>QN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9D4F19" w:rsidRDefault="009D4F19">
                                  <w:pPr>
                                    <w:rPr>
                                      <w:b/>
                                    </w:rPr>
                                  </w:pPr>
                                  <w:r w:rsidRPr="009D4F19">
                                    <w:rPr>
                                      <w:b/>
                                    </w:rPr>
                                    <w:t>MRKS</w:t>
                                  </w:r>
                                </w:p>
                                <w:p w:rsidR="009D4F19" w:rsidRPr="009D4F19" w:rsidRDefault="009D4F1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D4F19" w:rsidTr="009D4F19">
                              <w:tc>
                                <w:tcPr>
                                  <w:tcW w:w="1368" w:type="dxa"/>
                                </w:tcPr>
                                <w:p w:rsidR="009D4F19" w:rsidRPr="009D4F19" w:rsidRDefault="009D4F19" w:rsidP="009D4F19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9D4F19" w:rsidRPr="009D4F19" w:rsidRDefault="009D4F19" w:rsidP="009D4F19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D4F19" w:rsidTr="009D4F19">
                              <w:tc>
                                <w:tcPr>
                                  <w:tcW w:w="1368" w:type="dxa"/>
                                </w:tcPr>
                                <w:p w:rsidR="009D4F19" w:rsidRDefault="009D4F19" w:rsidP="009D4F19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9D4F19" w:rsidRDefault="009D4F19" w:rsidP="009D4F1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D4F19" w:rsidTr="009D4F19">
                              <w:tc>
                                <w:tcPr>
                                  <w:tcW w:w="1368" w:type="dxa"/>
                                </w:tcPr>
                                <w:p w:rsidR="009D4F19" w:rsidRDefault="009D4F19" w:rsidP="009D4F19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9D4F19" w:rsidRDefault="009D4F19" w:rsidP="009D4F1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D4F19" w:rsidTr="009D4F19">
                              <w:tc>
                                <w:tcPr>
                                  <w:tcW w:w="1368" w:type="dxa"/>
                                </w:tcPr>
                                <w:p w:rsidR="009D4F19" w:rsidRDefault="009D4F19" w:rsidP="009D4F19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9D4F19" w:rsidRDefault="009D4F19" w:rsidP="009D4F1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D4F19" w:rsidTr="009D4F19">
                              <w:tc>
                                <w:tcPr>
                                  <w:tcW w:w="1368" w:type="dxa"/>
                                </w:tcPr>
                                <w:p w:rsidR="009D4F19" w:rsidRPr="009D4F19" w:rsidRDefault="009D4F19" w:rsidP="009D4F19">
                                  <w:pPr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  <w:r w:rsidRPr="009D4F19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23" w:type="dxa"/>
                                </w:tcPr>
                                <w:p w:rsidR="009D4F19" w:rsidRDefault="009D4F19" w:rsidP="009D4F19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</w:tbl>
                          <w:p w:rsidR="009D4F19" w:rsidRDefault="009D4F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6.85pt;margin-top:3.05pt;width:124.3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68"/>
                        <w:gridCol w:w="1023"/>
                      </w:tblGrid>
                      <w:tr w:rsidR="009D4F19" w:rsidTr="009D4F19">
                        <w:tc>
                          <w:tcPr>
                            <w:tcW w:w="1368" w:type="dxa"/>
                          </w:tcPr>
                          <w:p w:rsidR="009D4F19" w:rsidRPr="009D4F19" w:rsidRDefault="009D4F19">
                            <w:pPr>
                              <w:rPr>
                                <w:b/>
                              </w:rPr>
                            </w:pPr>
                            <w:r w:rsidRPr="009D4F19">
                              <w:rPr>
                                <w:b/>
                              </w:rPr>
                              <w:t>QN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9D4F19" w:rsidRDefault="009D4F19">
                            <w:pPr>
                              <w:rPr>
                                <w:b/>
                              </w:rPr>
                            </w:pPr>
                            <w:r w:rsidRPr="009D4F19">
                              <w:rPr>
                                <w:b/>
                              </w:rPr>
                              <w:t>MRKS</w:t>
                            </w:r>
                          </w:p>
                          <w:p w:rsidR="009D4F19" w:rsidRPr="009D4F19" w:rsidRDefault="009D4F1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D4F19" w:rsidTr="009D4F19">
                        <w:tc>
                          <w:tcPr>
                            <w:tcW w:w="1368" w:type="dxa"/>
                          </w:tcPr>
                          <w:p w:rsidR="009D4F19" w:rsidRPr="009D4F19" w:rsidRDefault="009D4F19" w:rsidP="009D4F19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23" w:type="dxa"/>
                          </w:tcPr>
                          <w:p w:rsidR="009D4F19" w:rsidRPr="009D4F19" w:rsidRDefault="009D4F19" w:rsidP="009D4F19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D4F19" w:rsidTr="009D4F19">
                        <w:tc>
                          <w:tcPr>
                            <w:tcW w:w="1368" w:type="dxa"/>
                          </w:tcPr>
                          <w:p w:rsidR="009D4F19" w:rsidRDefault="009D4F19" w:rsidP="009D4F19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1023" w:type="dxa"/>
                          </w:tcPr>
                          <w:p w:rsidR="009D4F19" w:rsidRDefault="009D4F19" w:rsidP="009D4F1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9D4F19" w:rsidTr="009D4F19">
                        <w:tc>
                          <w:tcPr>
                            <w:tcW w:w="1368" w:type="dxa"/>
                          </w:tcPr>
                          <w:p w:rsidR="009D4F19" w:rsidRDefault="009D4F19" w:rsidP="009D4F19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1023" w:type="dxa"/>
                          </w:tcPr>
                          <w:p w:rsidR="009D4F19" w:rsidRDefault="009D4F19" w:rsidP="009D4F1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9D4F19" w:rsidTr="009D4F19">
                        <w:tc>
                          <w:tcPr>
                            <w:tcW w:w="1368" w:type="dxa"/>
                          </w:tcPr>
                          <w:p w:rsidR="009D4F19" w:rsidRDefault="009D4F19" w:rsidP="009D4F19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1023" w:type="dxa"/>
                          </w:tcPr>
                          <w:p w:rsidR="009D4F19" w:rsidRDefault="009D4F19" w:rsidP="009D4F19">
                            <w:pPr>
                              <w:spacing w:line="360" w:lineRule="auto"/>
                            </w:pPr>
                          </w:p>
                        </w:tc>
                      </w:tr>
                      <w:tr w:rsidR="009D4F19" w:rsidTr="009D4F19">
                        <w:tc>
                          <w:tcPr>
                            <w:tcW w:w="1368" w:type="dxa"/>
                          </w:tcPr>
                          <w:p w:rsidR="009D4F19" w:rsidRPr="009D4F19" w:rsidRDefault="009D4F19" w:rsidP="009D4F19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9D4F19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23" w:type="dxa"/>
                          </w:tcPr>
                          <w:p w:rsidR="009D4F19" w:rsidRDefault="009D4F19" w:rsidP="009D4F19">
                            <w:pPr>
                              <w:spacing w:line="360" w:lineRule="auto"/>
                            </w:pPr>
                          </w:p>
                        </w:tc>
                      </w:tr>
                    </w:tbl>
                    <w:p w:rsidR="009D4F19" w:rsidRDefault="009D4F19"/>
                  </w:txbxContent>
                </v:textbox>
              </v:shape>
            </w:pict>
          </mc:Fallback>
        </mc:AlternateContent>
      </w:r>
      <w:r w:rsidR="00753972" w:rsidRPr="00753972">
        <w:rPr>
          <w:rFonts w:ascii="Bookman Old Style" w:hAnsi="Bookman Old Style"/>
          <w:b/>
          <w:sz w:val="26"/>
          <w:szCs w:val="26"/>
        </w:rPr>
        <w:t>GEOGRAPHY</w:t>
      </w:r>
    </w:p>
    <w:p w:rsidR="00E51059" w:rsidRPr="00753972" w:rsidRDefault="00753972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>PAPER 2</w:t>
      </w:r>
    </w:p>
    <w:p w:rsidR="00E51059" w:rsidRPr="00753972" w:rsidRDefault="00753972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>2HOURS 30MINUTES</w:t>
      </w:r>
    </w:p>
    <w:p w:rsidR="00E51059" w:rsidRDefault="00E5105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9D4F19" w:rsidRDefault="009D4F19" w:rsidP="0075397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E51059" w:rsidRPr="00753972" w:rsidRDefault="00E51059" w:rsidP="0075397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 xml:space="preserve">Instructions to </w:t>
      </w:r>
      <w:r w:rsidR="00753972">
        <w:rPr>
          <w:rFonts w:ascii="Bookman Old Style" w:hAnsi="Bookman Old Style"/>
          <w:b/>
          <w:sz w:val="26"/>
          <w:szCs w:val="26"/>
        </w:rPr>
        <w:t>C</w:t>
      </w:r>
      <w:r w:rsidRPr="00753972">
        <w:rPr>
          <w:rFonts w:ascii="Bookman Old Style" w:hAnsi="Bookman Old Style"/>
          <w:b/>
          <w:sz w:val="26"/>
          <w:szCs w:val="26"/>
        </w:rPr>
        <w:t>andidates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four questions only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Choose two questions from Part I and two from Part II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 Part I</w:t>
      </w:r>
      <w:r w:rsidR="009D4F19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, only one question should be chosen from any one region.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Any additional question(s) answered will not be marked.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Pr="00753972" w:rsidRDefault="00753972" w:rsidP="00753972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>PART I: THE REST OF AFRICA</w:t>
      </w:r>
    </w:p>
    <w:p w:rsidR="00E51059" w:rsidRDefault="00E51059" w:rsidP="00753972">
      <w:pPr>
        <w:spacing w:after="0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Answer </w:t>
      </w:r>
      <w:r w:rsidRPr="00753972">
        <w:rPr>
          <w:rFonts w:ascii="Bookman Old Style" w:hAnsi="Bookman Old Style"/>
          <w:b/>
          <w:sz w:val="26"/>
          <w:szCs w:val="26"/>
        </w:rPr>
        <w:t>two</w:t>
      </w:r>
      <w:r>
        <w:rPr>
          <w:rFonts w:ascii="Bookman Old Style" w:hAnsi="Bookman Old Style"/>
          <w:sz w:val="26"/>
          <w:szCs w:val="26"/>
        </w:rPr>
        <w:t xml:space="preserve"> questions from this part.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Draw a sketch map of Africa and on it, mark and name;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Ocean Curr</w:t>
      </w:r>
      <w:r w:rsidR="009D4F19">
        <w:rPr>
          <w:rFonts w:ascii="Bookman Old Style" w:hAnsi="Bookman Old Style"/>
          <w:sz w:val="26"/>
          <w:szCs w:val="26"/>
        </w:rPr>
        <w:t xml:space="preserve">ents: </w:t>
      </w:r>
      <w:proofErr w:type="spellStart"/>
      <w:r w:rsidR="009D4F19">
        <w:rPr>
          <w:rFonts w:ascii="Bookman Old Style" w:hAnsi="Bookman Old Style"/>
          <w:sz w:val="26"/>
          <w:szCs w:val="26"/>
        </w:rPr>
        <w:t>Be</w:t>
      </w:r>
      <w:r>
        <w:rPr>
          <w:rFonts w:ascii="Bookman Old Style" w:hAnsi="Bookman Old Style"/>
          <w:sz w:val="26"/>
          <w:szCs w:val="26"/>
        </w:rPr>
        <w:t>nguela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Mozambique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Latitudes: Equator, tropic of cancer and Tropic of Capricorn.</w:t>
      </w:r>
    </w:p>
    <w:p w:rsidR="00E51059" w:rsidRDefault="005004F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The North E</w:t>
      </w:r>
      <w:r w:rsidR="00E51059">
        <w:rPr>
          <w:rFonts w:ascii="Bookman Old Style" w:hAnsi="Bookman Old Style"/>
          <w:sz w:val="26"/>
          <w:szCs w:val="26"/>
        </w:rPr>
        <w:t>ast Trade Winds.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iv) Areas</w:t>
      </w:r>
      <w:proofErr w:type="gramEnd"/>
      <w:r>
        <w:rPr>
          <w:rFonts w:ascii="Bookman Old Style" w:hAnsi="Bookman Old Style"/>
          <w:sz w:val="26"/>
          <w:szCs w:val="26"/>
        </w:rPr>
        <w:t xml:space="preserve"> with the Savannah (Tropical </w:t>
      </w:r>
      <w:r w:rsidR="00753972">
        <w:rPr>
          <w:rFonts w:ascii="Bookman Old Style" w:hAnsi="Bookman Old Style"/>
          <w:sz w:val="26"/>
          <w:szCs w:val="26"/>
        </w:rPr>
        <w:t>Continental</w:t>
      </w:r>
      <w:r>
        <w:rPr>
          <w:rFonts w:ascii="Bookman Old Style" w:hAnsi="Bookman Old Style"/>
          <w:sz w:val="26"/>
          <w:szCs w:val="26"/>
        </w:rPr>
        <w:t xml:space="preserve">) Climate. </w:t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</w:t>
      </w:r>
      <w:r w:rsidR="00753972">
        <w:rPr>
          <w:rFonts w:ascii="Bookman Old Style" w:hAnsi="Bookman Old Style"/>
          <w:sz w:val="26"/>
          <w:szCs w:val="26"/>
        </w:rPr>
        <w:t>characteristics</w:t>
      </w:r>
      <w:r>
        <w:rPr>
          <w:rFonts w:ascii="Bookman Old Style" w:hAnsi="Bookman Old Style"/>
          <w:sz w:val="26"/>
          <w:szCs w:val="26"/>
        </w:rPr>
        <w:t xml:space="preserve"> of the Savannah (tropical continental) Climate.</w:t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r w:rsidR="00753972">
        <w:rPr>
          <w:rFonts w:ascii="Bookman Old Style" w:hAnsi="Bookman Old Style"/>
          <w:sz w:val="26"/>
          <w:szCs w:val="26"/>
        </w:rPr>
        <w:t>Explain</w:t>
      </w:r>
      <w:r>
        <w:rPr>
          <w:rFonts w:ascii="Bookman Old Style" w:hAnsi="Bookman Old Style"/>
          <w:sz w:val="26"/>
          <w:szCs w:val="26"/>
        </w:rPr>
        <w:t xml:space="preserve"> the problems faced by the people living in areas of Africa with the Savannah climate.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measures being taken to solve the problems in (</w:t>
      </w:r>
      <w:proofErr w:type="gramStart"/>
      <w:r>
        <w:rPr>
          <w:rFonts w:ascii="Bookman Old Style" w:hAnsi="Bookman Old Style"/>
          <w:sz w:val="26"/>
          <w:szCs w:val="26"/>
        </w:rPr>
        <w:t>c )</w:t>
      </w:r>
      <w:proofErr w:type="gramEnd"/>
      <w:r>
        <w:rPr>
          <w:rFonts w:ascii="Bookman Old Style" w:hAnsi="Bookman Old Style"/>
          <w:sz w:val="26"/>
          <w:szCs w:val="26"/>
        </w:rPr>
        <w:t xml:space="preserve"> above.</w:t>
      </w:r>
      <w:r>
        <w:rPr>
          <w:rFonts w:ascii="Bookman Old Style" w:hAnsi="Bookman Old Style"/>
          <w:sz w:val="26"/>
          <w:szCs w:val="26"/>
        </w:rPr>
        <w:tab/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E51059" w:rsidRDefault="00E5105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2. Study table 1 below showing fish catches by selected West Africa Countries and answer the questions that follow.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Table II: West Africa fish </w:t>
      </w:r>
      <w:proofErr w:type="gramStart"/>
      <w:r>
        <w:rPr>
          <w:rFonts w:ascii="Bookman Old Style" w:hAnsi="Bookman Old Style"/>
          <w:sz w:val="26"/>
          <w:szCs w:val="26"/>
        </w:rPr>
        <w:t>Catches</w:t>
      </w:r>
      <w:proofErr w:type="gramEnd"/>
      <w:r>
        <w:rPr>
          <w:rFonts w:ascii="Bookman Old Style" w:hAnsi="Bookman Old Style"/>
          <w:sz w:val="26"/>
          <w:szCs w:val="26"/>
        </w:rPr>
        <w:t xml:space="preserve"> (‘000 tones).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908"/>
        <w:gridCol w:w="1890"/>
        <w:gridCol w:w="1890"/>
        <w:gridCol w:w="1980"/>
      </w:tblGrid>
      <w:tr w:rsidR="00E51059" w:rsidTr="00E51059">
        <w:tc>
          <w:tcPr>
            <w:tcW w:w="1908" w:type="dxa"/>
          </w:tcPr>
          <w:p w:rsidR="00E51059" w:rsidRPr="00753972" w:rsidRDefault="00E51059" w:rsidP="00753972">
            <w:pPr>
              <w:spacing w:line="276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53972">
              <w:rPr>
                <w:rFonts w:ascii="Bookman Old Style" w:hAnsi="Bookman Old Style"/>
                <w:b/>
                <w:sz w:val="26"/>
                <w:szCs w:val="26"/>
              </w:rPr>
              <w:t>Country</w:t>
            </w:r>
          </w:p>
        </w:tc>
        <w:tc>
          <w:tcPr>
            <w:tcW w:w="1890" w:type="dxa"/>
          </w:tcPr>
          <w:p w:rsidR="00E51059" w:rsidRPr="00753972" w:rsidRDefault="00E51059" w:rsidP="00753972">
            <w:pPr>
              <w:spacing w:line="276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53972">
              <w:rPr>
                <w:rFonts w:ascii="Bookman Old Style" w:hAnsi="Bookman Old Style"/>
                <w:b/>
                <w:sz w:val="26"/>
                <w:szCs w:val="26"/>
              </w:rPr>
              <w:t>Marine</w:t>
            </w:r>
          </w:p>
        </w:tc>
        <w:tc>
          <w:tcPr>
            <w:tcW w:w="1890" w:type="dxa"/>
          </w:tcPr>
          <w:p w:rsidR="00E51059" w:rsidRPr="00753972" w:rsidRDefault="00E51059" w:rsidP="00753972">
            <w:pPr>
              <w:spacing w:line="276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53972">
              <w:rPr>
                <w:rFonts w:ascii="Bookman Old Style" w:hAnsi="Bookman Old Style"/>
                <w:b/>
                <w:sz w:val="26"/>
                <w:szCs w:val="26"/>
              </w:rPr>
              <w:t>Fresh Water</w:t>
            </w:r>
          </w:p>
        </w:tc>
        <w:tc>
          <w:tcPr>
            <w:tcW w:w="1980" w:type="dxa"/>
          </w:tcPr>
          <w:p w:rsidR="00E51059" w:rsidRPr="00753972" w:rsidRDefault="00E51059" w:rsidP="00753972">
            <w:pPr>
              <w:spacing w:line="276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753972">
              <w:rPr>
                <w:rFonts w:ascii="Bookman Old Style" w:hAnsi="Bookman Old Style"/>
                <w:b/>
                <w:sz w:val="26"/>
                <w:szCs w:val="26"/>
              </w:rPr>
              <w:t>Total</w:t>
            </w:r>
          </w:p>
        </w:tc>
      </w:tr>
      <w:tr w:rsidR="00E51059" w:rsidTr="00E51059">
        <w:tc>
          <w:tcPr>
            <w:tcW w:w="1908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Niger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198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</w:tr>
      <w:tr w:rsidR="00E51059" w:rsidTr="00E51059">
        <w:tc>
          <w:tcPr>
            <w:tcW w:w="1908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214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171</w:t>
            </w:r>
          </w:p>
        </w:tc>
        <w:tc>
          <w:tcPr>
            <w:tcW w:w="198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385</w:t>
            </w:r>
          </w:p>
        </w:tc>
      </w:tr>
      <w:tr w:rsidR="00E51059" w:rsidTr="00E51059">
        <w:tc>
          <w:tcPr>
            <w:tcW w:w="1908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Senegal 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235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198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250</w:t>
            </w:r>
          </w:p>
        </w:tc>
      </w:tr>
      <w:tr w:rsidR="00E51059" w:rsidTr="00E51059">
        <w:tc>
          <w:tcPr>
            <w:tcW w:w="1908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Sierra Leon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36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</w:t>
            </w:r>
          </w:p>
        </w:tc>
        <w:tc>
          <w:tcPr>
            <w:tcW w:w="198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52</w:t>
            </w:r>
          </w:p>
        </w:tc>
      </w:tr>
      <w:tr w:rsidR="00E51059" w:rsidTr="00E51059">
        <w:tc>
          <w:tcPr>
            <w:tcW w:w="1908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Togo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198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</w:tr>
      <w:tr w:rsidR="00E51059" w:rsidTr="00E51059">
        <w:tc>
          <w:tcPr>
            <w:tcW w:w="1908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Total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499</w:t>
            </w:r>
          </w:p>
        </w:tc>
        <w:tc>
          <w:tcPr>
            <w:tcW w:w="189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216</w:t>
            </w:r>
          </w:p>
        </w:tc>
        <w:tc>
          <w:tcPr>
            <w:tcW w:w="1980" w:type="dxa"/>
          </w:tcPr>
          <w:p w:rsidR="00E51059" w:rsidRDefault="00E51059" w:rsidP="00753972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709</w:t>
            </w:r>
          </w:p>
        </w:tc>
      </w:tr>
    </w:tbl>
    <w:p w:rsidR="00E51059" w:rsidRPr="00753972" w:rsidRDefault="00E51059" w:rsidP="00753972">
      <w:pPr>
        <w:spacing w:after="0"/>
        <w:jc w:val="center"/>
        <w:rPr>
          <w:rFonts w:ascii="Bookman Old Style" w:hAnsi="Bookman Old Style"/>
          <w:b/>
          <w:i/>
          <w:sz w:val="20"/>
          <w:szCs w:val="20"/>
        </w:rPr>
      </w:pPr>
      <w:proofErr w:type="gramStart"/>
      <w:r w:rsidRPr="00753972">
        <w:rPr>
          <w:rFonts w:ascii="Bookman Old Style" w:hAnsi="Bookman Old Style"/>
          <w:b/>
          <w:i/>
          <w:sz w:val="20"/>
          <w:szCs w:val="20"/>
        </w:rPr>
        <w:t xml:space="preserve">Adapted from: </w:t>
      </w:r>
      <w:proofErr w:type="spellStart"/>
      <w:r w:rsidRPr="00753972">
        <w:rPr>
          <w:rFonts w:ascii="Bookman Old Style" w:hAnsi="Bookman Old Style"/>
          <w:b/>
          <w:i/>
          <w:sz w:val="20"/>
          <w:szCs w:val="20"/>
        </w:rPr>
        <w:t>Micheal</w:t>
      </w:r>
      <w:proofErr w:type="spellEnd"/>
      <w:r w:rsidRPr="00753972">
        <w:rPr>
          <w:rFonts w:ascii="Bookman Old Style" w:hAnsi="Bookman Old Style"/>
          <w:b/>
          <w:i/>
          <w:sz w:val="20"/>
          <w:szCs w:val="20"/>
        </w:rPr>
        <w:t xml:space="preserve"> Senior; Tropical Lands, 1992.</w:t>
      </w:r>
      <w:proofErr w:type="gramEnd"/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E51059" w:rsidRDefault="00E51059" w:rsidP="00753972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8F7B1E">
        <w:rPr>
          <w:rFonts w:ascii="Bookman Old Style" w:hAnsi="Bookman Old Style"/>
          <w:sz w:val="26"/>
          <w:szCs w:val="26"/>
        </w:rPr>
        <w:t>Calculate the percentage fresh water catch for;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>
        <w:rPr>
          <w:rFonts w:ascii="Bookman Old Style" w:hAnsi="Bookman Old Style"/>
          <w:sz w:val="26"/>
          <w:szCs w:val="26"/>
        </w:rPr>
        <w:t>Senagal</w:t>
      </w:r>
      <w:proofErr w:type="spellEnd"/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Togo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753972">
        <w:rPr>
          <w:rFonts w:ascii="Bookman Old Style" w:hAnsi="Bookman Old Style"/>
          <w:sz w:val="26"/>
          <w:szCs w:val="26"/>
        </w:rPr>
        <w:t>Calculate</w:t>
      </w:r>
      <w:r>
        <w:rPr>
          <w:rFonts w:ascii="Bookman Old Style" w:hAnsi="Bookman Old Style"/>
          <w:sz w:val="26"/>
          <w:szCs w:val="26"/>
        </w:rPr>
        <w:t xml:space="preserve"> the percentage marine fisheries catch for;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Nigeria 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Sierra Leon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Draw a line graph to represent total fish catch for the selected countries.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contributions of the fisheries sector to the devel</w:t>
      </w:r>
      <w:r w:rsidR="009D4F19">
        <w:rPr>
          <w:rFonts w:ascii="Bookman Old Style" w:hAnsi="Bookman Old Style"/>
          <w:sz w:val="26"/>
          <w:szCs w:val="26"/>
        </w:rPr>
        <w:t>opment of West Africa.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(8marks)</w:t>
      </w:r>
    </w:p>
    <w:p w:rsidR="009D4F19" w:rsidRDefault="009D4F19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9D4F19" w:rsidRPr="00E51059" w:rsidRDefault="009D4F1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 Outline the problems faced by fisheries sector in Africa.</w:t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E51059" w:rsidRDefault="00E5105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3. Study the sketch map of Ghana provided and </w:t>
      </w:r>
      <w:proofErr w:type="gramStart"/>
      <w:r>
        <w:rPr>
          <w:rFonts w:ascii="Bookman Old Style" w:hAnsi="Bookman Old Style"/>
          <w:sz w:val="26"/>
          <w:szCs w:val="26"/>
        </w:rPr>
        <w:t>answer</w:t>
      </w:r>
      <w:proofErr w:type="gramEnd"/>
      <w:r>
        <w:rPr>
          <w:rFonts w:ascii="Bookman Old Style" w:hAnsi="Bookman Old Style"/>
          <w:sz w:val="26"/>
          <w:szCs w:val="26"/>
        </w:rPr>
        <w:t xml:space="preserve"> the questions that follow.</w:t>
      </w: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4F19" w:rsidRDefault="009D4F1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4F19" w:rsidRDefault="009D4F1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4F19" w:rsidRDefault="009D4F1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4F19" w:rsidRDefault="009D4F1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4F19" w:rsidRDefault="009D4F1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D4F19" w:rsidRDefault="009D4F19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D371C" w:rsidRDefault="002D371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D371C" w:rsidRDefault="002D371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D371C" w:rsidRDefault="002D371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D371C" w:rsidRDefault="002D371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D371C" w:rsidRDefault="002D371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2D371C" w:rsidRDefault="002D371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Name the; 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Water bodies marked A, B and C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Urban </w:t>
      </w:r>
      <w:proofErr w:type="spellStart"/>
      <w:r>
        <w:rPr>
          <w:rFonts w:ascii="Bookman Old Style" w:hAnsi="Bookman Old Style"/>
          <w:sz w:val="26"/>
          <w:szCs w:val="26"/>
        </w:rPr>
        <w:t>Centres</w:t>
      </w:r>
      <w:proofErr w:type="spellEnd"/>
      <w:r>
        <w:rPr>
          <w:rFonts w:ascii="Bookman Old Style" w:hAnsi="Bookman Old Style"/>
          <w:sz w:val="26"/>
          <w:szCs w:val="26"/>
        </w:rPr>
        <w:t xml:space="preserve"> marked 1, 2 and 3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Major plantation </w:t>
      </w:r>
      <w:r w:rsidR="009D4F19">
        <w:rPr>
          <w:rFonts w:ascii="Bookman Old Style" w:hAnsi="Bookman Old Style"/>
          <w:sz w:val="26"/>
          <w:szCs w:val="26"/>
        </w:rPr>
        <w:t>crop grown in areas marked D.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(7marks)</w:t>
      </w:r>
    </w:p>
    <w:p w:rsidR="008F7B1E" w:rsidRDefault="008F7B1E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physical factors </w:t>
      </w:r>
      <w:r w:rsidR="009B213C">
        <w:rPr>
          <w:rFonts w:ascii="Bookman Old Style" w:hAnsi="Bookman Old Style"/>
          <w:sz w:val="26"/>
          <w:szCs w:val="26"/>
        </w:rPr>
        <w:t xml:space="preserve">which have </w:t>
      </w:r>
      <w:proofErr w:type="spellStart"/>
      <w:r w:rsidR="009B213C">
        <w:rPr>
          <w:rFonts w:ascii="Bookman Old Style" w:hAnsi="Bookman Old Style"/>
          <w:sz w:val="26"/>
          <w:szCs w:val="26"/>
        </w:rPr>
        <w:t>favoured</w:t>
      </w:r>
      <w:proofErr w:type="spellEnd"/>
      <w:r w:rsidR="009B213C">
        <w:rPr>
          <w:rFonts w:ascii="Bookman Old Style" w:hAnsi="Bookman Old Style"/>
          <w:sz w:val="26"/>
          <w:szCs w:val="26"/>
        </w:rPr>
        <w:t xml:space="preserve"> the growth of the crop n</w:t>
      </w:r>
      <w:r w:rsidR="009D4F19">
        <w:rPr>
          <w:rFonts w:ascii="Bookman Old Style" w:hAnsi="Bookman Old Style"/>
          <w:sz w:val="26"/>
          <w:szCs w:val="26"/>
        </w:rPr>
        <w:t>amed in (a) (iii) above.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B213C">
        <w:rPr>
          <w:rFonts w:ascii="Bookman Old Style" w:hAnsi="Bookman Old Style"/>
          <w:sz w:val="26"/>
          <w:szCs w:val="26"/>
        </w:rPr>
        <w:t>(6marks)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benefits of plantation farming to the people of Ghana.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the;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Problems faced by</w:t>
      </w:r>
      <w:r w:rsidR="009D4F19">
        <w:rPr>
          <w:rFonts w:ascii="Bookman Old Style" w:hAnsi="Bookman Old Style"/>
          <w:sz w:val="26"/>
          <w:szCs w:val="26"/>
        </w:rPr>
        <w:t xml:space="preserve"> plantation farming in Ghana.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  <w:t>(3marks)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ii</w:t>
      </w:r>
      <w:proofErr w:type="gramEnd"/>
      <w:r>
        <w:rPr>
          <w:rFonts w:ascii="Bookman Old Style" w:hAnsi="Bookman Old Style"/>
          <w:sz w:val="26"/>
          <w:szCs w:val="26"/>
        </w:rPr>
        <w:t>) Measures being taken to improve the agricultural sector in Ghana.</w:t>
      </w:r>
    </w:p>
    <w:p w:rsidR="009D4F19" w:rsidRDefault="009D4F1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9D4F19" w:rsidRDefault="009D4F19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br w:type="page"/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Draw a </w:t>
      </w:r>
      <w:r w:rsidR="00753972">
        <w:rPr>
          <w:rFonts w:ascii="Bookman Old Style" w:hAnsi="Bookman Old Style"/>
          <w:sz w:val="26"/>
          <w:szCs w:val="26"/>
        </w:rPr>
        <w:t>sketch</w:t>
      </w:r>
      <w:r>
        <w:rPr>
          <w:rFonts w:ascii="Bookman Old Style" w:hAnsi="Bookman Old Style"/>
          <w:sz w:val="26"/>
          <w:szCs w:val="26"/>
        </w:rPr>
        <w:t xml:space="preserve"> map of </w:t>
      </w:r>
      <w:r w:rsidR="00753972">
        <w:rPr>
          <w:rFonts w:ascii="Bookman Old Style" w:hAnsi="Bookman Old Style"/>
          <w:sz w:val="26"/>
          <w:szCs w:val="26"/>
        </w:rPr>
        <w:t>Africa</w:t>
      </w:r>
      <w:r>
        <w:rPr>
          <w:rFonts w:ascii="Bookman Old Style" w:hAnsi="Bookman Old Style"/>
          <w:sz w:val="26"/>
          <w:szCs w:val="26"/>
        </w:rPr>
        <w:t xml:space="preserve"> and on it mark and label.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Rivers: Zambezi, Niger and Congo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Multipurpose Development Schemes Inga Dam and </w:t>
      </w:r>
      <w:proofErr w:type="spellStart"/>
      <w:r>
        <w:rPr>
          <w:rFonts w:ascii="Bookman Old Style" w:hAnsi="Bookman Old Style"/>
          <w:sz w:val="26"/>
          <w:szCs w:val="26"/>
        </w:rPr>
        <w:t>Kainji</w:t>
      </w:r>
      <w:proofErr w:type="spellEnd"/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K</w:t>
      </w:r>
      <w:r w:rsidR="009D4F19">
        <w:rPr>
          <w:rFonts w:ascii="Bookman Old Style" w:hAnsi="Bookman Old Style"/>
          <w:sz w:val="26"/>
          <w:szCs w:val="26"/>
        </w:rPr>
        <w:t>ainji</w:t>
      </w:r>
      <w:proofErr w:type="spellEnd"/>
      <w:r w:rsidR="009D4F19">
        <w:rPr>
          <w:rFonts w:ascii="Bookman Old Style" w:hAnsi="Bookman Old Style"/>
          <w:sz w:val="26"/>
          <w:szCs w:val="26"/>
        </w:rPr>
        <w:t xml:space="preserve"> Reservoir (Lake)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(7marks)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Describe the conditions which </w:t>
      </w:r>
      <w:proofErr w:type="spellStart"/>
      <w:r>
        <w:rPr>
          <w:rFonts w:ascii="Bookman Old Style" w:hAnsi="Bookman Old Style"/>
          <w:sz w:val="26"/>
          <w:szCs w:val="26"/>
        </w:rPr>
        <w:t>favoured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establishment of any one multipurpose Sche</w:t>
      </w:r>
      <w:r w:rsidR="009D4F19">
        <w:rPr>
          <w:rFonts w:ascii="Bookman Old Style" w:hAnsi="Bookman Old Style"/>
          <w:sz w:val="26"/>
          <w:szCs w:val="26"/>
        </w:rPr>
        <w:t>mes named in (a) (ii) above.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benefits of any one multipurpose Schemes named in (a) (ii) above to the </w:t>
      </w:r>
      <w:r w:rsidR="009D4F19">
        <w:rPr>
          <w:rFonts w:ascii="Bookman Old Style" w:hAnsi="Bookman Old Style"/>
          <w:sz w:val="26"/>
          <w:szCs w:val="26"/>
        </w:rPr>
        <w:t>people living in the area.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Outline the effects of the establishment of a multipurpose Scheme on the environment in </w:t>
      </w:r>
      <w:r w:rsidR="009D4F19">
        <w:rPr>
          <w:rFonts w:ascii="Bookman Old Style" w:hAnsi="Bookman Old Style"/>
          <w:sz w:val="26"/>
          <w:szCs w:val="26"/>
        </w:rPr>
        <w:t xml:space="preserve">any one country in Africa.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753972" w:rsidRDefault="00753972">
      <w:pPr>
        <w:rPr>
          <w:rFonts w:ascii="Bookman Old Style" w:hAnsi="Bookman Old Style"/>
          <w:sz w:val="26"/>
          <w:szCs w:val="26"/>
        </w:rPr>
      </w:pPr>
    </w:p>
    <w:p w:rsidR="009B213C" w:rsidRPr="00753972" w:rsidRDefault="00753972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>PART II STUDIES IN DEVELOPMENT</w:t>
      </w:r>
    </w:p>
    <w:p w:rsidR="009B213C" w:rsidRDefault="00753972" w:rsidP="00753972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</w:t>
      </w:r>
      <w:r w:rsidR="009B213C">
        <w:rPr>
          <w:rFonts w:ascii="Bookman Old Style" w:hAnsi="Bookman Old Style"/>
          <w:sz w:val="26"/>
          <w:szCs w:val="26"/>
        </w:rPr>
        <w:t xml:space="preserve"> two questions </w:t>
      </w:r>
      <w:proofErr w:type="gramStart"/>
      <w:r w:rsidR="009B213C">
        <w:rPr>
          <w:rFonts w:ascii="Bookman Old Style" w:hAnsi="Bookman Old Style"/>
          <w:sz w:val="26"/>
          <w:szCs w:val="26"/>
        </w:rPr>
        <w:t>from  this</w:t>
      </w:r>
      <w:proofErr w:type="gramEnd"/>
      <w:r w:rsidR="009B213C">
        <w:rPr>
          <w:rFonts w:ascii="Bookman Old Style" w:hAnsi="Bookman Old Style"/>
          <w:sz w:val="26"/>
          <w:szCs w:val="26"/>
        </w:rPr>
        <w:t xml:space="preserve"> part.</w:t>
      </w:r>
    </w:p>
    <w:p w:rsidR="00753972" w:rsidRDefault="00753972" w:rsidP="00753972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:rsidR="009B213C" w:rsidRPr="00753972" w:rsidRDefault="00753972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53972">
        <w:rPr>
          <w:rFonts w:ascii="Bookman Old Style" w:hAnsi="Bookman Old Style"/>
          <w:b/>
          <w:sz w:val="26"/>
          <w:szCs w:val="26"/>
        </w:rPr>
        <w:t>REGION 1</w:t>
      </w:r>
      <w:r>
        <w:rPr>
          <w:rFonts w:ascii="Bookman Old Style" w:hAnsi="Bookman Old Style"/>
          <w:b/>
          <w:sz w:val="26"/>
          <w:szCs w:val="26"/>
        </w:rPr>
        <w:t>:</w:t>
      </w:r>
      <w:r w:rsidRPr="00753972">
        <w:rPr>
          <w:rFonts w:ascii="Bookman Old Style" w:hAnsi="Bookman Old Style"/>
          <w:b/>
          <w:sz w:val="26"/>
          <w:szCs w:val="26"/>
        </w:rPr>
        <w:t xml:space="preserve"> NORTH AMERICA</w:t>
      </w:r>
    </w:p>
    <w:p w:rsidR="009B213C" w:rsidRDefault="009B213C" w:rsidP="00753972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Study Figure 3 Map of the Tennessee valley provided and </w:t>
      </w:r>
      <w:proofErr w:type="gramStart"/>
      <w:r>
        <w:rPr>
          <w:rFonts w:ascii="Bookman Old Style" w:hAnsi="Bookman Old Style"/>
          <w:sz w:val="26"/>
          <w:szCs w:val="26"/>
        </w:rPr>
        <w:t>answer</w:t>
      </w:r>
      <w:proofErr w:type="gramEnd"/>
      <w:r>
        <w:rPr>
          <w:rFonts w:ascii="Bookman Old Style" w:hAnsi="Bookman Old Style"/>
          <w:sz w:val="26"/>
          <w:szCs w:val="26"/>
        </w:rPr>
        <w:t xml:space="preserve"> the questions that follow.</w:t>
      </w: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9B213C" w:rsidRDefault="009B213C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Name the;</w:t>
      </w:r>
    </w:p>
    <w:p w:rsidR="009B213C" w:rsidRDefault="009D4F1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 marked 1 and 2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B213C">
        <w:rPr>
          <w:rFonts w:ascii="Bookman Old Style" w:hAnsi="Bookman Old Style"/>
          <w:sz w:val="26"/>
          <w:szCs w:val="26"/>
        </w:rPr>
        <w:t>(2marks)</w:t>
      </w:r>
    </w:p>
    <w:p w:rsidR="009B213C" w:rsidRDefault="009D4F19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Dam marked 3,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B213C">
        <w:rPr>
          <w:rFonts w:ascii="Bookman Old Style" w:hAnsi="Bookman Old Style"/>
          <w:sz w:val="26"/>
          <w:szCs w:val="26"/>
        </w:rPr>
        <w:t>(1marks)</w:t>
      </w:r>
    </w:p>
    <w:p w:rsidR="009B213C" w:rsidRDefault="009B213C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</w:t>
      </w:r>
      <w:r w:rsidR="009D4F19">
        <w:rPr>
          <w:rFonts w:ascii="Bookman Old Style" w:hAnsi="Bookman Old Style"/>
          <w:sz w:val="26"/>
          <w:szCs w:val="26"/>
        </w:rPr>
        <w:t>i) Towns marked 4 and 5,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(2marks)</w:t>
      </w:r>
    </w:p>
    <w:p w:rsidR="009B213C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iv) S</w:t>
      </w:r>
      <w:r w:rsidR="009D4F19">
        <w:rPr>
          <w:rFonts w:ascii="Bookman Old Style" w:hAnsi="Bookman Old Style"/>
          <w:sz w:val="26"/>
          <w:szCs w:val="26"/>
        </w:rPr>
        <w:t>tates</w:t>
      </w:r>
      <w:proofErr w:type="gramEnd"/>
      <w:r w:rsidR="009D4F19">
        <w:rPr>
          <w:rFonts w:ascii="Bookman Old Style" w:hAnsi="Bookman Old Style"/>
          <w:sz w:val="26"/>
          <w:szCs w:val="26"/>
        </w:rPr>
        <w:t xml:space="preserve"> marked A, B and C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Why was the </w:t>
      </w:r>
      <w:r w:rsidR="00753972">
        <w:rPr>
          <w:rFonts w:ascii="Bookman Old Style" w:hAnsi="Bookman Old Style"/>
          <w:sz w:val="26"/>
          <w:szCs w:val="26"/>
        </w:rPr>
        <w:t>Tennessee</w:t>
      </w:r>
      <w:r>
        <w:rPr>
          <w:rFonts w:ascii="Bookman Old Style" w:hAnsi="Bookman Old Style"/>
          <w:sz w:val="26"/>
          <w:szCs w:val="26"/>
        </w:rPr>
        <w:t xml:space="preserve"> valley Mul</w:t>
      </w:r>
      <w:r w:rsidR="00753972">
        <w:rPr>
          <w:rFonts w:ascii="Bookman Old Style" w:hAnsi="Bookman Old Style"/>
          <w:sz w:val="26"/>
          <w:szCs w:val="26"/>
        </w:rPr>
        <w:t>ti-purpose project established?</w:t>
      </w:r>
      <w:r w:rsidR="009D4F19">
        <w:rPr>
          <w:rFonts w:ascii="Bookman Old Style" w:hAnsi="Bookman Old Style"/>
          <w:sz w:val="26"/>
          <w:szCs w:val="26"/>
        </w:rPr>
        <w:t xml:space="preserve">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(5marks)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Describe the steps taken by the Tennessee valley Authority (TVA) to develop the </w:t>
      </w:r>
      <w:r w:rsidR="00753972">
        <w:rPr>
          <w:rFonts w:ascii="Bookman Old Style" w:hAnsi="Bookman Old Style"/>
          <w:sz w:val="26"/>
          <w:szCs w:val="26"/>
        </w:rPr>
        <w:t>Tennessee</w:t>
      </w:r>
      <w:r w:rsidR="009D4F19">
        <w:rPr>
          <w:rFonts w:ascii="Bookman Old Style" w:hAnsi="Bookman Old Style"/>
          <w:sz w:val="26"/>
          <w:szCs w:val="26"/>
        </w:rPr>
        <w:t xml:space="preserve"> Valley.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Outline the problems still faced by the people living in the Tennessee Valley.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Draw a sketch map of California on it mark and name;</w:t>
      </w: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Rivers; San Joaquin and Sacramento</w:t>
      </w: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Dams; Shasta and </w:t>
      </w:r>
      <w:proofErr w:type="spellStart"/>
      <w:r>
        <w:rPr>
          <w:rFonts w:ascii="Bookman Old Style" w:hAnsi="Bookman Old Style"/>
          <w:sz w:val="26"/>
          <w:szCs w:val="26"/>
        </w:rPr>
        <w:t>Friant</w:t>
      </w:r>
      <w:proofErr w:type="spellEnd"/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Industrial </w:t>
      </w:r>
      <w:proofErr w:type="spellStart"/>
      <w:r>
        <w:rPr>
          <w:rFonts w:ascii="Bookman Old Style" w:hAnsi="Bookman Old Style"/>
          <w:sz w:val="26"/>
          <w:szCs w:val="26"/>
        </w:rPr>
        <w:t>Centres</w:t>
      </w:r>
      <w:proofErr w:type="spellEnd"/>
      <w:r>
        <w:rPr>
          <w:rFonts w:ascii="Bookman Old Style" w:hAnsi="Bookman Old Style"/>
          <w:sz w:val="26"/>
          <w:szCs w:val="26"/>
        </w:rPr>
        <w:t xml:space="preserve">; </w:t>
      </w:r>
      <w:proofErr w:type="spellStart"/>
      <w:r>
        <w:rPr>
          <w:rFonts w:ascii="Bookman Old Style" w:hAnsi="Bookman Old Style"/>
          <w:sz w:val="26"/>
          <w:szCs w:val="26"/>
        </w:rPr>
        <w:t>SanDiego</w:t>
      </w:r>
      <w:proofErr w:type="spellEnd"/>
      <w:r>
        <w:rPr>
          <w:rFonts w:ascii="Bookman Old Style" w:hAnsi="Bookman Old Style"/>
          <w:sz w:val="26"/>
          <w:szCs w:val="26"/>
        </w:rPr>
        <w:t xml:space="preserve">, Los </w:t>
      </w:r>
      <w:proofErr w:type="spellStart"/>
      <w:r>
        <w:rPr>
          <w:rFonts w:ascii="Bookman Old Style" w:hAnsi="Bookman Old Style"/>
          <w:sz w:val="26"/>
          <w:szCs w:val="26"/>
        </w:rPr>
        <w:t>Angles</w:t>
      </w:r>
      <w:proofErr w:type="spellEnd"/>
      <w:r>
        <w:rPr>
          <w:rFonts w:ascii="Bookman Old Style" w:hAnsi="Bookman Old Style"/>
          <w:sz w:val="26"/>
          <w:szCs w:val="26"/>
        </w:rPr>
        <w:t xml:space="preserve"> and San Francisco.</w:t>
      </w: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>
        <w:rPr>
          <w:rFonts w:ascii="Bookman Old Style" w:hAnsi="Bookman Old Style"/>
          <w:sz w:val="26"/>
          <w:szCs w:val="26"/>
        </w:rPr>
        <w:t>Ne</w:t>
      </w:r>
      <w:r w:rsidR="009D4F19">
        <w:rPr>
          <w:rFonts w:ascii="Bookman Old Style" w:hAnsi="Bookman Old Style"/>
          <w:sz w:val="26"/>
          <w:szCs w:val="26"/>
        </w:rPr>
        <w:t>ighbouring</w:t>
      </w:r>
      <w:proofErr w:type="spellEnd"/>
      <w:proofErr w:type="gramEnd"/>
      <w:r w:rsidR="009D4F19">
        <w:rPr>
          <w:rFonts w:ascii="Bookman Old Style" w:hAnsi="Bookman Old Style"/>
          <w:sz w:val="26"/>
          <w:szCs w:val="26"/>
        </w:rPr>
        <w:t xml:space="preserve"> State: Nevada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(9marks)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State any two types of i</w:t>
      </w:r>
      <w:r w:rsidR="009D4F19">
        <w:rPr>
          <w:rFonts w:ascii="Bookman Old Style" w:hAnsi="Bookman Old Style"/>
          <w:sz w:val="26"/>
          <w:szCs w:val="26"/>
        </w:rPr>
        <w:t>ndustries found in California.</w:t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(2marks)</w:t>
      </w:r>
    </w:p>
    <w:p w:rsidR="00F67A87" w:rsidRDefault="00F67A87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the conditions which have </w:t>
      </w:r>
      <w:proofErr w:type="spellStart"/>
      <w:r>
        <w:rPr>
          <w:rFonts w:ascii="Bookman Old Style" w:hAnsi="Bookman Old Style"/>
          <w:sz w:val="26"/>
          <w:szCs w:val="26"/>
        </w:rPr>
        <w:t>favoured</w:t>
      </w:r>
      <w:proofErr w:type="spellEnd"/>
      <w:r>
        <w:rPr>
          <w:rFonts w:ascii="Bookman Old Style" w:hAnsi="Bookman Old Style"/>
          <w:sz w:val="26"/>
          <w:szCs w:val="26"/>
        </w:rPr>
        <w:t xml:space="preserve"> the development of the film </w:t>
      </w:r>
      <w:r w:rsidR="009D4F19">
        <w:rPr>
          <w:rFonts w:ascii="Bookman Old Style" w:hAnsi="Bookman Old Style"/>
          <w:sz w:val="26"/>
          <w:szCs w:val="26"/>
        </w:rPr>
        <w:t xml:space="preserve">industry in California.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F67A87" w:rsidRDefault="00F57BD3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r w:rsidR="00753972">
        <w:rPr>
          <w:rFonts w:ascii="Bookman Old Style" w:hAnsi="Bookman Old Style"/>
          <w:sz w:val="26"/>
          <w:szCs w:val="26"/>
        </w:rPr>
        <w:t>Explain</w:t>
      </w:r>
      <w:r>
        <w:rPr>
          <w:rFonts w:ascii="Bookman Old Style" w:hAnsi="Bookman Old Style"/>
          <w:sz w:val="26"/>
          <w:szCs w:val="26"/>
        </w:rPr>
        <w:t xml:space="preserve"> the importance of the film industry to </w:t>
      </w:r>
      <w:r w:rsidR="00753972">
        <w:rPr>
          <w:rFonts w:ascii="Bookman Old Style" w:hAnsi="Bookman Old Style"/>
          <w:sz w:val="26"/>
          <w:szCs w:val="26"/>
        </w:rPr>
        <w:t>California</w:t>
      </w:r>
      <w:r w:rsidR="009D4F19">
        <w:rPr>
          <w:rFonts w:ascii="Bookman Old Style" w:hAnsi="Bookman Old Style"/>
          <w:sz w:val="26"/>
          <w:szCs w:val="26"/>
        </w:rPr>
        <w:t>.</w:t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753972" w:rsidRDefault="00753972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Outline the challenges facing the </w:t>
      </w:r>
      <w:r w:rsidR="00753972">
        <w:rPr>
          <w:rFonts w:ascii="Bookman Old Style" w:hAnsi="Bookman Old Style"/>
          <w:sz w:val="26"/>
          <w:szCs w:val="26"/>
        </w:rPr>
        <w:t>industrial</w:t>
      </w:r>
      <w:r>
        <w:rPr>
          <w:rFonts w:ascii="Bookman Old Style" w:hAnsi="Bookman Old Style"/>
          <w:sz w:val="26"/>
          <w:szCs w:val="26"/>
        </w:rPr>
        <w:t xml:space="preserve"> sector in California. </w:t>
      </w:r>
      <w:r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(2marks)</w:t>
      </w:r>
    </w:p>
    <w:p w:rsidR="00F57BD3" w:rsidRDefault="00F57BD3" w:rsidP="00753972">
      <w:pPr>
        <w:spacing w:after="0"/>
        <w:rPr>
          <w:rFonts w:ascii="Bookman Old Style" w:hAnsi="Bookman Old Style"/>
          <w:sz w:val="26"/>
          <w:szCs w:val="26"/>
        </w:rPr>
      </w:pPr>
    </w:p>
    <w:p w:rsidR="00753972" w:rsidRDefault="00753972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7. Study the Map of the South (U.S.</w:t>
      </w:r>
      <w:r w:rsidR="009D4F19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 xml:space="preserve">) provided below and </w:t>
      </w:r>
      <w:proofErr w:type="gramStart"/>
      <w:r>
        <w:rPr>
          <w:rFonts w:ascii="Bookman Old Style" w:hAnsi="Bookman Old Style"/>
          <w:sz w:val="26"/>
          <w:szCs w:val="26"/>
        </w:rPr>
        <w:t>answer</w:t>
      </w:r>
      <w:proofErr w:type="gramEnd"/>
      <w:r>
        <w:rPr>
          <w:rFonts w:ascii="Bookman Old Style" w:hAnsi="Bookman Old Style"/>
          <w:sz w:val="26"/>
          <w:szCs w:val="26"/>
        </w:rPr>
        <w:t xml:space="preserve"> the questions that follow.</w:t>
      </w: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57BD3" w:rsidRDefault="00F57BD3" w:rsidP="00FC215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Name the;</w:t>
      </w:r>
    </w:p>
    <w:p w:rsidR="00F57BD3" w:rsidRDefault="00F57BD3" w:rsidP="00FC215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Gulf marked 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F57BD3" w:rsidRPr="00F57BD3" w:rsidRDefault="009D4F19" w:rsidP="00FC215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Rivers marked B and C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57BD3">
        <w:rPr>
          <w:rFonts w:ascii="Bookman Old Style" w:hAnsi="Bookman Old Style"/>
          <w:sz w:val="26"/>
          <w:szCs w:val="26"/>
        </w:rPr>
        <w:t>(2marks)</w:t>
      </w:r>
    </w:p>
    <w:p w:rsidR="00F67A87" w:rsidRDefault="00F57BD3" w:rsidP="00FC215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Minerals obta</w:t>
      </w:r>
      <w:r w:rsidR="009D4F19">
        <w:rPr>
          <w:rFonts w:ascii="Bookman Old Style" w:hAnsi="Bookman Old Style"/>
          <w:sz w:val="26"/>
          <w:szCs w:val="26"/>
        </w:rPr>
        <w:t>ined from areas marked D and E</w:t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(2marks)</w:t>
      </w:r>
    </w:p>
    <w:p w:rsidR="00F57BD3" w:rsidRDefault="00F57BD3" w:rsidP="00FC215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Industri</w:t>
      </w:r>
      <w:r w:rsidR="009D4F19">
        <w:rPr>
          <w:rFonts w:ascii="Bookman Old Style" w:hAnsi="Bookman Old Style"/>
          <w:sz w:val="26"/>
          <w:szCs w:val="26"/>
        </w:rPr>
        <w:t xml:space="preserve">al </w:t>
      </w:r>
      <w:proofErr w:type="spellStart"/>
      <w:r w:rsidR="009D4F19">
        <w:rPr>
          <w:rFonts w:ascii="Bookman Old Style" w:hAnsi="Bookman Old Style"/>
          <w:sz w:val="26"/>
          <w:szCs w:val="26"/>
        </w:rPr>
        <w:t>centres</w:t>
      </w:r>
      <w:proofErr w:type="spellEnd"/>
      <w:r w:rsidR="009D4F19">
        <w:rPr>
          <w:rFonts w:ascii="Bookman Old Style" w:hAnsi="Bookman Old Style"/>
          <w:sz w:val="26"/>
          <w:szCs w:val="26"/>
        </w:rPr>
        <w:t xml:space="preserve"> marked 1, 2 and 3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(3marks)</w:t>
      </w:r>
    </w:p>
    <w:p w:rsidR="00FC215F" w:rsidRDefault="00FC215F" w:rsidP="00FC215F">
      <w:pPr>
        <w:pStyle w:val="ListParagraph"/>
        <w:spacing w:after="0"/>
        <w:ind w:left="1440"/>
        <w:rPr>
          <w:rFonts w:ascii="Bookman Old Style" w:hAnsi="Bookman Old Style"/>
          <w:sz w:val="26"/>
          <w:szCs w:val="26"/>
        </w:rPr>
      </w:pPr>
    </w:p>
    <w:p w:rsidR="00F57BD3" w:rsidRDefault="00F57BD3" w:rsidP="00FC215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State three types of </w:t>
      </w:r>
      <w:r w:rsidR="009D4F19">
        <w:rPr>
          <w:rFonts w:ascii="Bookman Old Style" w:hAnsi="Bookman Old Style"/>
          <w:sz w:val="26"/>
          <w:szCs w:val="26"/>
        </w:rPr>
        <w:t>industries found in the south.</w:t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(3marks)</w:t>
      </w:r>
    </w:p>
    <w:p w:rsidR="00F57BD3" w:rsidRDefault="00F57BD3" w:rsidP="00FC215F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Describe the factors which have led to the development of in</w:t>
      </w:r>
      <w:r w:rsidR="009D4F19">
        <w:rPr>
          <w:rFonts w:ascii="Bookman Old Style" w:hAnsi="Bookman Old Style"/>
          <w:sz w:val="26"/>
          <w:szCs w:val="26"/>
        </w:rPr>
        <w:t>dustries in the South.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FC215F" w:rsidRDefault="00FC215F" w:rsidP="00FC215F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</w:p>
    <w:p w:rsidR="00F57BD3" w:rsidRDefault="00F57BD3" w:rsidP="00FC215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 the benefits resulting from the establishment of in</w:t>
      </w:r>
      <w:r w:rsidR="009D4F19">
        <w:rPr>
          <w:rFonts w:ascii="Bookman Old Style" w:hAnsi="Bookman Old Style"/>
          <w:sz w:val="26"/>
          <w:szCs w:val="26"/>
        </w:rPr>
        <w:t>dustries in the South.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(5marks)</w:t>
      </w:r>
    </w:p>
    <w:p w:rsidR="00FC215F" w:rsidRDefault="00FC215F" w:rsidP="00FC215F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</w:p>
    <w:p w:rsidR="00F57BD3" w:rsidRDefault="00F57BD3" w:rsidP="00FC215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Outline the problems facing industrial develop</w:t>
      </w:r>
      <w:r w:rsidR="009D4F19">
        <w:rPr>
          <w:rFonts w:ascii="Bookman Old Style" w:hAnsi="Bookman Old Style"/>
          <w:sz w:val="26"/>
          <w:szCs w:val="26"/>
        </w:rPr>
        <w:t xml:space="preserve">ment in the south.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(5marks)</w:t>
      </w:r>
    </w:p>
    <w:p w:rsidR="00F57BD3" w:rsidRDefault="00F57BD3" w:rsidP="0075397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53972" w:rsidRDefault="00753972" w:rsidP="00753972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F57BD3" w:rsidRDefault="0022728F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22728F">
        <w:rPr>
          <w:rFonts w:ascii="Bookman Old Style" w:hAnsi="Bookman Old Style"/>
          <w:b/>
          <w:sz w:val="26"/>
          <w:szCs w:val="26"/>
        </w:rPr>
        <w:lastRenderedPageBreak/>
        <w:t>REGION II THE RHINELANDS</w:t>
      </w:r>
    </w:p>
    <w:p w:rsidR="00FC215F" w:rsidRPr="0022728F" w:rsidRDefault="00FC215F" w:rsidP="0075397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F57BD3" w:rsidRDefault="00F57BD3" w:rsidP="00FC215F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Study table below showing Swiss yearly Daily Milk Production between 2007 and 2010 and answer the questions that follows;</w:t>
      </w:r>
    </w:p>
    <w:p w:rsidR="00FC215F" w:rsidRDefault="00FC215F" w:rsidP="00FC215F">
      <w:pPr>
        <w:spacing w:after="0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30"/>
        <w:gridCol w:w="4050"/>
      </w:tblGrid>
      <w:tr w:rsidR="00F57BD3" w:rsidTr="00F57BD3">
        <w:tc>
          <w:tcPr>
            <w:tcW w:w="2430" w:type="dxa"/>
          </w:tcPr>
          <w:p w:rsidR="00F57BD3" w:rsidRPr="0022728F" w:rsidRDefault="00F57BD3" w:rsidP="00FC215F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22728F">
              <w:rPr>
                <w:rFonts w:ascii="Bookman Old Style" w:hAnsi="Bookman Old Style"/>
                <w:b/>
                <w:sz w:val="26"/>
                <w:szCs w:val="26"/>
              </w:rPr>
              <w:t xml:space="preserve">Year </w:t>
            </w:r>
          </w:p>
        </w:tc>
        <w:tc>
          <w:tcPr>
            <w:tcW w:w="4050" w:type="dxa"/>
          </w:tcPr>
          <w:p w:rsidR="00F57BD3" w:rsidRPr="0022728F" w:rsidRDefault="00F57BD3" w:rsidP="00FC215F">
            <w:pPr>
              <w:spacing w:line="276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22728F">
              <w:rPr>
                <w:rFonts w:ascii="Bookman Old Style" w:hAnsi="Bookman Old Style"/>
                <w:b/>
                <w:sz w:val="26"/>
                <w:szCs w:val="26"/>
              </w:rPr>
              <w:t>Production in metric tones</w:t>
            </w:r>
          </w:p>
        </w:tc>
      </w:tr>
      <w:tr w:rsidR="00F57BD3" w:rsidTr="00F57BD3">
        <w:tc>
          <w:tcPr>
            <w:tcW w:w="243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2007</w:t>
            </w:r>
          </w:p>
        </w:tc>
        <w:tc>
          <w:tcPr>
            <w:tcW w:w="405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36,334,000</w:t>
            </w:r>
          </w:p>
        </w:tc>
      </w:tr>
      <w:tr w:rsidR="00F57BD3" w:rsidTr="00F57BD3">
        <w:tc>
          <w:tcPr>
            <w:tcW w:w="243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2008</w:t>
            </w:r>
          </w:p>
        </w:tc>
        <w:tc>
          <w:tcPr>
            <w:tcW w:w="405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37,790,000</w:t>
            </w:r>
          </w:p>
        </w:tc>
      </w:tr>
      <w:tr w:rsidR="00F57BD3" w:rsidTr="00F57BD3">
        <w:tc>
          <w:tcPr>
            <w:tcW w:w="243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2009</w:t>
            </w:r>
          </w:p>
        </w:tc>
        <w:tc>
          <w:tcPr>
            <w:tcW w:w="405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39,732,000</w:t>
            </w:r>
          </w:p>
        </w:tc>
      </w:tr>
      <w:tr w:rsidR="00F57BD3" w:rsidTr="00F57BD3">
        <w:tc>
          <w:tcPr>
            <w:tcW w:w="243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2010</w:t>
            </w:r>
          </w:p>
        </w:tc>
        <w:tc>
          <w:tcPr>
            <w:tcW w:w="4050" w:type="dxa"/>
          </w:tcPr>
          <w:p w:rsidR="00F57BD3" w:rsidRDefault="00F57BD3" w:rsidP="00FC215F">
            <w:pPr>
              <w:spacing w:line="276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47,232,000</w:t>
            </w:r>
          </w:p>
        </w:tc>
      </w:tr>
    </w:tbl>
    <w:p w:rsidR="00F57BD3" w:rsidRPr="00F57BD3" w:rsidRDefault="00F57BD3" w:rsidP="00FC215F">
      <w:pPr>
        <w:spacing w:after="0"/>
        <w:rPr>
          <w:rFonts w:ascii="Bookman Old Style" w:hAnsi="Bookman Old Style"/>
          <w:sz w:val="26"/>
          <w:szCs w:val="26"/>
        </w:rPr>
      </w:pPr>
    </w:p>
    <w:p w:rsidR="00F57BD3" w:rsidRDefault="0022728F" w:rsidP="00FC215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0"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Draw a bar graph to represent the information given in the table.</w:t>
      </w:r>
      <w:r>
        <w:rPr>
          <w:rFonts w:ascii="Bookman Old Style" w:hAnsi="Bookman Old Style"/>
          <w:sz w:val="26"/>
          <w:szCs w:val="26"/>
        </w:rPr>
        <w:tab/>
      </w:r>
    </w:p>
    <w:p w:rsid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FC215F" w:rsidRDefault="0022728F" w:rsidP="00FC215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0"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any two dairy products obtained from the Alpine Region. (2marks)</w:t>
      </w:r>
    </w:p>
    <w:p w:rsidR="00FC215F" w:rsidRP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A554BB" w:rsidRDefault="0022728F" w:rsidP="00FC215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0"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Describe the conditions which have </w:t>
      </w:r>
      <w:proofErr w:type="spellStart"/>
      <w:r>
        <w:rPr>
          <w:rFonts w:ascii="Bookman Old Style" w:hAnsi="Bookman Old Style"/>
          <w:sz w:val="26"/>
          <w:szCs w:val="26"/>
        </w:rPr>
        <w:t>favoured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A554BB">
        <w:rPr>
          <w:rFonts w:ascii="Bookman Old Style" w:hAnsi="Bookman Old Style"/>
          <w:sz w:val="26"/>
          <w:szCs w:val="26"/>
        </w:rPr>
        <w:t>t</w:t>
      </w:r>
      <w:r w:rsidR="009D4F19">
        <w:rPr>
          <w:rFonts w:ascii="Bookman Old Style" w:hAnsi="Bookman Old Style"/>
          <w:sz w:val="26"/>
          <w:szCs w:val="26"/>
        </w:rPr>
        <w:t>he dairy farming in the Alpine Region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A554BB">
        <w:rPr>
          <w:rFonts w:ascii="Bookman Old Style" w:hAnsi="Bookman Old Style"/>
          <w:sz w:val="26"/>
          <w:szCs w:val="26"/>
        </w:rPr>
        <w:t>(8marks)</w:t>
      </w:r>
    </w:p>
    <w:p w:rsid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FC215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0"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Explain the contribution of livestock farming to the devel</w:t>
      </w:r>
      <w:r w:rsidR="009D4F19">
        <w:rPr>
          <w:rFonts w:ascii="Bookman Old Style" w:hAnsi="Bookman Old Style"/>
          <w:sz w:val="26"/>
          <w:szCs w:val="26"/>
        </w:rPr>
        <w:t>opment of Switzerland.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Outline the measures being taken to improve the livestock in</w:t>
      </w:r>
      <w:r w:rsidR="009D4F19">
        <w:rPr>
          <w:rFonts w:ascii="Bookman Old Style" w:hAnsi="Bookman Old Style"/>
          <w:sz w:val="26"/>
          <w:szCs w:val="26"/>
        </w:rPr>
        <w:t>dustry in Switzerland.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(3marks)</w:t>
      </w: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FC215F" w:rsidRDefault="00FC215F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Draw a sketch map of the Ruhr Industri</w:t>
      </w:r>
      <w:r w:rsidR="009D4F19">
        <w:rPr>
          <w:rFonts w:ascii="Bookman Old Style" w:hAnsi="Bookman Old Style"/>
          <w:sz w:val="26"/>
          <w:szCs w:val="26"/>
        </w:rPr>
        <w:t xml:space="preserve">al region and on it mark and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name; </w:t>
      </w: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Rivers; Lipper and Ruh</w:t>
      </w:r>
      <w:r w:rsidR="009D4F19">
        <w:rPr>
          <w:rFonts w:ascii="Bookman Old Style" w:hAnsi="Bookman Old Style"/>
          <w:sz w:val="26"/>
          <w:szCs w:val="26"/>
        </w:rPr>
        <w:t>r</w:t>
      </w: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Canal </w:t>
      </w:r>
      <w:proofErr w:type="spellStart"/>
      <w:r>
        <w:rPr>
          <w:rFonts w:ascii="Bookman Old Style" w:hAnsi="Bookman Old Style"/>
          <w:sz w:val="26"/>
          <w:szCs w:val="26"/>
        </w:rPr>
        <w:t>Lippeseite</w:t>
      </w:r>
      <w:proofErr w:type="spellEnd"/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Concealed and exposed coal fields</w:t>
      </w: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iv) Industrial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Centres</w:t>
      </w:r>
      <w:proofErr w:type="spellEnd"/>
      <w:r>
        <w:rPr>
          <w:rFonts w:ascii="Bookman Old Style" w:hAnsi="Bookman Old Style"/>
          <w:sz w:val="26"/>
          <w:szCs w:val="26"/>
        </w:rPr>
        <w:t>; Duisburg, E</w:t>
      </w:r>
      <w:r w:rsidR="009D4F19">
        <w:rPr>
          <w:rFonts w:ascii="Bookman Old Style" w:hAnsi="Bookman Old Style"/>
          <w:sz w:val="26"/>
          <w:szCs w:val="26"/>
        </w:rPr>
        <w:t>ssen and Dortmund.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(8marks)</w:t>
      </w:r>
    </w:p>
    <w:p w:rsid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State any two types of minerals exploited from the Ruhr Region.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(2marks)</w:t>
      </w: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the conditions which have </w:t>
      </w:r>
      <w:proofErr w:type="spellStart"/>
      <w:r>
        <w:rPr>
          <w:rFonts w:ascii="Bookman Old Style" w:hAnsi="Bookman Old Style"/>
          <w:sz w:val="26"/>
          <w:szCs w:val="26"/>
        </w:rPr>
        <w:t>favoured</w:t>
      </w:r>
      <w:proofErr w:type="spellEnd"/>
      <w:r>
        <w:rPr>
          <w:rFonts w:ascii="Bookman Old Style" w:hAnsi="Bookman Old Style"/>
          <w:sz w:val="26"/>
          <w:szCs w:val="26"/>
        </w:rPr>
        <w:t xml:space="preserve"> mining activ</w:t>
      </w:r>
      <w:r w:rsidR="009D4F19">
        <w:rPr>
          <w:rFonts w:ascii="Bookman Old Style" w:hAnsi="Bookman Old Style"/>
          <w:sz w:val="26"/>
          <w:szCs w:val="26"/>
        </w:rPr>
        <w:t>ities in Ruhr Region.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Explain the benefits of the mining sector to the people of Germany. </w:t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 w:rsidR="009D4F1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A554BB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</w:t>
      </w:r>
      <w:r w:rsidR="00A554BB">
        <w:rPr>
          <w:rFonts w:ascii="Bookman Old Style" w:hAnsi="Bookman Old Style"/>
          <w:sz w:val="26"/>
          <w:szCs w:val="26"/>
        </w:rPr>
        <w:t>) Outline the effects of mining on the environment of Germany. (3marks)</w:t>
      </w: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10. Study the Map showing the Zuider Zee reclamation Scheme in the Netherlands and answer the questions that follow.</w:t>
      </w: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FC215F" w:rsidRDefault="00FC215F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FC215F" w:rsidRDefault="00FC215F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FC215F" w:rsidRDefault="00FC215F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FC215F" w:rsidRDefault="00FC215F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737974" w:rsidRDefault="00737974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737974" w:rsidRDefault="00737974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737974" w:rsidRDefault="00737974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2D371C" w:rsidRDefault="002D371C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2D371C" w:rsidRDefault="002D371C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737974" w:rsidRDefault="00737974" w:rsidP="00753972">
      <w:pPr>
        <w:pStyle w:val="ListParagraph"/>
        <w:tabs>
          <w:tab w:val="left" w:pos="360"/>
        </w:tabs>
        <w:spacing w:after="0" w:line="240" w:lineRule="auto"/>
        <w:ind w:left="0"/>
        <w:rPr>
          <w:rFonts w:ascii="Bookman Old Style" w:hAnsi="Bookman Old Style"/>
          <w:sz w:val="26"/>
          <w:szCs w:val="26"/>
        </w:rPr>
      </w:pPr>
    </w:p>
    <w:p w:rsidR="00A554BB" w:rsidRDefault="00A554BB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Name </w:t>
      </w:r>
      <w:r w:rsidR="00FC215F">
        <w:rPr>
          <w:rFonts w:ascii="Bookman Old Style" w:hAnsi="Bookman Old Style"/>
          <w:sz w:val="26"/>
          <w:szCs w:val="26"/>
        </w:rPr>
        <w:t>the;</w:t>
      </w:r>
    </w:p>
    <w:p w:rsidR="00753972" w:rsidRDefault="00753972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Polder marked A, B and C</w:t>
      </w:r>
    </w:p>
    <w:p w:rsidR="00753972" w:rsidRDefault="00753972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River marked 1</w:t>
      </w:r>
    </w:p>
    <w:p w:rsidR="00753972" w:rsidRDefault="00753972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Water bodies marked 2 and 3</w:t>
      </w:r>
    </w:p>
    <w:p w:rsidR="00753972" w:rsidRDefault="00737974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iv) Town</w:t>
      </w:r>
      <w:proofErr w:type="gramEnd"/>
      <w:r>
        <w:rPr>
          <w:rFonts w:ascii="Bookman Old Style" w:hAnsi="Bookman Old Style"/>
          <w:sz w:val="26"/>
          <w:szCs w:val="26"/>
        </w:rPr>
        <w:t xml:space="preserve"> marked D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3972">
        <w:rPr>
          <w:rFonts w:ascii="Bookman Old Style" w:hAnsi="Bookman Old Style"/>
          <w:sz w:val="26"/>
          <w:szCs w:val="26"/>
        </w:rPr>
        <w:t>(7marks)</w:t>
      </w:r>
    </w:p>
    <w:p w:rsid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753972" w:rsidRDefault="00753972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h</w:t>
      </w:r>
      <w:r w:rsidR="00737974">
        <w:rPr>
          <w:rFonts w:ascii="Bookman Old Style" w:hAnsi="Bookman Old Style"/>
          <w:sz w:val="26"/>
          <w:szCs w:val="26"/>
        </w:rPr>
        <w:t>ow the Polders were created</w:t>
      </w:r>
      <w:r w:rsidR="00737974">
        <w:rPr>
          <w:rFonts w:ascii="Bookman Old Style" w:hAnsi="Bookman Old Style"/>
          <w:sz w:val="26"/>
          <w:szCs w:val="26"/>
        </w:rPr>
        <w:tab/>
      </w:r>
      <w:r w:rsidR="00737974">
        <w:rPr>
          <w:rFonts w:ascii="Bookman Old Style" w:hAnsi="Bookman Old Style"/>
          <w:sz w:val="26"/>
          <w:szCs w:val="26"/>
        </w:rPr>
        <w:tab/>
      </w:r>
      <w:r w:rsidR="00737974">
        <w:rPr>
          <w:rFonts w:ascii="Bookman Old Style" w:hAnsi="Bookman Old Style"/>
          <w:sz w:val="26"/>
          <w:szCs w:val="26"/>
        </w:rPr>
        <w:tab/>
      </w:r>
      <w:r w:rsidR="0073797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FC215F" w:rsidRDefault="00FC215F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</w:p>
    <w:p w:rsidR="00753972" w:rsidRDefault="00753972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Explain the importance of the Polders to the people of the Netherlands.</w:t>
      </w:r>
    </w:p>
    <w:p w:rsidR="00753972" w:rsidRDefault="00737974" w:rsidP="00FC215F">
      <w:pPr>
        <w:pStyle w:val="ListParagraph"/>
        <w:tabs>
          <w:tab w:val="left" w:pos="360"/>
        </w:tabs>
        <w:spacing w:after="0"/>
        <w:ind w:left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3972">
        <w:rPr>
          <w:rFonts w:ascii="Bookman Old Style" w:hAnsi="Bookman Old Style"/>
          <w:sz w:val="26"/>
          <w:szCs w:val="26"/>
        </w:rPr>
        <w:t>(6marks)</w:t>
      </w:r>
    </w:p>
    <w:p w:rsidR="00753972" w:rsidRDefault="00753972" w:rsidP="00FC215F">
      <w:pPr>
        <w:tabs>
          <w:tab w:val="left" w:pos="360"/>
        </w:tabs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r w:rsidRPr="00753972">
        <w:rPr>
          <w:rFonts w:ascii="Bookman Old Style" w:hAnsi="Bookman Old Style"/>
          <w:sz w:val="26"/>
          <w:szCs w:val="26"/>
        </w:rPr>
        <w:t>Outline the;</w:t>
      </w:r>
    </w:p>
    <w:p w:rsidR="00753972" w:rsidRDefault="00753972" w:rsidP="00FC215F">
      <w:pPr>
        <w:tabs>
          <w:tab w:val="left" w:pos="360"/>
        </w:tabs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Problems facing the p</w:t>
      </w:r>
      <w:r w:rsidR="00737974">
        <w:rPr>
          <w:rFonts w:ascii="Bookman Old Style" w:hAnsi="Bookman Old Style"/>
          <w:sz w:val="26"/>
          <w:szCs w:val="26"/>
        </w:rPr>
        <w:t>eople living on the Polders.</w:t>
      </w:r>
      <w:r w:rsidR="00737974">
        <w:rPr>
          <w:rFonts w:ascii="Bookman Old Style" w:hAnsi="Bookman Old Style"/>
          <w:sz w:val="26"/>
          <w:szCs w:val="26"/>
        </w:rPr>
        <w:tab/>
      </w:r>
      <w:r w:rsidR="00737974">
        <w:rPr>
          <w:rFonts w:ascii="Bookman Old Style" w:hAnsi="Bookman Old Style"/>
          <w:sz w:val="26"/>
          <w:szCs w:val="26"/>
        </w:rPr>
        <w:tab/>
      </w:r>
      <w:r w:rsidR="0073797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753972" w:rsidRPr="00753972" w:rsidRDefault="00753972" w:rsidP="00FC215F">
      <w:pPr>
        <w:tabs>
          <w:tab w:val="left" w:pos="360"/>
        </w:tabs>
        <w:spacing w:after="0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ii</w:t>
      </w:r>
      <w:proofErr w:type="gramEnd"/>
      <w:r>
        <w:rPr>
          <w:rFonts w:ascii="Bookman Old Style" w:hAnsi="Bookman Old Style"/>
          <w:sz w:val="26"/>
          <w:szCs w:val="26"/>
        </w:rPr>
        <w:t>) Steps being taken to solv</w:t>
      </w:r>
      <w:r w:rsidR="00737974">
        <w:rPr>
          <w:rFonts w:ascii="Bookman Old Style" w:hAnsi="Bookman Old Style"/>
          <w:sz w:val="26"/>
          <w:szCs w:val="26"/>
        </w:rPr>
        <w:t>e the problems in d(i) above.</w:t>
      </w:r>
      <w:r w:rsidR="00737974">
        <w:rPr>
          <w:rFonts w:ascii="Bookman Old Style" w:hAnsi="Bookman Old Style"/>
          <w:sz w:val="26"/>
          <w:szCs w:val="26"/>
        </w:rPr>
        <w:tab/>
      </w:r>
      <w:r w:rsidR="0073797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753972" w:rsidRDefault="00753972" w:rsidP="00FC215F">
      <w:pPr>
        <w:pStyle w:val="ListParagraph"/>
        <w:tabs>
          <w:tab w:val="left" w:pos="360"/>
        </w:tabs>
        <w:spacing w:after="0"/>
        <w:rPr>
          <w:rFonts w:ascii="Bookman Old Style" w:hAnsi="Bookman Old Style"/>
          <w:sz w:val="26"/>
          <w:szCs w:val="26"/>
        </w:rPr>
      </w:pPr>
    </w:p>
    <w:p w:rsidR="0022728F" w:rsidRPr="00753972" w:rsidRDefault="00753972" w:rsidP="00FC215F">
      <w:pPr>
        <w:pStyle w:val="ListParagraph"/>
        <w:tabs>
          <w:tab w:val="left" w:pos="360"/>
        </w:tabs>
        <w:spacing w:after="0"/>
        <w:ind w:left="0"/>
        <w:jc w:val="center"/>
        <w:rPr>
          <w:rFonts w:ascii="Bookman Old Style" w:hAnsi="Bookman Old Style"/>
          <w:b/>
          <w:i/>
          <w:sz w:val="26"/>
          <w:szCs w:val="26"/>
        </w:rPr>
      </w:pPr>
      <w:r w:rsidRPr="00753972">
        <w:rPr>
          <w:rFonts w:ascii="Bookman Old Style" w:hAnsi="Bookman Old Style"/>
          <w:b/>
          <w:i/>
          <w:sz w:val="26"/>
          <w:szCs w:val="26"/>
        </w:rPr>
        <w:t>**END **</w:t>
      </w:r>
    </w:p>
    <w:sectPr w:rsidR="0022728F" w:rsidRPr="00753972" w:rsidSect="009D4F19">
      <w:headerReference w:type="default" r:id="rId8"/>
      <w:pgSz w:w="12240" w:h="15840"/>
      <w:pgMar w:top="63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22" w:rsidRDefault="00235222" w:rsidP="00753972">
      <w:pPr>
        <w:spacing w:after="0" w:line="240" w:lineRule="auto"/>
      </w:pPr>
      <w:r>
        <w:separator/>
      </w:r>
    </w:p>
  </w:endnote>
  <w:endnote w:type="continuationSeparator" w:id="0">
    <w:p w:rsidR="00235222" w:rsidRDefault="00235222" w:rsidP="0075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22" w:rsidRDefault="00235222" w:rsidP="00753972">
      <w:pPr>
        <w:spacing w:after="0" w:line="240" w:lineRule="auto"/>
      </w:pPr>
      <w:r>
        <w:separator/>
      </w:r>
    </w:p>
  </w:footnote>
  <w:footnote w:type="continuationSeparator" w:id="0">
    <w:p w:rsidR="00235222" w:rsidRDefault="00235222" w:rsidP="0075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650068"/>
      <w:docPartObj>
        <w:docPartGallery w:val="Page Numbers (Margins)"/>
        <w:docPartUnique/>
      </w:docPartObj>
    </w:sdtPr>
    <w:sdtEndPr/>
    <w:sdtContent>
      <w:p w:rsidR="00753972" w:rsidRDefault="0075397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62B735E" wp14:editId="3BF5A7D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3972" w:rsidRDefault="00753972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2D371C" w:rsidRPr="002D371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753972" w:rsidRDefault="00753972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2D371C" w:rsidRPr="002D371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3583"/>
    <w:multiLevelType w:val="hybridMultilevel"/>
    <w:tmpl w:val="4FDAA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A2518"/>
    <w:multiLevelType w:val="hybridMultilevel"/>
    <w:tmpl w:val="10CE2962"/>
    <w:lvl w:ilvl="0" w:tplc="87CE93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B90FE6"/>
    <w:multiLevelType w:val="hybridMultilevel"/>
    <w:tmpl w:val="1864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4E81"/>
    <w:multiLevelType w:val="hybridMultilevel"/>
    <w:tmpl w:val="734C99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59"/>
    <w:rsid w:val="0022728F"/>
    <w:rsid w:val="00235222"/>
    <w:rsid w:val="002D371C"/>
    <w:rsid w:val="005004F9"/>
    <w:rsid w:val="00737974"/>
    <w:rsid w:val="00753972"/>
    <w:rsid w:val="007A6732"/>
    <w:rsid w:val="008F7B1E"/>
    <w:rsid w:val="009B213C"/>
    <w:rsid w:val="009D4F19"/>
    <w:rsid w:val="00A554BB"/>
    <w:rsid w:val="00B17D9F"/>
    <w:rsid w:val="00CC1E68"/>
    <w:rsid w:val="00E51059"/>
    <w:rsid w:val="00F57BD3"/>
    <w:rsid w:val="00F67A87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59"/>
    <w:pPr>
      <w:ind w:left="720"/>
      <w:contextualSpacing/>
    </w:pPr>
  </w:style>
  <w:style w:type="table" w:styleId="TableGrid">
    <w:name w:val="Table Grid"/>
    <w:basedOn w:val="TableNormal"/>
    <w:uiPriority w:val="59"/>
    <w:rsid w:val="00E51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72"/>
  </w:style>
  <w:style w:type="paragraph" w:styleId="Footer">
    <w:name w:val="footer"/>
    <w:basedOn w:val="Normal"/>
    <w:link w:val="FooterChar"/>
    <w:uiPriority w:val="99"/>
    <w:unhideWhenUsed/>
    <w:rsid w:val="0075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72"/>
  </w:style>
  <w:style w:type="paragraph" w:styleId="BalloonText">
    <w:name w:val="Balloon Text"/>
    <w:basedOn w:val="Normal"/>
    <w:link w:val="BalloonTextChar"/>
    <w:uiPriority w:val="99"/>
    <w:semiHidden/>
    <w:unhideWhenUsed/>
    <w:rsid w:val="002D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59"/>
    <w:pPr>
      <w:ind w:left="720"/>
      <w:contextualSpacing/>
    </w:pPr>
  </w:style>
  <w:style w:type="table" w:styleId="TableGrid">
    <w:name w:val="Table Grid"/>
    <w:basedOn w:val="TableNormal"/>
    <w:uiPriority w:val="59"/>
    <w:rsid w:val="00E51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72"/>
  </w:style>
  <w:style w:type="paragraph" w:styleId="Footer">
    <w:name w:val="footer"/>
    <w:basedOn w:val="Normal"/>
    <w:link w:val="FooterChar"/>
    <w:uiPriority w:val="99"/>
    <w:unhideWhenUsed/>
    <w:rsid w:val="0075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72"/>
  </w:style>
  <w:style w:type="paragraph" w:styleId="BalloonText">
    <w:name w:val="Balloon Text"/>
    <w:basedOn w:val="Normal"/>
    <w:link w:val="BalloonTextChar"/>
    <w:uiPriority w:val="99"/>
    <w:semiHidden/>
    <w:unhideWhenUsed/>
    <w:rsid w:val="002D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4</cp:revision>
  <cp:lastPrinted>2016-03-04T09:43:00Z</cp:lastPrinted>
  <dcterms:created xsi:type="dcterms:W3CDTF">2016-03-02T05:58:00Z</dcterms:created>
  <dcterms:modified xsi:type="dcterms:W3CDTF">2016-03-04T09:45:00Z</dcterms:modified>
</cp:coreProperties>
</file>