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 xml:space="preserve">      456/2</w:t>
      </w:r>
    </w:p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>MATHEMATICS</w:t>
      </w:r>
    </w:p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 xml:space="preserve">     Paper 2</w:t>
      </w:r>
    </w:p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MAY 2016</w:t>
      </w:r>
    </w:p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 xml:space="preserve">    2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882488">
        <w:rPr>
          <w:rFonts w:ascii="Times New Roman" w:hAnsi="Times New Roman" w:cs="Times New Roman"/>
          <w:b/>
          <w:sz w:val="28"/>
          <w:szCs w:val="28"/>
        </w:rPr>
        <w:t>hours</w:t>
      </w:r>
    </w:p>
    <w:p w:rsidR="0033004F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3004F" w:rsidRDefault="0033004F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004F" w:rsidRDefault="0033004F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004F" w:rsidRDefault="0033004F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908CA" w:rsidRDefault="004908CA" w:rsidP="0033004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4908CA" w:rsidRPr="00882488" w:rsidRDefault="004908CA" w:rsidP="004908C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908CA" w:rsidRPr="00882488" w:rsidRDefault="004908CA" w:rsidP="0049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JOINT </w:t>
      </w:r>
      <w:r w:rsidRPr="00882488">
        <w:rPr>
          <w:rFonts w:ascii="Times New Roman" w:hAnsi="Times New Roman" w:cs="Times New Roman"/>
          <w:b/>
          <w:sz w:val="28"/>
          <w:szCs w:val="28"/>
        </w:rPr>
        <w:t xml:space="preserve">EXAMINATIONS </w:t>
      </w: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4908CA" w:rsidRPr="00882488" w:rsidRDefault="004908CA" w:rsidP="0049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>MATHEMATICS</w:t>
      </w:r>
    </w:p>
    <w:p w:rsidR="004908CA" w:rsidRPr="00882488" w:rsidRDefault="004908CA" w:rsidP="00490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>Paper 2</w:t>
      </w:r>
    </w:p>
    <w:p w:rsidR="004908CA" w:rsidRPr="00882488" w:rsidRDefault="004908CA" w:rsidP="00490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>2 hours 30 minutes</w:t>
      </w:r>
    </w:p>
    <w:p w:rsidR="0033004F" w:rsidRDefault="0033004F" w:rsidP="004908CA">
      <w:pPr>
        <w:rPr>
          <w:rFonts w:ascii="Times New Roman" w:hAnsi="Times New Roman" w:cs="Times New Roman"/>
          <w:b/>
          <w:sz w:val="28"/>
          <w:szCs w:val="28"/>
        </w:rPr>
      </w:pPr>
    </w:p>
    <w:p w:rsidR="0033004F" w:rsidRDefault="0033004F" w:rsidP="004908CA">
      <w:pPr>
        <w:rPr>
          <w:rFonts w:ascii="Times New Roman" w:hAnsi="Times New Roman" w:cs="Times New Roman"/>
          <w:b/>
          <w:sz w:val="28"/>
          <w:szCs w:val="28"/>
        </w:rPr>
      </w:pPr>
    </w:p>
    <w:p w:rsidR="004908CA" w:rsidRPr="0033004F" w:rsidRDefault="004908CA" w:rsidP="004908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04F">
        <w:rPr>
          <w:rFonts w:ascii="Times New Roman" w:hAnsi="Times New Roman" w:cs="Times New Roman"/>
          <w:b/>
          <w:sz w:val="28"/>
          <w:szCs w:val="28"/>
          <w:u w:val="single"/>
        </w:rPr>
        <w:t>INSTRUCTIONS TO CANDIDATES</w:t>
      </w:r>
    </w:p>
    <w:p w:rsidR="004908CA" w:rsidRPr="00882488" w:rsidRDefault="004908CA" w:rsidP="004908CA">
      <w:pPr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sz w:val="28"/>
          <w:szCs w:val="28"/>
        </w:rPr>
        <w:t xml:space="preserve">Answer </w:t>
      </w:r>
      <w:r w:rsidRPr="00882488">
        <w:rPr>
          <w:rFonts w:ascii="Times New Roman" w:hAnsi="Times New Roman" w:cs="Times New Roman"/>
          <w:b/>
          <w:sz w:val="28"/>
          <w:szCs w:val="28"/>
        </w:rPr>
        <w:t>all</w:t>
      </w:r>
      <w:r w:rsidRPr="00882488">
        <w:rPr>
          <w:rFonts w:ascii="Times New Roman" w:hAnsi="Times New Roman" w:cs="Times New Roman"/>
          <w:sz w:val="28"/>
          <w:szCs w:val="28"/>
        </w:rPr>
        <w:t xml:space="preserve"> questions in section </w:t>
      </w:r>
      <w:r w:rsidRPr="00882488">
        <w:rPr>
          <w:rFonts w:ascii="Times New Roman" w:hAnsi="Times New Roman" w:cs="Times New Roman"/>
          <w:b/>
          <w:sz w:val="28"/>
          <w:szCs w:val="28"/>
        </w:rPr>
        <w:t>A</w:t>
      </w:r>
      <w:r w:rsidRPr="00882488">
        <w:rPr>
          <w:rFonts w:ascii="Times New Roman" w:hAnsi="Times New Roman" w:cs="Times New Roman"/>
          <w:sz w:val="28"/>
          <w:szCs w:val="28"/>
        </w:rPr>
        <w:t xml:space="preserve">, and any </w:t>
      </w:r>
      <w:r w:rsidRPr="00882488">
        <w:rPr>
          <w:rFonts w:ascii="Times New Roman" w:hAnsi="Times New Roman" w:cs="Times New Roman"/>
          <w:b/>
          <w:i/>
          <w:sz w:val="28"/>
          <w:szCs w:val="28"/>
        </w:rPr>
        <w:t>five</w:t>
      </w:r>
      <w:r w:rsidRPr="00882488">
        <w:rPr>
          <w:rFonts w:ascii="Times New Roman" w:hAnsi="Times New Roman" w:cs="Times New Roman"/>
          <w:sz w:val="28"/>
          <w:szCs w:val="28"/>
        </w:rPr>
        <w:t xml:space="preserve"> questions in section </w:t>
      </w:r>
      <w:r w:rsidRPr="00882488">
        <w:rPr>
          <w:rFonts w:ascii="Times New Roman" w:hAnsi="Times New Roman" w:cs="Times New Roman"/>
          <w:b/>
          <w:sz w:val="28"/>
          <w:szCs w:val="28"/>
        </w:rPr>
        <w:t>B</w:t>
      </w:r>
    </w:p>
    <w:p w:rsidR="004908CA" w:rsidRPr="00882488" w:rsidRDefault="004908CA" w:rsidP="004908CA">
      <w:pPr>
        <w:rPr>
          <w:rFonts w:ascii="Times New Roman" w:hAnsi="Times New Roman" w:cs="Times New Roman"/>
          <w:sz w:val="28"/>
          <w:szCs w:val="28"/>
        </w:rPr>
      </w:pPr>
      <w:r w:rsidRPr="00882488">
        <w:rPr>
          <w:rFonts w:ascii="Times New Roman" w:hAnsi="Times New Roman" w:cs="Times New Roman"/>
          <w:sz w:val="28"/>
          <w:szCs w:val="28"/>
        </w:rPr>
        <w:t>All necessary calculations must be done in the answer booklets provided. Therefore no paper should be given for rough work</w:t>
      </w:r>
    </w:p>
    <w:p w:rsidR="004908CA" w:rsidRPr="00882488" w:rsidRDefault="004908CA" w:rsidP="004908CA">
      <w:pPr>
        <w:rPr>
          <w:rFonts w:ascii="Times New Roman" w:hAnsi="Times New Roman" w:cs="Times New Roman"/>
          <w:sz w:val="28"/>
          <w:szCs w:val="28"/>
        </w:rPr>
      </w:pPr>
      <w:r w:rsidRPr="00882488">
        <w:rPr>
          <w:rFonts w:ascii="Times New Roman" w:hAnsi="Times New Roman" w:cs="Times New Roman"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488">
        <w:rPr>
          <w:rFonts w:ascii="Times New Roman" w:hAnsi="Times New Roman" w:cs="Times New Roman"/>
          <w:sz w:val="28"/>
          <w:szCs w:val="28"/>
        </w:rPr>
        <w:t>paper</w:t>
      </w:r>
      <w:r>
        <w:rPr>
          <w:rFonts w:ascii="Times New Roman" w:hAnsi="Times New Roman" w:cs="Times New Roman"/>
          <w:sz w:val="28"/>
          <w:szCs w:val="28"/>
        </w:rPr>
        <w:t>(s)</w:t>
      </w:r>
      <w:r w:rsidRPr="00882488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>(are)</w:t>
      </w:r>
      <w:r w:rsidRPr="00882488">
        <w:rPr>
          <w:rFonts w:ascii="Times New Roman" w:hAnsi="Times New Roman" w:cs="Times New Roman"/>
          <w:sz w:val="28"/>
          <w:szCs w:val="28"/>
        </w:rPr>
        <w:t xml:space="preserve"> provided.</w:t>
      </w:r>
    </w:p>
    <w:p w:rsidR="004908CA" w:rsidRDefault="004908CA" w:rsidP="004908CA">
      <w:pPr>
        <w:rPr>
          <w:rFonts w:ascii="Times New Roman" w:hAnsi="Times New Roman" w:cs="Times New Roman"/>
          <w:sz w:val="28"/>
          <w:szCs w:val="28"/>
        </w:rPr>
      </w:pPr>
      <w:r w:rsidRPr="00882488">
        <w:rPr>
          <w:rFonts w:ascii="Times New Roman" w:hAnsi="Times New Roman" w:cs="Times New Roman"/>
          <w:sz w:val="28"/>
          <w:szCs w:val="28"/>
        </w:rPr>
        <w:t>Silent, non programmable scientific calculators and mathematical tables with a list of formulae may be used.</w:t>
      </w:r>
    </w:p>
    <w:p w:rsidR="0033004F" w:rsidRPr="00882488" w:rsidRDefault="0033004F" w:rsidP="004908CA">
      <w:pPr>
        <w:rPr>
          <w:rFonts w:ascii="Times New Roman" w:hAnsi="Times New Roman" w:cs="Times New Roman"/>
          <w:sz w:val="28"/>
          <w:szCs w:val="28"/>
        </w:rPr>
      </w:pPr>
    </w:p>
    <w:p w:rsidR="004908CA" w:rsidRPr="00882488" w:rsidRDefault="004908CA" w:rsidP="004908C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82488">
        <w:rPr>
          <w:rFonts w:ascii="Times New Roman" w:hAnsi="Times New Roman" w:cs="Times New Roman"/>
          <w:b/>
          <w:sz w:val="28"/>
          <w:szCs w:val="28"/>
        </w:rPr>
        <w:t>Turn over</w:t>
      </w:r>
    </w:p>
    <w:p w:rsidR="006B4ABC" w:rsidRDefault="006B4ABC" w:rsidP="004908C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6B4ABC" w:rsidRDefault="006B4ABC" w:rsidP="004908C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4908CA" w:rsidRPr="00882488" w:rsidRDefault="004908CA" w:rsidP="004908C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882488">
        <w:rPr>
          <w:rFonts w:ascii="Times New Roman" w:hAnsi="Times New Roman" w:cs="Times New Roman"/>
          <w:sz w:val="28"/>
          <w:szCs w:val="28"/>
        </w:rPr>
        <w:t>SECTION A (40 marks)</w:t>
      </w:r>
    </w:p>
    <w:p w:rsidR="004908CA" w:rsidRPr="00AD4ACC" w:rsidRDefault="004908CA" w:rsidP="004908CA">
      <w:pPr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1.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>Without using tables or calculator, evaluate</w:t>
      </w:r>
      <w:r w:rsidRPr="00AD4ACC">
        <w:rPr>
          <w:rFonts w:ascii="Garamond" w:eastAsia="Batang" w:hAnsi="Garamond" w:cs="Arial"/>
          <w:position w:val="-30"/>
          <w:sz w:val="32"/>
          <w:szCs w:val="32"/>
        </w:rPr>
        <w:object w:dxaOrig="164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6.25pt" o:ole="">
            <v:imagedata r:id="rId7" o:title=""/>
          </v:shape>
          <o:OLEObject Type="Embed" ProgID="Equation.3" ShapeID="_x0000_i1025" DrawAspect="Content" ObjectID="_1523170891" r:id="rId8"/>
        </w:object>
      </w:r>
      <w:r w:rsidRPr="00AD4ACC">
        <w:rPr>
          <w:rFonts w:ascii="Garamond" w:eastAsiaTheme="minorEastAsia" w:hAnsi="Garamond" w:cs="Arial"/>
          <w:sz w:val="32"/>
          <w:szCs w:val="32"/>
        </w:rPr>
        <w:t xml:space="preserve">.  </w:t>
      </w:r>
      <w:r w:rsidRPr="00AD4ACC">
        <w:rPr>
          <w:rFonts w:ascii="Garamond" w:eastAsiaTheme="minorEastAsia" w:hAnsi="Garamond" w:cs="Arial"/>
          <w:sz w:val="32"/>
          <w:szCs w:val="32"/>
        </w:rPr>
        <w:tab/>
        <w:t xml:space="preserve">(04 marks) </w:t>
      </w:r>
    </w:p>
    <w:p w:rsidR="004908CA" w:rsidRPr="00AD4ACC" w:rsidRDefault="004908CA" w:rsidP="004908CA">
      <w:pPr>
        <w:ind w:left="720" w:hanging="720"/>
        <w:rPr>
          <w:rFonts w:ascii="Garamond" w:eastAsiaTheme="minorEastAsia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2.</w:t>
      </w:r>
      <w:r w:rsidRPr="00AD4ACC">
        <w:rPr>
          <w:rFonts w:ascii="Garamond" w:eastAsiaTheme="minorEastAsia" w:hAnsi="Garamond" w:cs="Arial"/>
          <w:sz w:val="32"/>
          <w:szCs w:val="32"/>
        </w:rPr>
        <w:tab/>
        <w:t xml:space="preserve">Find the equation of a line passing through the point </w:t>
      </w:r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999" w:dyaOrig="340">
          <v:shape id="_x0000_i1026" type="#_x0000_t75" style="width:49.5pt;height:17.25pt" o:ole="">
            <v:imagedata r:id="rId9" o:title=""/>
          </v:shape>
          <o:OLEObject Type="Embed" ProgID="Equation.3" ShapeID="_x0000_i1026" DrawAspect="Content" ObjectID="_1523170892" r:id="rId10"/>
        </w:object>
      </w:r>
      <w:r w:rsidRPr="00AD4ACC">
        <w:rPr>
          <w:rFonts w:ascii="Garamond" w:eastAsiaTheme="minorEastAsia" w:hAnsi="Garamond" w:cs="Arial"/>
          <w:sz w:val="32"/>
          <w:szCs w:val="32"/>
        </w:rPr>
        <w:t xml:space="preserve"> and is perpendicular to the line whose equation </w:t>
      </w:r>
      <w:proofErr w:type="gramStart"/>
      <w:r w:rsidRPr="00AD4ACC">
        <w:rPr>
          <w:rFonts w:ascii="Garamond" w:eastAsiaTheme="minorEastAsia" w:hAnsi="Garamond" w:cs="Arial"/>
          <w:sz w:val="32"/>
          <w:szCs w:val="32"/>
        </w:rPr>
        <w:t xml:space="preserve">is </w:t>
      </w:r>
      <w:proofErr w:type="gramEnd"/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1400" w:dyaOrig="320">
          <v:shape id="_x0000_i1027" type="#_x0000_t75" style="width:69.75pt;height:15.75pt" o:ole="">
            <v:imagedata r:id="rId11" o:title=""/>
          </v:shape>
          <o:OLEObject Type="Embed" ProgID="Equation.3" ShapeID="_x0000_i1027" DrawAspect="Content" ObjectID="_1523170893" r:id="rId12"/>
        </w:object>
      </w:r>
      <w:r w:rsidRPr="00AD4ACC">
        <w:rPr>
          <w:rFonts w:ascii="Garamond" w:eastAsiaTheme="minorEastAsia" w:hAnsi="Garamond" w:cs="Arial"/>
          <w:sz w:val="32"/>
          <w:szCs w:val="32"/>
        </w:rPr>
        <w:t xml:space="preserve">. </w:t>
      </w:r>
      <w:r w:rsidRPr="00AD4ACC">
        <w:rPr>
          <w:rFonts w:ascii="Garamond" w:eastAsiaTheme="minorEastAsia" w:hAnsi="Garamond" w:cs="Arial"/>
          <w:sz w:val="32"/>
          <w:szCs w:val="32"/>
        </w:rPr>
        <w:tab/>
        <w:t>(04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3.</w:t>
      </w:r>
      <w:r w:rsidRPr="00AD4ACC">
        <w:rPr>
          <w:rFonts w:ascii="Garamond" w:eastAsiaTheme="minorEastAsia" w:hAnsi="Garamond" w:cs="Arial"/>
          <w:sz w:val="32"/>
          <w:szCs w:val="32"/>
        </w:rPr>
        <w:tab/>
        <w:t xml:space="preserve">Given that </w:t>
      </w:r>
      <w:r w:rsidR="006B4ABC" w:rsidRPr="00AD4ACC">
        <w:rPr>
          <w:rFonts w:ascii="Garamond" w:eastAsia="Batang" w:hAnsi="Garamond" w:cs="Arial"/>
          <w:position w:val="-30"/>
          <w:sz w:val="32"/>
          <w:szCs w:val="32"/>
        </w:rPr>
        <w:object w:dxaOrig="1480" w:dyaOrig="680">
          <v:shape id="_x0000_i1028" type="#_x0000_t75" style="width:73.5pt;height:35.25pt" o:ole="">
            <v:imagedata r:id="rId13" o:title=""/>
          </v:shape>
          <o:OLEObject Type="Embed" ProgID="Equation.DSMT4" ShapeID="_x0000_i1028" DrawAspect="Content" ObjectID="_1523170894" r:id="rId14"/>
        </w:object>
      </w:r>
      <w:r w:rsidR="006B4ABC">
        <w:rPr>
          <w:rFonts w:ascii="Garamond" w:eastAsiaTheme="minorEastAsia" w:hAnsi="Garamond" w:cs="Arial"/>
          <w:sz w:val="32"/>
          <w:szCs w:val="32"/>
        </w:rPr>
        <w:t xml:space="preserve"> and</w:t>
      </w:r>
      <w:r w:rsidRPr="00AD4ACC">
        <w:rPr>
          <w:rFonts w:ascii="Garamond" w:eastAsiaTheme="minorEastAsia" w:hAnsi="Garamond" w:cs="Arial"/>
          <w:sz w:val="32"/>
          <w:szCs w:val="32"/>
        </w:rPr>
        <w:t xml:space="preserve"> </w:t>
      </w:r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820" w:dyaOrig="340">
          <v:shape id="_x0000_i1029" type="#_x0000_t75" style="width:41.25pt;height:17.25pt" o:ole="">
            <v:imagedata r:id="rId15" o:title=""/>
          </v:shape>
          <o:OLEObject Type="Embed" ProgID="Equation.3" ShapeID="_x0000_i1029" DrawAspect="Content" ObjectID="_1523170895" r:id="rId16"/>
        </w:object>
      </w:r>
      <w:r w:rsidR="006B4ABC">
        <w:rPr>
          <w:rFonts w:ascii="Garamond" w:eastAsia="Batang" w:hAnsi="Garamond" w:cs="Arial"/>
          <w:sz w:val="32"/>
          <w:szCs w:val="32"/>
        </w:rPr>
        <w:t xml:space="preserve"> find the value</w:t>
      </w:r>
      <w:r w:rsidRPr="00AD4ACC">
        <w:rPr>
          <w:rFonts w:ascii="Garamond" w:eastAsia="Batang" w:hAnsi="Garamond" w:cs="Arial"/>
          <w:sz w:val="32"/>
          <w:szCs w:val="32"/>
        </w:rPr>
        <w:t xml:space="preserve"> </w:t>
      </w:r>
      <w:proofErr w:type="gramStart"/>
      <w:r w:rsidRPr="00AD4ACC">
        <w:rPr>
          <w:rFonts w:ascii="Garamond" w:eastAsia="Batang" w:hAnsi="Garamond" w:cs="Arial"/>
          <w:sz w:val="32"/>
          <w:szCs w:val="32"/>
        </w:rPr>
        <w:t xml:space="preserve">of </w:t>
      </w:r>
      <w:proofErr w:type="gramEnd"/>
      <w:r w:rsidRPr="00AD4ACC">
        <w:rPr>
          <w:rFonts w:ascii="Garamond" w:eastAsia="Batang" w:hAnsi="Garamond" w:cs="Arial"/>
          <w:position w:val="-6"/>
          <w:sz w:val="32"/>
          <w:szCs w:val="32"/>
        </w:rPr>
        <w:object w:dxaOrig="200" w:dyaOrig="220">
          <v:shape id="_x0000_i1030" type="#_x0000_t75" style="width:9pt;height:11.25pt" o:ole="">
            <v:imagedata r:id="rId17" o:title=""/>
          </v:shape>
          <o:OLEObject Type="Embed" ProgID="Equation.3" ShapeID="_x0000_i1030" DrawAspect="Content" ObjectID="_1523170896" r:id="rId18"/>
        </w:object>
      </w:r>
      <w:r w:rsidR="006B4ABC">
        <w:rPr>
          <w:rFonts w:ascii="Garamond" w:eastAsia="Batang" w:hAnsi="Garamond" w:cs="Arial"/>
          <w:position w:val="-6"/>
          <w:sz w:val="32"/>
          <w:szCs w:val="32"/>
        </w:rPr>
        <w:t>.</w:t>
      </w:r>
      <w:r w:rsidRPr="00AD4ACC">
        <w:rPr>
          <w:rFonts w:ascii="Garamond" w:eastAsiaTheme="minorEastAsia" w:hAnsi="Garamond" w:cs="Arial"/>
          <w:sz w:val="32"/>
          <w:szCs w:val="32"/>
        </w:rPr>
        <w:t xml:space="preserve"> </w:t>
      </w:r>
      <w:r w:rsidR="006B4AB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rPr>
          <w:rFonts w:ascii="Garamond" w:eastAsia="Batang" w:hAnsi="Garamond" w:cs="Arial"/>
          <w:sz w:val="32"/>
          <w:szCs w:val="32"/>
        </w:rPr>
      </w:pPr>
      <w:r w:rsidRPr="00AD4ACC">
        <w:rPr>
          <w:rFonts w:ascii="Garamond" w:hAnsi="Garamond" w:cs="Arial"/>
          <w:sz w:val="32"/>
          <w:szCs w:val="32"/>
        </w:rPr>
        <w:t>3.</w:t>
      </w:r>
      <w:r w:rsidRPr="00AD4ACC">
        <w:rPr>
          <w:rFonts w:ascii="Garamond" w:hAnsi="Garamond" w:cs="Arial"/>
          <w:sz w:val="32"/>
          <w:szCs w:val="32"/>
        </w:rPr>
        <w:tab/>
        <w:t>Simplify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:  </w:t>
      </w:r>
      <w:proofErr w:type="gramEnd"/>
      <w:r w:rsidRPr="00AD4ACC">
        <w:rPr>
          <w:rFonts w:ascii="Garamond" w:eastAsia="Batang" w:hAnsi="Garamond" w:cs="Arial"/>
          <w:position w:val="-24"/>
          <w:sz w:val="32"/>
          <w:szCs w:val="32"/>
        </w:rPr>
        <w:object w:dxaOrig="3320" w:dyaOrig="620">
          <v:shape id="_x0000_i1031" type="#_x0000_t75" style="width:165.75pt;height:32.25pt" o:ole="">
            <v:imagedata r:id="rId19" o:title=""/>
          </v:shape>
          <o:OLEObject Type="Embed" ProgID="Equation.3" ShapeID="_x0000_i1031" DrawAspect="Content" ObjectID="_1523170897" r:id="rId20"/>
        </w:object>
      </w:r>
      <w:r w:rsidRPr="00AD4ACC">
        <w:rPr>
          <w:rFonts w:ascii="Garamond" w:eastAsia="Batang" w:hAnsi="Garamond" w:cs="Arial"/>
          <w:sz w:val="32"/>
          <w:szCs w:val="32"/>
        </w:rPr>
        <w:t>.</w:t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>(04 marks)</w:t>
      </w:r>
    </w:p>
    <w:p w:rsidR="004908CA" w:rsidRPr="00FA14EF" w:rsidRDefault="004908CA" w:rsidP="00FA14EF">
      <w:pPr>
        <w:ind w:left="720" w:hanging="720"/>
        <w:rPr>
          <w:rFonts w:ascii="Garamond" w:eastAsia="Batang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4.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="00BF0E85">
        <w:rPr>
          <w:rFonts w:ascii="Garamond" w:eastAsiaTheme="minorEastAsia" w:hAnsi="Garamond" w:cs="Arial"/>
          <w:sz w:val="32"/>
          <w:szCs w:val="32"/>
        </w:rPr>
        <w:t>In a class of 15 students, 7 like Mathematics, 9 like English and 2 like neither of the subjects. Find the number of students who like both Mathematics and English</w:t>
      </w:r>
      <w:r w:rsidR="00FA14EF">
        <w:rPr>
          <w:rFonts w:ascii="Garamond" w:eastAsiaTheme="minorEastAsia" w:hAnsi="Garamond" w:cs="Arial"/>
          <w:sz w:val="32"/>
          <w:szCs w:val="32"/>
        </w:rPr>
        <w:t>.</w:t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ab/>
      </w:r>
      <w:r w:rsidR="00FA14EF">
        <w:rPr>
          <w:rFonts w:ascii="Garamond" w:eastAsia="Batang" w:hAnsi="Garamond" w:cs="Arial"/>
          <w:sz w:val="32"/>
          <w:szCs w:val="32"/>
        </w:rPr>
        <w:tab/>
      </w:r>
      <w:r w:rsidR="00FA14EF">
        <w:rPr>
          <w:rFonts w:ascii="Garamond" w:eastAsia="Batang" w:hAnsi="Garamond" w:cs="Arial"/>
          <w:sz w:val="32"/>
          <w:szCs w:val="32"/>
        </w:rPr>
        <w:tab/>
      </w:r>
      <w:r w:rsidR="00FA14EF">
        <w:rPr>
          <w:rFonts w:ascii="Garamond" w:eastAsia="Batang" w:hAnsi="Garamond" w:cs="Arial"/>
          <w:sz w:val="32"/>
          <w:szCs w:val="32"/>
        </w:rPr>
        <w:tab/>
      </w:r>
      <w:r w:rsidRPr="00AD4ACC">
        <w:rPr>
          <w:rFonts w:ascii="Garamond" w:eastAsia="Batang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5.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Pr="00AD4ACC">
        <w:rPr>
          <w:rFonts w:ascii="Garamond" w:eastAsia="Calibri" w:hAnsi="Garamond" w:cs="Times New Roman"/>
          <w:sz w:val="32"/>
          <w:szCs w:val="32"/>
        </w:rPr>
        <w:t>The prince of a house valued at 15 million shillings increased by 25% after the first year and decreased by 10% in the second year.  Find the value of the house after a period of two years.</w:t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6.</w:t>
      </w:r>
      <w:r w:rsidRPr="00AD4ACC">
        <w:rPr>
          <w:rFonts w:ascii="Garamond" w:eastAsiaTheme="minorEastAsia" w:hAnsi="Garamond" w:cs="Arial"/>
          <w:sz w:val="32"/>
          <w:szCs w:val="32"/>
        </w:rPr>
        <w:tab/>
        <w:t xml:space="preserve">Given that </w:t>
      </w:r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1140" w:dyaOrig="320">
          <v:shape id="_x0000_i1032" type="#_x0000_t75" style="width:57pt;height:15.75pt" o:ole="">
            <v:imagedata r:id="rId21" o:title=""/>
          </v:shape>
          <o:OLEObject Type="Embed" ProgID="Equation.3" ShapeID="_x0000_i1032" DrawAspect="Content" ObjectID="_1523170898" r:id="rId22"/>
        </w:object>
      </w:r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and </w:t>
      </w:r>
      <w:proofErr w:type="gramEnd"/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1160" w:dyaOrig="320">
          <v:shape id="_x0000_i1033" type="#_x0000_t75" style="width:58.5pt;height:15.75pt" o:ole="">
            <v:imagedata r:id="rId23" o:title=""/>
          </v:shape>
          <o:OLEObject Type="Embed" ProgID="Equation.3" ShapeID="_x0000_i1033" DrawAspect="Content" ObjectID="_1523170899" r:id="rId24"/>
        </w:object>
      </w:r>
      <w:r w:rsidRPr="00AD4ACC">
        <w:rPr>
          <w:rFonts w:ascii="Garamond" w:eastAsia="Batang" w:hAnsi="Garamond" w:cs="Arial"/>
          <w:sz w:val="32"/>
          <w:szCs w:val="32"/>
        </w:rPr>
        <w:t xml:space="preserve">, find </w:t>
      </w:r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540" w:dyaOrig="320">
          <v:shape id="_x0000_i1034" type="#_x0000_t75" style="width:27pt;height:15.75pt" o:ole="">
            <v:imagedata r:id="rId25" o:title=""/>
          </v:shape>
          <o:OLEObject Type="Embed" ProgID="Equation.3" ShapeID="_x0000_i1034" DrawAspect="Content" ObjectID="_1523170900" r:id="rId26"/>
        </w:object>
      </w:r>
      <w:r w:rsidRPr="00AD4ACC">
        <w:rPr>
          <w:rFonts w:ascii="Garamond" w:eastAsia="Batang" w:hAnsi="Garamond" w:cs="Arial"/>
          <w:sz w:val="32"/>
          <w:szCs w:val="32"/>
        </w:rPr>
        <w:t xml:space="preserve">, hence find </w:t>
      </w:r>
      <w:r w:rsidRPr="00AD4ACC">
        <w:rPr>
          <w:rFonts w:ascii="Garamond" w:eastAsia="Batang" w:hAnsi="Garamond" w:cs="Arial"/>
          <w:position w:val="-4"/>
          <w:sz w:val="32"/>
          <w:szCs w:val="32"/>
        </w:rPr>
        <w:object w:dxaOrig="240" w:dyaOrig="260">
          <v:shape id="_x0000_i1035" type="#_x0000_t75" style="width:12pt;height:13.5pt" o:ole="">
            <v:imagedata r:id="rId27" o:title=""/>
          </v:shape>
          <o:OLEObject Type="Embed" ProgID="Equation.3" ShapeID="_x0000_i1035" DrawAspect="Content" ObjectID="_1523170901" r:id="rId28"/>
        </w:object>
      </w:r>
      <w:r w:rsidRPr="00AD4ACC">
        <w:rPr>
          <w:rFonts w:ascii="Garamond" w:eastAsia="Batang" w:hAnsi="Garamond" w:cs="Arial"/>
          <w:sz w:val="32"/>
          <w:szCs w:val="32"/>
        </w:rPr>
        <w:t xml:space="preserve"> when </w:t>
      </w:r>
      <w:r w:rsidRPr="00AD4ACC">
        <w:rPr>
          <w:rFonts w:ascii="Garamond" w:eastAsia="Batang" w:hAnsi="Garamond" w:cs="Arial"/>
          <w:position w:val="-10"/>
          <w:sz w:val="32"/>
          <w:szCs w:val="32"/>
        </w:rPr>
        <w:object w:dxaOrig="960" w:dyaOrig="320">
          <v:shape id="_x0000_i1036" type="#_x0000_t75" style="width:47.25pt;height:15.75pt" o:ole="">
            <v:imagedata r:id="rId29" o:title=""/>
          </v:shape>
          <o:OLEObject Type="Embed" ProgID="Equation.3" ShapeID="_x0000_i1036" DrawAspect="Content" ObjectID="_1523170902" r:id="rId30"/>
        </w:object>
      </w:r>
      <w:r>
        <w:rPr>
          <w:rFonts w:ascii="Garamond" w:hAnsi="Garamond" w:cs="Arial"/>
          <w:sz w:val="32"/>
          <w:szCs w:val="32"/>
        </w:rPr>
        <w:t xml:space="preserve">. </w:t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Arial"/>
          <w:sz w:val="32"/>
          <w:szCs w:val="32"/>
        </w:rPr>
        <w:t>7.</w:t>
      </w:r>
      <w:r w:rsidRPr="00AD4ACC">
        <w:rPr>
          <w:rFonts w:ascii="Garamond" w:hAnsi="Garamond" w:cs="Arial"/>
          <w:sz w:val="32"/>
          <w:szCs w:val="32"/>
        </w:rPr>
        <w:tab/>
        <w:t xml:space="preserve">Express </w:t>
      </w:r>
      <w:r w:rsidRPr="00AD4ACC">
        <w:rPr>
          <w:rFonts w:ascii="Garamond" w:hAnsi="Garamond" w:cs="Arial"/>
          <w:position w:val="-30"/>
          <w:sz w:val="32"/>
          <w:szCs w:val="32"/>
        </w:rPr>
        <w:object w:dxaOrig="840" w:dyaOrig="740">
          <v:shape id="_x0000_i1037" type="#_x0000_t75" style="width:42pt;height:36.75pt" o:ole="">
            <v:imagedata r:id="rId31" o:title=""/>
          </v:shape>
          <o:OLEObject Type="Embed" ProgID="Equation.3" ShapeID="_x0000_i1037" DrawAspect="Content" ObjectID="_1523170903" r:id="rId32"/>
        </w:object>
      </w:r>
      <w:r w:rsidRPr="00AD4ACC">
        <w:rPr>
          <w:rFonts w:ascii="Garamond" w:hAnsi="Garamond" w:cs="Arial"/>
          <w:sz w:val="32"/>
          <w:szCs w:val="32"/>
        </w:rPr>
        <w:t xml:space="preserve"> in the form </w:t>
      </w:r>
      <w:r w:rsidRPr="00AD4ACC">
        <w:rPr>
          <w:rFonts w:ascii="Garamond" w:hAnsi="Garamond" w:cs="Arial"/>
          <w:position w:val="-8"/>
          <w:sz w:val="32"/>
          <w:szCs w:val="32"/>
        </w:rPr>
        <w:object w:dxaOrig="840" w:dyaOrig="360">
          <v:shape id="_x0000_i1038" type="#_x0000_t75" style="width:42pt;height:18.75pt" o:ole="">
            <v:imagedata r:id="rId33" o:title=""/>
          </v:shape>
          <o:OLEObject Type="Embed" ProgID="Equation.3" ShapeID="_x0000_i1038" DrawAspect="Content" ObjectID="_1523170904" r:id="rId34"/>
        </w:object>
      </w:r>
      <w:r w:rsidRPr="00AD4ACC">
        <w:rPr>
          <w:rFonts w:ascii="Garamond" w:hAnsi="Garamond" w:cs="Arial"/>
          <w:sz w:val="32"/>
          <w:szCs w:val="32"/>
        </w:rPr>
        <w:t xml:space="preserve"> and write down the values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of </w:t>
      </w:r>
      <w:proofErr w:type="gramEnd"/>
      <w:r w:rsidRPr="00AD4ACC">
        <w:rPr>
          <w:rFonts w:ascii="Garamond" w:hAnsi="Garamond" w:cs="Arial"/>
          <w:position w:val="-6"/>
          <w:sz w:val="32"/>
          <w:szCs w:val="32"/>
        </w:rPr>
        <w:object w:dxaOrig="200" w:dyaOrig="220">
          <v:shape id="_x0000_i1039" type="#_x0000_t75" style="width:9pt;height:10.5pt" o:ole="">
            <v:imagedata r:id="rId35" o:title=""/>
          </v:shape>
          <o:OLEObject Type="Embed" ProgID="Equation.3" ShapeID="_x0000_i1039" DrawAspect="Content" ObjectID="_1523170905" r:id="rId36"/>
        </w:object>
      </w:r>
      <w:r w:rsidRPr="00AD4ACC">
        <w:rPr>
          <w:rFonts w:ascii="Garamond" w:hAnsi="Garamond" w:cs="Arial"/>
          <w:sz w:val="32"/>
          <w:szCs w:val="32"/>
        </w:rPr>
        <w:t xml:space="preserve">, </w:t>
      </w:r>
      <w:r w:rsidRPr="00AD4ACC">
        <w:rPr>
          <w:rFonts w:ascii="Garamond" w:hAnsi="Garamond" w:cs="Arial"/>
          <w:position w:val="-6"/>
          <w:sz w:val="32"/>
          <w:szCs w:val="32"/>
        </w:rPr>
        <w:object w:dxaOrig="200" w:dyaOrig="279">
          <v:shape id="_x0000_i1040" type="#_x0000_t75" style="width:9pt;height:13.5pt" o:ole="">
            <v:imagedata r:id="rId37" o:title=""/>
          </v:shape>
          <o:OLEObject Type="Embed" ProgID="Equation.3" ShapeID="_x0000_i1040" DrawAspect="Content" ObjectID="_1523170906" r:id="rId38"/>
        </w:object>
      </w:r>
      <w:r w:rsidRPr="00AD4ACC">
        <w:rPr>
          <w:rFonts w:ascii="Garamond" w:hAnsi="Garamond" w:cs="Arial"/>
          <w:sz w:val="32"/>
          <w:szCs w:val="32"/>
        </w:rPr>
        <w:t xml:space="preserve"> and </w:t>
      </w:r>
      <w:r w:rsidRPr="00AD4ACC">
        <w:rPr>
          <w:rFonts w:ascii="Garamond" w:hAnsi="Garamond" w:cs="Arial"/>
          <w:position w:val="-6"/>
          <w:sz w:val="32"/>
          <w:szCs w:val="32"/>
        </w:rPr>
        <w:object w:dxaOrig="180" w:dyaOrig="220">
          <v:shape id="_x0000_i1041" type="#_x0000_t75" style="width:9pt;height:10.5pt" o:ole="">
            <v:imagedata r:id="rId39" o:title=""/>
          </v:shape>
          <o:OLEObject Type="Embed" ProgID="Equation.3" ShapeID="_x0000_i1041" DrawAspect="Content" ObjectID="_1523170907" r:id="rId40"/>
        </w:object>
      </w:r>
      <w:r w:rsidRPr="00AD4ACC">
        <w:rPr>
          <w:rFonts w:ascii="Garamond" w:hAnsi="Garamond" w:cs="Arial"/>
          <w:sz w:val="32"/>
          <w:szCs w:val="32"/>
        </w:rPr>
        <w:t>.</w:t>
      </w:r>
      <w:r w:rsidRPr="00AD4ACC"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Arial"/>
          <w:sz w:val="32"/>
          <w:szCs w:val="32"/>
        </w:rPr>
        <w:t>8.</w:t>
      </w:r>
      <w:r w:rsidRPr="00AD4ACC">
        <w:rPr>
          <w:rFonts w:ascii="Garamond" w:hAnsi="Garamond" w:cs="Arial"/>
          <w:sz w:val="32"/>
          <w:szCs w:val="32"/>
        </w:rPr>
        <w:tab/>
        <w:t xml:space="preserve">Given that </w:t>
      </w:r>
      <w:r w:rsidRPr="00AD4ACC">
        <w:rPr>
          <w:rFonts w:ascii="Garamond" w:hAnsi="Garamond" w:cs="Arial"/>
          <w:position w:val="-30"/>
          <w:sz w:val="32"/>
          <w:szCs w:val="32"/>
        </w:rPr>
        <w:object w:dxaOrig="1020" w:dyaOrig="720">
          <v:shape id="_x0000_i1042" type="#_x0000_t75" style="width:51pt;height:36pt" o:ole="">
            <v:imagedata r:id="rId41" o:title=""/>
          </v:shape>
          <o:OLEObject Type="Embed" ProgID="Equation.3" ShapeID="_x0000_i1042" DrawAspect="Content" ObjectID="_1523170908" r:id="rId42"/>
        </w:object>
      </w:r>
      <w:r w:rsidRPr="00AD4ACC">
        <w:rPr>
          <w:rFonts w:ascii="Garamond" w:hAnsi="Garamond" w:cs="Arial"/>
          <w:position w:val="-30"/>
          <w:sz w:val="32"/>
          <w:szCs w:val="32"/>
        </w:rPr>
        <w:object w:dxaOrig="920" w:dyaOrig="720">
          <v:shape id="_x0000_i1043" type="#_x0000_t75" style="width:45.75pt;height:36pt" o:ole="">
            <v:imagedata r:id="rId43" o:title=""/>
          </v:shape>
          <o:OLEObject Type="Embed" ProgID="Equation.3" ShapeID="_x0000_i1043" DrawAspect="Content" ObjectID="_1523170909" r:id="rId44"/>
        </w:object>
      </w:r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and </w:t>
      </w:r>
      <w:proofErr w:type="gramEnd"/>
      <w:r w:rsidRPr="00AD4ACC">
        <w:rPr>
          <w:rFonts w:ascii="Garamond" w:hAnsi="Garamond" w:cs="Arial"/>
          <w:position w:val="-30"/>
          <w:sz w:val="32"/>
          <w:szCs w:val="32"/>
        </w:rPr>
        <w:object w:dxaOrig="940" w:dyaOrig="720">
          <v:shape id="_x0000_i1044" type="#_x0000_t75" style="width:46.5pt;height:36pt" o:ole="">
            <v:imagedata r:id="rId45" o:title=""/>
          </v:shape>
          <o:OLEObject Type="Embed" ProgID="Equation.3" ShapeID="_x0000_i1044" DrawAspect="Content" ObjectID="_1523170910" r:id="rId46"/>
        </w:object>
      </w:r>
      <w:r w:rsidRPr="00AD4ACC">
        <w:rPr>
          <w:rFonts w:ascii="Garamond" w:hAnsi="Garamond" w:cs="Arial"/>
          <w:sz w:val="32"/>
          <w:szCs w:val="32"/>
        </w:rPr>
        <w:t xml:space="preserve">, find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999" w:dyaOrig="320">
          <v:shape id="_x0000_i1045" type="#_x0000_t75" style="width:50.25pt;height:15pt" o:ole="">
            <v:imagedata r:id="rId47" o:title=""/>
          </v:shape>
          <o:OLEObject Type="Embed" ProgID="Equation.3" ShapeID="_x0000_i1045" DrawAspect="Content" ObjectID="_1523170911" r:id="rId48"/>
        </w:object>
      </w:r>
      <w:r w:rsidRPr="00AD4ACC">
        <w:rPr>
          <w:rFonts w:ascii="Garamond" w:hAnsi="Garamond" w:cs="Arial"/>
          <w:sz w:val="32"/>
          <w:szCs w:val="32"/>
        </w:rPr>
        <w:t xml:space="preserve">. Hence find </w:t>
      </w:r>
      <w:r w:rsidRPr="00AD4ACC">
        <w:rPr>
          <w:rFonts w:ascii="Garamond" w:hAnsi="Garamond" w:cs="Arial"/>
          <w:position w:val="-14"/>
          <w:sz w:val="32"/>
          <w:szCs w:val="32"/>
        </w:rPr>
        <w:object w:dxaOrig="1120" w:dyaOrig="400">
          <v:shape id="_x0000_i1046" type="#_x0000_t75" style="width:57pt;height:20.25pt" o:ole="">
            <v:imagedata r:id="rId49" o:title=""/>
          </v:shape>
          <o:OLEObject Type="Embed" ProgID="Equation.3" ShapeID="_x0000_i1046" DrawAspect="Content" ObjectID="_1523170912" r:id="rId50"/>
        </w:object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>
        <w:rPr>
          <w:rFonts w:ascii="Garamond" w:eastAsiaTheme="minorEastAsia" w:hAnsi="Garamond" w:cs="Arial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ind w:left="720" w:hanging="720"/>
        <w:rPr>
          <w:rFonts w:ascii="Garamond" w:eastAsiaTheme="minorEastAsia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lastRenderedPageBreak/>
        <w:t>9.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="006C0289">
        <w:rPr>
          <w:rFonts w:ascii="Garamond" w:eastAsiaTheme="minorEastAsia" w:hAnsi="Garamond" w:cs="Arial"/>
          <w:sz w:val="32"/>
          <w:szCs w:val="32"/>
        </w:rPr>
        <w:t>A rectangle 6cm long and 5cm wide is enlarged so that its area becomes270 cm</w:t>
      </w:r>
      <w:r w:rsidR="006C0289" w:rsidRPr="006C0289">
        <w:rPr>
          <w:rFonts w:ascii="Garamond" w:eastAsiaTheme="minorEastAsia" w:hAnsi="Garamond" w:cs="Arial"/>
          <w:sz w:val="32"/>
          <w:szCs w:val="32"/>
          <w:vertAlign w:val="superscript"/>
        </w:rPr>
        <w:t>2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="006C0289">
        <w:rPr>
          <w:rFonts w:ascii="Garamond" w:eastAsiaTheme="minorEastAsia" w:hAnsi="Garamond" w:cs="Arial"/>
          <w:sz w:val="32"/>
          <w:szCs w:val="32"/>
        </w:rPr>
        <w:t>. Find the linear scale factor of enlargement.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="006C0289">
        <w:rPr>
          <w:rFonts w:ascii="Garamond" w:eastAsiaTheme="minorEastAsia" w:hAnsi="Garamond" w:cs="Arial"/>
          <w:sz w:val="32"/>
          <w:szCs w:val="32"/>
        </w:rPr>
        <w:t xml:space="preserve">                                                                                  </w:t>
      </w:r>
      <w:r w:rsidRPr="00AD4ACC">
        <w:rPr>
          <w:rFonts w:ascii="Garamond" w:eastAsiaTheme="minorEastAsia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spacing w:line="240" w:lineRule="auto"/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eastAsiaTheme="minorEastAsia" w:hAnsi="Garamond" w:cs="Arial"/>
          <w:sz w:val="32"/>
          <w:szCs w:val="32"/>
        </w:rPr>
        <w:t>10.</w:t>
      </w:r>
      <w:r w:rsidRPr="00AD4ACC">
        <w:rPr>
          <w:rFonts w:ascii="Garamond" w:eastAsiaTheme="minorEastAsia" w:hAnsi="Garamond" w:cs="Arial"/>
          <w:sz w:val="32"/>
          <w:szCs w:val="32"/>
        </w:rPr>
        <w:tab/>
      </w:r>
      <w:r w:rsidR="003C20BD">
        <w:rPr>
          <w:rFonts w:ascii="Garamond" w:eastAsiaTheme="minorEastAsia" w:hAnsi="Garamond" w:cs="Arial"/>
          <w:sz w:val="32"/>
          <w:szCs w:val="32"/>
        </w:rPr>
        <w:t>R is a point which is 13 units from the origin. If the x- coordinate is 12</w:t>
      </w:r>
      <w:proofErr w:type="gramStart"/>
      <w:r w:rsidR="003C20BD">
        <w:rPr>
          <w:rFonts w:ascii="Garamond" w:eastAsiaTheme="minorEastAsia" w:hAnsi="Garamond" w:cs="Arial"/>
          <w:sz w:val="32"/>
          <w:szCs w:val="32"/>
        </w:rPr>
        <w:t>,find</w:t>
      </w:r>
      <w:proofErr w:type="gramEnd"/>
      <w:r w:rsidR="003C20BD">
        <w:rPr>
          <w:rFonts w:ascii="Garamond" w:eastAsiaTheme="minorEastAsia" w:hAnsi="Garamond" w:cs="Arial"/>
          <w:sz w:val="32"/>
          <w:szCs w:val="32"/>
        </w:rPr>
        <w:t xml:space="preserve"> the possible values of the y-coordinate.                   </w:t>
      </w:r>
      <w:r w:rsidRPr="00AD4ACC">
        <w:rPr>
          <w:rFonts w:ascii="Garamond" w:eastAsiaTheme="minorEastAsia" w:hAnsi="Garamond" w:cs="Arial"/>
          <w:sz w:val="32"/>
          <w:szCs w:val="32"/>
        </w:rPr>
        <w:t>(04 marks)</w:t>
      </w:r>
    </w:p>
    <w:p w:rsidR="004908CA" w:rsidRPr="00AD4ACC" w:rsidRDefault="004908CA" w:rsidP="004908CA">
      <w:pPr>
        <w:pStyle w:val="ListParagraph"/>
        <w:rPr>
          <w:rFonts w:ascii="Garamond" w:hAnsi="Garamond" w:cs="Times New Roman"/>
          <w:sz w:val="32"/>
          <w:szCs w:val="32"/>
        </w:rPr>
      </w:pPr>
    </w:p>
    <w:p w:rsidR="004908CA" w:rsidRPr="00AD4ACC" w:rsidRDefault="004908CA" w:rsidP="004908CA">
      <w:pPr>
        <w:pStyle w:val="ListParagraph"/>
        <w:jc w:val="center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SECTION B (60 marks)</w:t>
      </w:r>
    </w:p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11.</w:t>
      </w:r>
      <w:r w:rsidRPr="00AD4ACC">
        <w:rPr>
          <w:rFonts w:ascii="Garamond" w:hAnsi="Garamond" w:cs="Times New Roman"/>
          <w:sz w:val="32"/>
          <w:szCs w:val="32"/>
        </w:rPr>
        <w:tab/>
        <w:t>In a certain country, the followin</w:t>
      </w:r>
      <w:r w:rsidR="000E05D6">
        <w:rPr>
          <w:rFonts w:ascii="Garamond" w:hAnsi="Garamond" w:cs="Times New Roman"/>
          <w:sz w:val="32"/>
          <w:szCs w:val="32"/>
        </w:rPr>
        <w:t>g allowances are given to employees</w:t>
      </w:r>
      <w:r w:rsidRPr="00AD4ACC">
        <w:rPr>
          <w:rFonts w:ascii="Garamond" w:hAnsi="Garamond" w:cs="Times New Roman"/>
          <w:sz w:val="32"/>
          <w:szCs w:val="32"/>
        </w:rPr>
        <w:t>.</w:t>
      </w:r>
    </w:p>
    <w:tbl>
      <w:tblPr>
        <w:tblStyle w:val="TableGrid"/>
        <w:tblW w:w="9900" w:type="dxa"/>
        <w:tblInd w:w="198" w:type="dxa"/>
        <w:tblLook w:val="04A0"/>
      </w:tblPr>
      <w:tblGrid>
        <w:gridCol w:w="6570"/>
        <w:gridCol w:w="3330"/>
      </w:tblGrid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ALLOWANCE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AMOUNT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Marriage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10% of monthly income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0E05D6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>
              <w:rPr>
                <w:rFonts w:ascii="Garamond" w:hAnsi="Garamond" w:cs="Times New Roman"/>
                <w:sz w:val="32"/>
                <w:szCs w:val="32"/>
              </w:rPr>
              <w:t>Single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15% of monthly income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Biological child above 10years but below 20 years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proofErr w:type="spellStart"/>
            <w:r w:rsidRPr="00AD4ACC">
              <w:rPr>
                <w:rFonts w:ascii="Garamond" w:hAnsi="Garamond" w:cs="Times New Roman"/>
                <w:sz w:val="32"/>
                <w:szCs w:val="32"/>
              </w:rPr>
              <w:t>Shs</w:t>
            </w:r>
            <w:proofErr w:type="spellEnd"/>
            <w:r w:rsidRPr="00AD4ACC">
              <w:rPr>
                <w:rFonts w:ascii="Garamond" w:hAnsi="Garamond" w:cs="Times New Roman"/>
                <w:sz w:val="32"/>
                <w:szCs w:val="32"/>
              </w:rPr>
              <w:t>. 20,000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 xml:space="preserve">Biological child who is 10years or below 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proofErr w:type="spellStart"/>
            <w:r w:rsidRPr="00AD4ACC">
              <w:rPr>
                <w:rFonts w:ascii="Garamond" w:hAnsi="Garamond" w:cs="Times New Roman"/>
                <w:sz w:val="32"/>
                <w:szCs w:val="32"/>
              </w:rPr>
              <w:t>Shs</w:t>
            </w:r>
            <w:proofErr w:type="spellEnd"/>
            <w:r w:rsidRPr="00AD4ACC">
              <w:rPr>
                <w:rFonts w:ascii="Garamond" w:hAnsi="Garamond" w:cs="Times New Roman"/>
                <w:sz w:val="32"/>
                <w:szCs w:val="32"/>
              </w:rPr>
              <w:t>. 30,000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Medical allowance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Arial"/>
                <w:position w:val="-12"/>
                <w:sz w:val="32"/>
                <w:szCs w:val="32"/>
              </w:rPr>
              <w:object w:dxaOrig="460" w:dyaOrig="360">
                <v:shape id="_x0000_i1047" type="#_x0000_t75" style="width:23.25pt;height:17.25pt" o:ole="">
                  <v:imagedata r:id="rId51" o:title=""/>
                </v:shape>
                <o:OLEObject Type="Embed" ProgID="Equation.3" ShapeID="_x0000_i1047" DrawAspect="Content" ObjectID="_1523170913" r:id="rId52"/>
              </w:object>
            </w:r>
            <w:r w:rsidRPr="00AD4ACC">
              <w:rPr>
                <w:rFonts w:ascii="Garamond" w:hAnsi="Garamond" w:cs="Times New Roman"/>
                <w:sz w:val="32"/>
                <w:szCs w:val="32"/>
              </w:rPr>
              <w:t xml:space="preserve"> of monthly income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Transport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proofErr w:type="spellStart"/>
            <w:r w:rsidRPr="00AD4ACC">
              <w:rPr>
                <w:rFonts w:ascii="Garamond" w:hAnsi="Garamond" w:cs="Times New Roman"/>
                <w:sz w:val="32"/>
                <w:szCs w:val="32"/>
              </w:rPr>
              <w:t>Shs</w:t>
            </w:r>
            <w:proofErr w:type="spellEnd"/>
            <w:r w:rsidRPr="00AD4ACC">
              <w:rPr>
                <w:rFonts w:ascii="Garamond" w:hAnsi="Garamond" w:cs="Times New Roman"/>
                <w:sz w:val="32"/>
                <w:szCs w:val="32"/>
              </w:rPr>
              <w:t>. 4,000 per day</w:t>
            </w:r>
          </w:p>
        </w:tc>
      </w:tr>
      <w:tr w:rsidR="004908CA" w:rsidRPr="00AD4ACC" w:rsidTr="00A97068">
        <w:tc>
          <w:tcPr>
            <w:tcW w:w="657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Rent</w:t>
            </w:r>
          </w:p>
        </w:tc>
        <w:tc>
          <w:tcPr>
            <w:tcW w:w="3330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proofErr w:type="spellStart"/>
            <w:r w:rsidRPr="00AD4ACC">
              <w:rPr>
                <w:rFonts w:ascii="Garamond" w:hAnsi="Garamond" w:cs="Times New Roman"/>
                <w:sz w:val="32"/>
                <w:szCs w:val="32"/>
              </w:rPr>
              <w:t>Shs</w:t>
            </w:r>
            <w:proofErr w:type="spellEnd"/>
            <w:r w:rsidRPr="00AD4ACC">
              <w:rPr>
                <w:rFonts w:ascii="Garamond" w:hAnsi="Garamond" w:cs="Times New Roman"/>
                <w:sz w:val="32"/>
                <w:szCs w:val="32"/>
              </w:rPr>
              <w:t xml:space="preserve"> 200,000 per month</w:t>
            </w:r>
          </w:p>
        </w:tc>
      </w:tr>
    </w:tbl>
    <w:p w:rsidR="004908CA" w:rsidRPr="00AD4ACC" w:rsidRDefault="000E05D6" w:rsidP="004908CA">
      <w:pPr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sz w:val="32"/>
          <w:szCs w:val="32"/>
        </w:rPr>
        <w:t>James</w:t>
      </w:r>
      <w:r w:rsidR="004908CA" w:rsidRPr="00AD4ACC">
        <w:rPr>
          <w:rFonts w:ascii="Garamond" w:hAnsi="Garamond" w:cs="Times New Roman"/>
          <w:sz w:val="32"/>
          <w:szCs w:val="32"/>
        </w:rPr>
        <w:t xml:space="preserve"> is married with 3 children, 2 below 10 years of age and the other is 14 years old.</w:t>
      </w:r>
    </w:p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 xml:space="preserve">Andrew is single but has two dependants aged 11 years and 15 years respectively.  Both earn a gross monthly salary of </w:t>
      </w:r>
      <w:proofErr w:type="spellStart"/>
      <w:r w:rsidRPr="00AD4ACC">
        <w:rPr>
          <w:rFonts w:ascii="Garamond" w:hAnsi="Garamond" w:cs="Times New Roman"/>
          <w:sz w:val="32"/>
          <w:szCs w:val="32"/>
        </w:rPr>
        <w:t>shs</w:t>
      </w:r>
      <w:proofErr w:type="spellEnd"/>
      <w:r w:rsidRPr="00AD4ACC">
        <w:rPr>
          <w:rFonts w:ascii="Garamond" w:hAnsi="Garamond" w:cs="Times New Roman"/>
          <w:sz w:val="32"/>
          <w:szCs w:val="32"/>
        </w:rPr>
        <w:t xml:space="preserve"> 1,600,000.  The income structure is given below.</w:t>
      </w:r>
    </w:p>
    <w:tbl>
      <w:tblPr>
        <w:tblStyle w:val="TableGrid"/>
        <w:tblW w:w="0" w:type="auto"/>
        <w:tblInd w:w="2088" w:type="dxa"/>
        <w:tblLook w:val="04A0"/>
      </w:tblPr>
      <w:tblGrid>
        <w:gridCol w:w="2835"/>
        <w:gridCol w:w="1845"/>
      </w:tblGrid>
      <w:tr w:rsidR="004908CA" w:rsidRPr="00AD4ACC" w:rsidTr="00A97068">
        <w:tc>
          <w:tcPr>
            <w:tcW w:w="283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</w:p>
        </w:tc>
        <w:tc>
          <w:tcPr>
            <w:tcW w:w="184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 xml:space="preserve">Tax </w:t>
            </w:r>
            <w:proofErr w:type="gramStart"/>
            <w:r w:rsidRPr="00AD4ACC">
              <w:rPr>
                <w:rFonts w:ascii="Garamond" w:hAnsi="Garamond" w:cs="Times New Roman"/>
                <w:sz w:val="32"/>
                <w:szCs w:val="32"/>
              </w:rPr>
              <w:t>rate(</w:t>
            </w:r>
            <w:proofErr w:type="gramEnd"/>
            <w:r w:rsidRPr="00AD4ACC">
              <w:rPr>
                <w:rFonts w:ascii="Garamond" w:hAnsi="Garamond" w:cs="Times New Roman"/>
                <w:sz w:val="32"/>
                <w:szCs w:val="32"/>
              </w:rPr>
              <w:t>%)</w:t>
            </w:r>
          </w:p>
        </w:tc>
      </w:tr>
      <w:tr w:rsidR="004908CA" w:rsidRPr="00AD4ACC" w:rsidTr="00A97068">
        <w:tc>
          <w:tcPr>
            <w:tcW w:w="283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1 – 200,000</w:t>
            </w:r>
          </w:p>
        </w:tc>
        <w:tc>
          <w:tcPr>
            <w:tcW w:w="184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10</w:t>
            </w:r>
          </w:p>
        </w:tc>
      </w:tr>
      <w:tr w:rsidR="004908CA" w:rsidRPr="00AD4ACC" w:rsidTr="00A97068">
        <w:tc>
          <w:tcPr>
            <w:tcW w:w="283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200,001 – 500,000</w:t>
            </w:r>
          </w:p>
        </w:tc>
        <w:tc>
          <w:tcPr>
            <w:tcW w:w="184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15</w:t>
            </w:r>
          </w:p>
        </w:tc>
      </w:tr>
      <w:tr w:rsidR="004908CA" w:rsidRPr="00AD4ACC" w:rsidTr="00A97068">
        <w:tc>
          <w:tcPr>
            <w:tcW w:w="283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Above 500,000</w:t>
            </w:r>
          </w:p>
        </w:tc>
        <w:tc>
          <w:tcPr>
            <w:tcW w:w="1845" w:type="dxa"/>
          </w:tcPr>
          <w:p w:rsidR="004908CA" w:rsidRPr="00AD4ACC" w:rsidRDefault="004908CA" w:rsidP="00A97068">
            <w:pPr>
              <w:rPr>
                <w:rFonts w:ascii="Garamond" w:hAnsi="Garamond" w:cs="Times New Roman"/>
                <w:sz w:val="32"/>
                <w:szCs w:val="32"/>
              </w:rPr>
            </w:pPr>
            <w:r w:rsidRPr="00AD4ACC">
              <w:rPr>
                <w:rFonts w:ascii="Garamond" w:hAnsi="Garamond" w:cs="Times New Roman"/>
                <w:sz w:val="32"/>
                <w:szCs w:val="32"/>
              </w:rPr>
              <w:t>20</w:t>
            </w:r>
          </w:p>
        </w:tc>
      </w:tr>
    </w:tbl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proofErr w:type="spellStart"/>
      <w:r w:rsidRPr="00AD4ACC">
        <w:rPr>
          <w:rFonts w:ascii="Garamond" w:hAnsi="Garamond" w:cs="Times New Roman"/>
          <w:sz w:val="32"/>
          <w:szCs w:val="32"/>
        </w:rPr>
        <w:t>i</w:t>
      </w:r>
      <w:proofErr w:type="spellEnd"/>
      <w:r w:rsidRPr="00AD4ACC">
        <w:rPr>
          <w:rFonts w:ascii="Garamond" w:hAnsi="Garamond" w:cs="Times New Roman"/>
          <w:sz w:val="32"/>
          <w:szCs w:val="32"/>
        </w:rPr>
        <w:t>)</w:t>
      </w:r>
      <w:r w:rsidRPr="00AD4ACC">
        <w:rPr>
          <w:rFonts w:ascii="Garamond" w:hAnsi="Garamond" w:cs="Times New Roman"/>
          <w:sz w:val="32"/>
          <w:szCs w:val="32"/>
        </w:rPr>
        <w:tab/>
        <w:t>Calculate the</w:t>
      </w:r>
      <w:r w:rsidR="00940B74">
        <w:rPr>
          <w:rFonts w:ascii="Garamond" w:hAnsi="Garamond" w:cs="Times New Roman"/>
          <w:sz w:val="32"/>
          <w:szCs w:val="32"/>
        </w:rPr>
        <w:t xml:space="preserve"> taxable income for both James</w:t>
      </w:r>
      <w:r w:rsidRPr="00AD4ACC">
        <w:rPr>
          <w:rFonts w:ascii="Garamond" w:hAnsi="Garamond" w:cs="Times New Roman"/>
          <w:sz w:val="32"/>
          <w:szCs w:val="32"/>
        </w:rPr>
        <w:t xml:space="preserve"> and Andrew.</w:t>
      </w:r>
    </w:p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ii)</w:t>
      </w:r>
      <w:r w:rsidRPr="00AD4ACC">
        <w:rPr>
          <w:rFonts w:ascii="Garamond" w:hAnsi="Garamond" w:cs="Times New Roman"/>
          <w:sz w:val="32"/>
          <w:szCs w:val="32"/>
        </w:rPr>
        <w:tab/>
        <w:t>Calculate the total amount of tax paid by both men.</w:t>
      </w:r>
      <w:r>
        <w:rPr>
          <w:rFonts w:ascii="Garamond" w:eastAsiaTheme="minorEastAsia" w:hAnsi="Garamond" w:cs="Times New Roman"/>
          <w:sz w:val="32"/>
          <w:szCs w:val="32"/>
        </w:rPr>
        <w:tab/>
      </w:r>
      <w:r>
        <w:rPr>
          <w:rFonts w:ascii="Garamond" w:eastAsiaTheme="minorEastAsia" w:hAnsi="Garamond" w:cs="Times New Roman"/>
          <w:sz w:val="32"/>
          <w:szCs w:val="32"/>
        </w:rPr>
        <w:tab/>
      </w:r>
      <w:r w:rsidRPr="00AD4ACC">
        <w:rPr>
          <w:rFonts w:ascii="Garamond" w:eastAsiaTheme="minorEastAsia" w:hAnsi="Garamond" w:cs="Times New Roman"/>
          <w:sz w:val="32"/>
          <w:szCs w:val="32"/>
        </w:rPr>
        <w:t>(12 marks)</w:t>
      </w:r>
    </w:p>
    <w:p w:rsidR="004908CA" w:rsidRPr="00AD4ACC" w:rsidRDefault="004908CA" w:rsidP="004908CA">
      <w:pPr>
        <w:ind w:left="720" w:hanging="720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lastRenderedPageBreak/>
        <w:t>12.</w:t>
      </w:r>
      <w:r w:rsidRPr="00AD4ACC">
        <w:rPr>
          <w:rFonts w:ascii="Garamond" w:hAnsi="Garamond" w:cs="Times New Roman"/>
          <w:sz w:val="32"/>
          <w:szCs w:val="32"/>
        </w:rPr>
        <w:tab/>
        <w:t xml:space="preserve">All the 25 students of a class in a certain school do </w:t>
      </w:r>
      <w:proofErr w:type="spellStart"/>
      <w:r w:rsidRPr="00AD4ACC">
        <w:rPr>
          <w:rFonts w:ascii="Garamond" w:hAnsi="Garamond" w:cs="Times New Roman"/>
          <w:sz w:val="32"/>
          <w:szCs w:val="32"/>
        </w:rPr>
        <w:t>atleast</w:t>
      </w:r>
      <w:proofErr w:type="spellEnd"/>
      <w:r w:rsidRPr="00AD4ACC">
        <w:rPr>
          <w:rFonts w:ascii="Garamond" w:hAnsi="Garamond" w:cs="Times New Roman"/>
          <w:sz w:val="32"/>
          <w:szCs w:val="32"/>
        </w:rPr>
        <w:t xml:space="preserve"> one of the optional subjects German (G), French (F) and Wood work (W). Given that 15 take German, 11 take French, 5 take Wood work and French, and 6 take Wood work and German only. Also </w:t>
      </w:r>
      <w:proofErr w:type="gramStart"/>
      <w:r w:rsidRPr="00AD4ACC">
        <w:rPr>
          <w:rFonts w:ascii="Garamond" w:hAnsi="Garamond" w:cs="Times New Roman"/>
          <w:sz w:val="32"/>
          <w:szCs w:val="32"/>
        </w:rPr>
        <w:t>n(</w:t>
      </w:r>
      <w:proofErr w:type="gramEnd"/>
      <w:r w:rsidRPr="00AD4ACC">
        <w:rPr>
          <w:rFonts w:ascii="Garamond" w:hAnsi="Garamond" w:cs="Times New Roman"/>
          <w:sz w:val="32"/>
          <w:szCs w:val="32"/>
        </w:rPr>
        <w:t>F∩W</w:t>
      </w:r>
      <w:r w:rsidRPr="00AD4ACC">
        <w:rPr>
          <w:rFonts w:ascii="Garamond" w:hAnsi="Garamond" w:cs="Times New Roman"/>
          <w:sz w:val="32"/>
          <w:szCs w:val="32"/>
          <w:vertAlign w:val="superscript"/>
        </w:rPr>
        <w:t>I</w:t>
      </w:r>
      <w:r w:rsidRPr="00AD4ACC">
        <w:rPr>
          <w:rFonts w:ascii="Garamond" w:hAnsi="Garamond" w:cs="Times New Roman"/>
          <w:sz w:val="32"/>
          <w:szCs w:val="32"/>
        </w:rPr>
        <w:t>∩G</w:t>
      </w:r>
      <w:r w:rsidRPr="00AD4ACC">
        <w:rPr>
          <w:rFonts w:ascii="Garamond" w:hAnsi="Garamond" w:cs="Times New Roman"/>
          <w:sz w:val="32"/>
          <w:szCs w:val="32"/>
          <w:vertAlign w:val="superscript"/>
        </w:rPr>
        <w:t>I</w:t>
      </w:r>
      <w:r w:rsidRPr="00AD4ACC">
        <w:rPr>
          <w:rFonts w:ascii="Garamond" w:hAnsi="Garamond" w:cs="Times New Roman"/>
          <w:sz w:val="32"/>
          <w:szCs w:val="32"/>
        </w:rPr>
        <w:t>) = n(F∩G∩W</w:t>
      </w:r>
      <w:r w:rsidRPr="00AD4ACC">
        <w:rPr>
          <w:rFonts w:ascii="Garamond" w:hAnsi="Garamond" w:cs="Times New Roman"/>
          <w:sz w:val="32"/>
          <w:szCs w:val="32"/>
          <w:vertAlign w:val="superscript"/>
        </w:rPr>
        <w:t>I</w:t>
      </w:r>
      <w:r w:rsidRPr="00AD4ACC">
        <w:rPr>
          <w:rFonts w:ascii="Garamond" w:hAnsi="Garamond" w:cs="Times New Roman"/>
          <w:sz w:val="32"/>
          <w:szCs w:val="32"/>
        </w:rPr>
        <w:t>) and 2 take all the three subjects,</w:t>
      </w:r>
    </w:p>
    <w:p w:rsidR="004908CA" w:rsidRPr="00AD4ACC" w:rsidRDefault="004908CA" w:rsidP="004908C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sz w:val="32"/>
          <w:szCs w:val="32"/>
        </w:rPr>
        <w:t>D</w:t>
      </w:r>
      <w:bookmarkStart w:id="0" w:name="_GoBack"/>
      <w:bookmarkEnd w:id="0"/>
      <w:r w:rsidRPr="00AD4ACC">
        <w:rPr>
          <w:rFonts w:ascii="Garamond" w:hAnsi="Garamond" w:cs="Times New Roman"/>
          <w:sz w:val="32"/>
          <w:szCs w:val="32"/>
        </w:rPr>
        <w:t>raw a Venn diagram to show this information.</w:t>
      </w:r>
    </w:p>
    <w:p w:rsidR="004908CA" w:rsidRPr="00AD4ACC" w:rsidRDefault="004908CA" w:rsidP="004908C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find the number of students who take</w:t>
      </w:r>
    </w:p>
    <w:p w:rsidR="004908CA" w:rsidRPr="00AD4ACC" w:rsidRDefault="004908CA" w:rsidP="004908CA">
      <w:pPr>
        <w:pStyle w:val="ListParagraph"/>
        <w:numPr>
          <w:ilvl w:val="0"/>
          <w:numId w:val="2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Wood work</w:t>
      </w:r>
    </w:p>
    <w:p w:rsidR="004908CA" w:rsidRPr="00AD4ACC" w:rsidRDefault="004908CA" w:rsidP="004908CA">
      <w:pPr>
        <w:pStyle w:val="ListParagraph"/>
        <w:numPr>
          <w:ilvl w:val="0"/>
          <w:numId w:val="2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German only</w:t>
      </w:r>
    </w:p>
    <w:p w:rsidR="004908CA" w:rsidRPr="00AD4ACC" w:rsidRDefault="004908CA" w:rsidP="004908CA">
      <w:pPr>
        <w:pStyle w:val="ListParagraph"/>
        <w:numPr>
          <w:ilvl w:val="0"/>
          <w:numId w:val="1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If a student is picked at random from the class, find the probability that the student takes just one of these subjects.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  <w:t>(12 marks)</w:t>
      </w:r>
    </w:p>
    <w:p w:rsidR="004908CA" w:rsidRPr="00AD4ACC" w:rsidRDefault="004908CA" w:rsidP="004908CA">
      <w:pPr>
        <w:ind w:left="720" w:hanging="720"/>
        <w:rPr>
          <w:rFonts w:ascii="Garamond" w:hAnsi="Garamond" w:cs="Times New Roman"/>
          <w:sz w:val="32"/>
          <w:szCs w:val="32"/>
        </w:rPr>
      </w:pP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13.</w:t>
      </w:r>
      <w:r w:rsidRPr="00AD4ACC">
        <w:rPr>
          <w:rFonts w:ascii="Garamond" w:hAnsi="Garamond" w:cs="Times New Roman"/>
          <w:sz w:val="32"/>
          <w:szCs w:val="32"/>
        </w:rPr>
        <w:tab/>
        <w:t xml:space="preserve">Given that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1320" w:dyaOrig="340">
          <v:shape id="_x0000_i1048" type="#_x0000_t75" style="width:65.25pt;height:16.5pt" o:ole="">
            <v:imagedata r:id="rId53" o:title=""/>
          </v:shape>
          <o:OLEObject Type="Embed" ProgID="Equation.3" ShapeID="_x0000_i1048" DrawAspect="Content" ObjectID="_1523170914" r:id="rId54"/>
        </w:object>
      </w:r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and </w:t>
      </w:r>
      <w:proofErr w:type="gramEnd"/>
      <w:r w:rsidRPr="00AD4ACC">
        <w:rPr>
          <w:rFonts w:ascii="Garamond" w:hAnsi="Garamond" w:cs="Arial"/>
          <w:position w:val="-10"/>
          <w:sz w:val="32"/>
          <w:szCs w:val="32"/>
        </w:rPr>
        <w:object w:dxaOrig="1460" w:dyaOrig="360">
          <v:shape id="_x0000_i1049" type="#_x0000_t75" style="width:1in;height:17.25pt" o:ole="">
            <v:imagedata r:id="rId55" o:title=""/>
          </v:shape>
          <o:OLEObject Type="Embed" ProgID="Equation.3" ShapeID="_x0000_i1049" DrawAspect="Content" ObjectID="_1523170915" r:id="rId56"/>
        </w:object>
      </w:r>
      <w:r w:rsidRPr="00AD4ACC">
        <w:rPr>
          <w:rFonts w:ascii="Garamond" w:hAnsi="Garamond" w:cs="Arial"/>
          <w:sz w:val="32"/>
          <w:szCs w:val="32"/>
        </w:rPr>
        <w:t>,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proofErr w:type="spellStart"/>
      <w:r w:rsidRPr="00AD4ACC">
        <w:rPr>
          <w:rFonts w:ascii="Garamond" w:hAnsi="Garamond" w:cs="Times New Roman"/>
          <w:sz w:val="32"/>
          <w:szCs w:val="32"/>
        </w:rPr>
        <w:t>i</w:t>
      </w:r>
      <w:proofErr w:type="spellEnd"/>
      <w:r w:rsidRPr="00AD4ACC">
        <w:rPr>
          <w:rFonts w:ascii="Garamond" w:hAnsi="Garamond" w:cs="Times New Roman"/>
          <w:sz w:val="32"/>
          <w:szCs w:val="32"/>
        </w:rPr>
        <w:t>)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gramStart"/>
      <w:r w:rsidRPr="00AD4ACC">
        <w:rPr>
          <w:rFonts w:ascii="Garamond" w:hAnsi="Garamond" w:cs="Times New Roman"/>
          <w:sz w:val="32"/>
          <w:szCs w:val="32"/>
        </w:rPr>
        <w:t>find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660" w:dyaOrig="360">
          <v:shape id="_x0000_i1050" type="#_x0000_t75" style="width:32.25pt;height:17.25pt" o:ole="">
            <v:imagedata r:id="rId57" o:title=""/>
          </v:shape>
          <o:OLEObject Type="Embed" ProgID="Equation.3" ShapeID="_x0000_i1050" DrawAspect="Content" ObjectID="_1523170916" r:id="rId58"/>
        </w:object>
      </w:r>
      <w:r w:rsidRPr="00AD4ACC">
        <w:rPr>
          <w:rFonts w:ascii="Garamond" w:hAnsi="Garamond" w:cs="Arial"/>
          <w:sz w:val="32"/>
          <w:szCs w:val="32"/>
        </w:rPr>
        <w:t xml:space="preserve"> and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740" w:dyaOrig="360">
          <v:shape id="_x0000_i1051" type="#_x0000_t75" style="width:36.75pt;height:17.25pt" o:ole="">
            <v:imagedata r:id="rId59" o:title=""/>
          </v:shape>
          <o:OLEObject Type="Embed" ProgID="Equation.3" ShapeID="_x0000_i1051" DrawAspect="Content" ObjectID="_1523170917" r:id="rId60"/>
        </w:object>
      </w:r>
      <w:r w:rsidRPr="00AD4ACC">
        <w:rPr>
          <w:rFonts w:ascii="Garamond" w:hAnsi="Garamond" w:cs="Arial"/>
          <w:sz w:val="32"/>
          <w:szCs w:val="32"/>
        </w:rPr>
        <w:t>.</w:t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>(4 marks)</w:t>
      </w:r>
    </w:p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ii)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gramStart"/>
      <w:r w:rsidRPr="00AD4ACC">
        <w:rPr>
          <w:rFonts w:ascii="Garamond" w:hAnsi="Garamond" w:cs="Times New Roman"/>
          <w:sz w:val="32"/>
          <w:szCs w:val="32"/>
        </w:rPr>
        <w:t>obtain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expressions for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600" w:dyaOrig="340">
          <v:shape id="_x0000_i1052" type="#_x0000_t75" style="width:30pt;height:16.5pt" o:ole="">
            <v:imagedata r:id="rId61" o:title=""/>
          </v:shape>
          <o:OLEObject Type="Embed" ProgID="Equation.3" ShapeID="_x0000_i1052" DrawAspect="Content" ObjectID="_1523170918" r:id="rId62"/>
        </w:object>
      </w:r>
      <w:r w:rsidRPr="00AD4ACC">
        <w:rPr>
          <w:rFonts w:ascii="Garamond" w:hAnsi="Garamond" w:cs="Times New Roman"/>
          <w:sz w:val="32"/>
          <w:szCs w:val="32"/>
        </w:rPr>
        <w:t xml:space="preserve"> </w:t>
      </w:r>
      <w:proofErr w:type="spellStart"/>
      <w:r w:rsidRPr="00AD4ACC">
        <w:rPr>
          <w:rFonts w:ascii="Garamond" w:hAnsi="Garamond" w:cs="Times New Roman"/>
          <w:sz w:val="32"/>
          <w:szCs w:val="32"/>
        </w:rPr>
        <w:t>and</w:t>
      </w:r>
      <w:proofErr w:type="spellEnd"/>
      <w:r w:rsidRPr="00AD4ACC">
        <w:rPr>
          <w:rFonts w:ascii="Garamond" w:hAnsi="Garamond" w:cs="Times New Roman"/>
          <w:sz w:val="32"/>
          <w:szCs w:val="32"/>
        </w:rPr>
        <w:t xml:space="preserve">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600" w:dyaOrig="340">
          <v:shape id="_x0000_i1053" type="#_x0000_t75" style="width:30pt;height:16.5pt" o:ole="">
            <v:imagedata r:id="rId63" o:title=""/>
          </v:shape>
          <o:OLEObject Type="Embed" ProgID="Equation.3" ShapeID="_x0000_i1053" DrawAspect="Content" ObjectID="_1523170919" r:id="rId64"/>
        </w:object>
      </w:r>
      <w:r w:rsidRPr="00AD4ACC">
        <w:rPr>
          <w:rFonts w:ascii="Garamond" w:hAnsi="Garamond" w:cs="Times New Roman"/>
          <w:sz w:val="32"/>
          <w:szCs w:val="32"/>
        </w:rPr>
        <w:t>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  <w:t>(4 marks)</w:t>
      </w:r>
    </w:p>
    <w:p w:rsidR="004908CA" w:rsidRPr="00AD4ACC" w:rsidRDefault="004908CA" w:rsidP="004908CA">
      <w:p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iii)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gramStart"/>
      <w:r w:rsidRPr="00AD4ACC">
        <w:rPr>
          <w:rFonts w:ascii="Garamond" w:hAnsi="Garamond" w:cs="Times New Roman"/>
          <w:sz w:val="32"/>
          <w:szCs w:val="32"/>
        </w:rPr>
        <w:t>Solve  for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</w:t>
      </w:r>
      <w:r w:rsidRPr="00AD4ACC">
        <w:rPr>
          <w:rFonts w:ascii="Garamond" w:hAnsi="Garamond" w:cs="Arial"/>
          <w:position w:val="-6"/>
          <w:sz w:val="32"/>
          <w:szCs w:val="32"/>
        </w:rPr>
        <w:object w:dxaOrig="200" w:dyaOrig="220">
          <v:shape id="_x0000_i1054" type="#_x0000_t75" style="width:9.75pt;height:10.5pt" o:ole="">
            <v:imagedata r:id="rId65" o:title=""/>
          </v:shape>
          <o:OLEObject Type="Embed" ProgID="Equation.3" ShapeID="_x0000_i1054" DrawAspect="Content" ObjectID="_1523170920" r:id="rId66"/>
        </w:object>
      </w:r>
      <w:r w:rsidRPr="00AD4ACC">
        <w:rPr>
          <w:rFonts w:ascii="Garamond" w:hAnsi="Garamond" w:cs="Arial"/>
          <w:sz w:val="32"/>
          <w:szCs w:val="32"/>
        </w:rPr>
        <w:t xml:space="preserve"> if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1800" w:dyaOrig="340">
          <v:shape id="_x0000_i1055" type="#_x0000_t75" style="width:88.5pt;height:16.5pt" o:ole="">
            <v:imagedata r:id="rId67" o:title=""/>
          </v:shape>
          <o:OLEObject Type="Embed" ProgID="Equation.3" ShapeID="_x0000_i1055" DrawAspect="Content" ObjectID="_1523170921" r:id="rId68"/>
        </w:object>
      </w:r>
      <w:r w:rsidRPr="00AD4ACC">
        <w:rPr>
          <w:rFonts w:ascii="Garamond" w:hAnsi="Garamond" w:cs="Times New Roman"/>
          <w:sz w:val="32"/>
          <w:szCs w:val="32"/>
        </w:rPr>
        <w:t>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>
        <w:rPr>
          <w:rFonts w:ascii="Garamond" w:hAnsi="Garamond" w:cs="Times New Roman"/>
          <w:sz w:val="32"/>
          <w:szCs w:val="32"/>
        </w:rPr>
        <w:tab/>
      </w:r>
      <w:r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>(4 marks)</w:t>
      </w:r>
    </w:p>
    <w:p w:rsidR="004908CA" w:rsidRDefault="004908CA" w:rsidP="004908CA">
      <w:pPr>
        <w:rPr>
          <w:rFonts w:ascii="Garamond" w:eastAsiaTheme="minorEastAsia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14.</w:t>
      </w:r>
      <w:r w:rsidRPr="00AD4ACC">
        <w:rPr>
          <w:rFonts w:ascii="Garamond" w:hAnsi="Garamond" w:cs="Times New Roman"/>
          <w:sz w:val="32"/>
          <w:szCs w:val="32"/>
        </w:rPr>
        <w:tab/>
        <w:t>In the figure below</w:t>
      </w:r>
      <w:proofErr w:type="gramStart"/>
      <w:r w:rsidRPr="00AD4ACC">
        <w:rPr>
          <w:rFonts w:ascii="Garamond" w:hAnsi="Garamond" w:cs="Times New Roman"/>
          <w:sz w:val="32"/>
          <w:szCs w:val="32"/>
        </w:rPr>
        <w:t xml:space="preserve">, </w:t>
      </w:r>
      <m:oMath>
        <m:acc>
          <m:accPr>
            <m:chr m:val="̅"/>
            <m:ctrlPr>
              <w:rPr>
                <w:rFonts w:ascii="Cambria Math" w:hAnsi="Garamond" w:cs="Times New Roman"/>
                <w:i/>
                <w:sz w:val="32"/>
                <w:szCs w:val="32"/>
              </w:rPr>
            </m:ctrlPr>
          </m:accPr>
          <m:e>
            <w:proofErr w:type="gramEnd"/>
            <m:r>
              <w:rPr>
                <w:rFonts w:ascii="Cambria Math" w:hAnsi="Cambria Math" w:cs="Times New Roman"/>
                <w:sz w:val="32"/>
                <w:szCs w:val="32"/>
              </w:rPr>
              <m:t>PQ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: </w:t>
      </w:r>
      <m:oMath>
        <m:acc>
          <m:accPr>
            <m:chr m:val="̅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PT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= 4 : 1, 2</w:t>
      </w:r>
      <m:oMath>
        <m:acc>
          <m:accPr>
            <m:chr m:val="⃗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PS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PY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,  </w:t>
      </w:r>
      <m:oMath>
        <m:acc>
          <m:accPr>
            <m:chr m:val="̅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RS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: </w:t>
      </w:r>
      <m:oMath>
        <m:acc>
          <m:accPr>
            <m:chr m:val="̅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RT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= 2 : 3,</w:t>
      </w:r>
    </w:p>
    <w:p w:rsidR="004908CA" w:rsidRPr="00AD4ACC" w:rsidRDefault="00EB772E" w:rsidP="004908CA">
      <w:pPr>
        <w:ind w:firstLine="720"/>
        <w:rPr>
          <w:rFonts w:ascii="Garamond" w:hAnsi="Garamond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PT</m:t>
            </m:r>
          </m:e>
        </m:acc>
      </m:oMath>
      <w:r w:rsidR="004908CA" w:rsidRPr="00AD4ACC">
        <w:rPr>
          <w:rFonts w:ascii="Garamond" w:eastAsiaTheme="minorEastAsia" w:hAnsi="Garamond" w:cs="Times New Roman"/>
          <w:sz w:val="32"/>
          <w:szCs w:val="32"/>
        </w:rPr>
        <w:t xml:space="preserve"> = 3</w:t>
      </w:r>
      <w:r w:rsidR="004908CA" w:rsidRPr="00AD4ACC">
        <w:rPr>
          <w:rFonts w:ascii="Garamond" w:eastAsiaTheme="minorEastAsia" w:hAnsi="Garamond" w:cs="Times New Roman"/>
          <w:b/>
          <w:sz w:val="32"/>
          <w:szCs w:val="32"/>
        </w:rPr>
        <w:t xml:space="preserve">a </w:t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 xml:space="preserve">and </w:t>
      </w:r>
      <m:oMath>
        <m:acc>
          <m:accPr>
            <m:chr m:val="̅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PR</m:t>
            </m:r>
          </m:e>
        </m:acc>
      </m:oMath>
      <w:r w:rsidR="004908CA" w:rsidRPr="00AD4ACC">
        <w:rPr>
          <w:rFonts w:ascii="Garamond" w:eastAsiaTheme="minorEastAsia" w:hAnsi="Garamond" w:cs="Times New Roman"/>
          <w:sz w:val="32"/>
          <w:szCs w:val="32"/>
        </w:rPr>
        <w:t xml:space="preserve"> = 3</w:t>
      </w:r>
      <w:r w:rsidR="004908CA" w:rsidRPr="00AD4ACC">
        <w:rPr>
          <w:rFonts w:ascii="Garamond" w:eastAsiaTheme="minorEastAsia" w:hAnsi="Garamond" w:cs="Times New Roman"/>
          <w:b/>
          <w:sz w:val="32"/>
          <w:szCs w:val="32"/>
        </w:rPr>
        <w:t>b</w:t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>.</w:t>
      </w:r>
    </w:p>
    <w:p w:rsidR="004908CA" w:rsidRPr="00AD4ACC" w:rsidRDefault="004908CA" w:rsidP="004908CA">
      <w:pPr>
        <w:pStyle w:val="ListParagraph"/>
        <w:jc w:val="center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eastAsiaTheme="minorEastAsia" w:hAnsi="Garamond" w:cs="Times New Roman"/>
          <w:noProof/>
          <w:sz w:val="32"/>
          <w:szCs w:val="32"/>
        </w:rPr>
        <w:drawing>
          <wp:inline distT="0" distB="0" distL="0" distR="0">
            <wp:extent cx="3001992" cy="2108335"/>
            <wp:effectExtent l="19050" t="0" r="790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61" cy="21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CA" w:rsidRPr="00AD4ACC" w:rsidRDefault="004908CA" w:rsidP="004908CA">
      <w:pPr>
        <w:pStyle w:val="ListParagraph"/>
        <w:numPr>
          <w:ilvl w:val="0"/>
          <w:numId w:val="3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eastAsiaTheme="minorEastAsia" w:hAnsi="Garamond" w:cs="Times New Roman"/>
          <w:sz w:val="32"/>
          <w:szCs w:val="32"/>
        </w:rPr>
        <w:lastRenderedPageBreak/>
        <w:t xml:space="preserve">Express in terms of </w:t>
      </w:r>
      <w:r w:rsidRPr="00AD4ACC">
        <w:rPr>
          <w:rFonts w:ascii="Garamond" w:eastAsiaTheme="minorEastAsia" w:hAnsi="Garamond" w:cs="Times New Roman"/>
          <w:b/>
          <w:sz w:val="32"/>
          <w:szCs w:val="32"/>
        </w:rPr>
        <w:t>a</w:t>
      </w:r>
      <w:r w:rsidRPr="00AD4ACC">
        <w:rPr>
          <w:rFonts w:ascii="Garamond" w:eastAsiaTheme="minorEastAsia" w:hAnsi="Garamond" w:cs="Times New Roman"/>
          <w:sz w:val="32"/>
          <w:szCs w:val="32"/>
        </w:rPr>
        <w:t xml:space="preserve"> and </w:t>
      </w:r>
      <w:r w:rsidRPr="00AD4ACC">
        <w:rPr>
          <w:rFonts w:ascii="Garamond" w:eastAsiaTheme="minorEastAsia" w:hAnsi="Garamond" w:cs="Times New Roman"/>
          <w:b/>
          <w:sz w:val="32"/>
          <w:szCs w:val="32"/>
        </w:rPr>
        <w:t>b</w:t>
      </w:r>
    </w:p>
    <w:p w:rsidR="004908CA" w:rsidRPr="00AD4ACC" w:rsidRDefault="00EB772E" w:rsidP="004908CA">
      <w:pPr>
        <w:pStyle w:val="ListParagraph"/>
        <w:numPr>
          <w:ilvl w:val="0"/>
          <w:numId w:val="4"/>
        </w:numPr>
        <w:rPr>
          <w:rFonts w:ascii="Garamond" w:hAnsi="Garamond" w:cs="Times New Roman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RS</m:t>
            </m:r>
          </m:e>
        </m:acc>
      </m:oMath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  <w:t>ii)</w:t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</w:r>
      <m:oMath>
        <m:acc>
          <m:accPr>
            <m:chr m:val="⃗"/>
            <m:ctrlPr>
              <w:rPr>
                <w:rFonts w:ascii="Cambria Math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PY</m:t>
            </m:r>
          </m:e>
        </m:acc>
      </m:oMath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</w:r>
      <w:proofErr w:type="gramStart"/>
      <w:r w:rsidR="004908CA" w:rsidRPr="00AD4ACC">
        <w:rPr>
          <w:rFonts w:ascii="Garamond" w:eastAsiaTheme="minorEastAsia" w:hAnsi="Garamond" w:cs="Times New Roman"/>
          <w:sz w:val="32"/>
          <w:szCs w:val="32"/>
        </w:rPr>
        <w:t>iii</w:t>
      </w:r>
      <w:proofErr w:type="gramEnd"/>
      <w:r w:rsidR="004908CA" w:rsidRPr="00AD4ACC">
        <w:rPr>
          <w:rFonts w:ascii="Garamond" w:eastAsiaTheme="minorEastAsia" w:hAnsi="Garamond" w:cs="Times New Roman"/>
          <w:sz w:val="32"/>
          <w:szCs w:val="32"/>
        </w:rPr>
        <w:t>)</w:t>
      </w:r>
      <w:r w:rsidR="004908CA" w:rsidRPr="00AD4ACC">
        <w:rPr>
          <w:rFonts w:ascii="Garamond" w:eastAsiaTheme="minorEastAsia" w:hAnsi="Garamond" w:cs="Times New Roman"/>
          <w:sz w:val="32"/>
          <w:szCs w:val="32"/>
        </w:rPr>
        <w:tab/>
      </w:r>
      <m:oMath>
        <m:acc>
          <m:accPr>
            <m:chr m:val="⃗"/>
            <m:ctrlPr>
              <w:rPr>
                <w:rFonts w:ascii="Cambria Math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RQ</m:t>
            </m:r>
          </m:e>
        </m:acc>
      </m:oMath>
      <w:r w:rsidR="004908CA" w:rsidRPr="00AD4ACC">
        <w:rPr>
          <w:rFonts w:ascii="Garamond" w:eastAsiaTheme="minorEastAsia" w:hAnsi="Garamond" w:cs="Times New Roman"/>
          <w:sz w:val="32"/>
          <w:szCs w:val="32"/>
        </w:rPr>
        <w:t>.</w:t>
      </w:r>
    </w:p>
    <w:p w:rsidR="004908CA" w:rsidRPr="00AD4ACC" w:rsidRDefault="004908CA" w:rsidP="004908CA">
      <w:pPr>
        <w:pStyle w:val="ListParagraph"/>
        <w:numPr>
          <w:ilvl w:val="0"/>
          <w:numId w:val="3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 xml:space="preserve">Find the ratio of </w:t>
      </w:r>
      <m:oMath>
        <m:acc>
          <m:accPr>
            <m:chr m:val="̅"/>
            <m:ctrlPr>
              <w:rPr>
                <w:rFonts w:ascii="Cambria Math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RY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 xml:space="preserve"> </w:t>
      </w:r>
      <w:proofErr w:type="gramStart"/>
      <w:r w:rsidRPr="00AD4ACC">
        <w:rPr>
          <w:rFonts w:ascii="Garamond" w:eastAsiaTheme="minorEastAsia" w:hAnsi="Garamond" w:cs="Times New Roman"/>
          <w:sz w:val="32"/>
          <w:szCs w:val="32"/>
        </w:rPr>
        <w:t xml:space="preserve">to </w:t>
      </w:r>
      <m:oMath>
        <w:proofErr w:type="gramEnd"/>
        <m:acc>
          <m:accPr>
            <m:chr m:val="̅"/>
            <m:ctrlPr>
              <w:rPr>
                <w:rFonts w:ascii="Cambria Math" w:eastAsiaTheme="minorEastAsia" w:hAnsi="Garamond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RQ</m:t>
            </m:r>
          </m:e>
        </m:acc>
      </m:oMath>
      <w:r w:rsidRPr="00AD4ACC">
        <w:rPr>
          <w:rFonts w:ascii="Garamond" w:eastAsiaTheme="minorEastAsia" w:hAnsi="Garamond" w:cs="Times New Roman"/>
          <w:sz w:val="32"/>
          <w:szCs w:val="32"/>
        </w:rPr>
        <w:t>.</w:t>
      </w:r>
      <w:r>
        <w:rPr>
          <w:rFonts w:ascii="Garamond" w:eastAsiaTheme="minorEastAsia" w:hAnsi="Garamond" w:cs="Times New Roman"/>
          <w:sz w:val="32"/>
          <w:szCs w:val="32"/>
        </w:rPr>
        <w:tab/>
      </w:r>
      <w:r>
        <w:rPr>
          <w:rFonts w:ascii="Garamond" w:eastAsiaTheme="minorEastAsia" w:hAnsi="Garamond" w:cs="Times New Roman"/>
          <w:sz w:val="32"/>
          <w:szCs w:val="32"/>
        </w:rPr>
        <w:tab/>
      </w:r>
      <w:r>
        <w:rPr>
          <w:rFonts w:ascii="Garamond" w:eastAsiaTheme="minorEastAsia" w:hAnsi="Garamond" w:cs="Times New Roman"/>
          <w:sz w:val="32"/>
          <w:szCs w:val="32"/>
        </w:rPr>
        <w:tab/>
      </w:r>
      <w:r>
        <w:rPr>
          <w:rFonts w:ascii="Garamond" w:eastAsiaTheme="minorEastAsia" w:hAnsi="Garamond" w:cs="Times New Roman"/>
          <w:sz w:val="32"/>
          <w:szCs w:val="32"/>
        </w:rPr>
        <w:tab/>
      </w:r>
      <w:r>
        <w:rPr>
          <w:rFonts w:ascii="Garamond" w:eastAsiaTheme="minorEastAsia" w:hAnsi="Garamond" w:cs="Times New Roman"/>
          <w:sz w:val="32"/>
          <w:szCs w:val="32"/>
        </w:rPr>
        <w:tab/>
      </w:r>
      <w:r w:rsidRPr="00AD4ACC">
        <w:rPr>
          <w:rFonts w:ascii="Garamond" w:eastAsiaTheme="minorEastAsia" w:hAnsi="Garamond" w:cs="Times New Roman"/>
          <w:sz w:val="32"/>
          <w:szCs w:val="32"/>
        </w:rPr>
        <w:t>(12 marks)</w:t>
      </w:r>
    </w:p>
    <w:p w:rsidR="004908CA" w:rsidRDefault="004908CA" w:rsidP="004908CA">
      <w:pPr>
        <w:pStyle w:val="NormalWeb"/>
        <w:ind w:left="720" w:hanging="720"/>
        <w:rPr>
          <w:rFonts w:ascii="Garamond" w:eastAsiaTheme="minorEastAsia" w:hAnsi="Garamond"/>
          <w:sz w:val="32"/>
          <w:szCs w:val="32"/>
        </w:rPr>
      </w:pPr>
    </w:p>
    <w:p w:rsidR="004908CA" w:rsidRPr="00AD4ACC" w:rsidRDefault="004908CA" w:rsidP="004908CA">
      <w:pPr>
        <w:pStyle w:val="NormalWeb"/>
        <w:ind w:left="720" w:hanging="720"/>
        <w:rPr>
          <w:rFonts w:ascii="Garamond" w:eastAsiaTheme="minorEastAsia" w:hAnsi="Garamond"/>
          <w:sz w:val="32"/>
          <w:szCs w:val="32"/>
        </w:rPr>
      </w:pPr>
      <w:r w:rsidRPr="00AD4ACC">
        <w:rPr>
          <w:rFonts w:ascii="Garamond" w:eastAsiaTheme="minorEastAsia" w:hAnsi="Garamond"/>
          <w:sz w:val="32"/>
          <w:szCs w:val="32"/>
        </w:rPr>
        <w:t>15a)</w:t>
      </w:r>
      <w:r w:rsidRPr="00AD4ACC">
        <w:rPr>
          <w:rFonts w:ascii="Garamond" w:eastAsiaTheme="minorEastAsia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 xml:space="preserve">If p varies jointly as q and r squared, and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840" w:dyaOrig="320">
          <v:shape id="_x0000_i1056" type="#_x0000_t75" style="width:41.25pt;height:15.75pt" o:ole="">
            <v:imagedata r:id="rId70" o:title=""/>
          </v:shape>
          <o:OLEObject Type="Embed" ProgID="Equation.3" ShapeID="_x0000_i1056" DrawAspect="Content" ObjectID="_1523170922" r:id="rId71"/>
        </w:object>
      </w:r>
      <w:r w:rsidRPr="00AD4ACC">
        <w:rPr>
          <w:rFonts w:ascii="Garamond" w:hAnsi="Garamond"/>
          <w:sz w:val="32"/>
          <w:szCs w:val="32"/>
        </w:rPr>
        <w:t xml:space="preserve"> when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580" w:dyaOrig="320">
          <v:shape id="_x0000_i1057" type="#_x0000_t75" style="width:28.5pt;height:15.75pt" o:ole="">
            <v:imagedata r:id="rId72" o:title=""/>
          </v:shape>
          <o:OLEObject Type="Embed" ProgID="Equation.3" ShapeID="_x0000_i1057" DrawAspect="Content" ObjectID="_1523170923" r:id="rId73"/>
        </w:object>
      </w:r>
      <w:proofErr w:type="gramStart"/>
      <w:r w:rsidRPr="00AD4ACC">
        <w:rPr>
          <w:rFonts w:ascii="Garamond" w:hAnsi="Garamond"/>
          <w:sz w:val="32"/>
          <w:szCs w:val="32"/>
        </w:rPr>
        <w:t xml:space="preserve">and </w:t>
      </w:r>
      <w:proofErr w:type="gramEnd"/>
      <w:r w:rsidRPr="00AD4ACC">
        <w:rPr>
          <w:rFonts w:ascii="Garamond" w:hAnsi="Garamond" w:cs="Arial"/>
          <w:position w:val="-10"/>
          <w:sz w:val="32"/>
          <w:szCs w:val="32"/>
        </w:rPr>
        <w:object w:dxaOrig="540" w:dyaOrig="320">
          <v:shape id="_x0000_i1058" type="#_x0000_t75" style="width:27pt;height:15.75pt" o:ole="">
            <v:imagedata r:id="rId74" o:title=""/>
          </v:shape>
          <o:OLEObject Type="Embed" ProgID="Equation.3" ShapeID="_x0000_i1058" DrawAspect="Content" ObjectID="_1523170924" r:id="rId75"/>
        </w:object>
      </w:r>
      <w:r w:rsidRPr="00AD4ACC">
        <w:rPr>
          <w:rFonts w:ascii="Garamond" w:hAnsi="Garamond"/>
          <w:sz w:val="32"/>
          <w:szCs w:val="32"/>
        </w:rPr>
        <w:t xml:space="preserve">, find p when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560" w:dyaOrig="320">
          <v:shape id="_x0000_i1059" type="#_x0000_t75" style="width:27.75pt;height:15.75pt" o:ole="">
            <v:imagedata r:id="rId76" o:title=""/>
          </v:shape>
          <o:OLEObject Type="Embed" ProgID="Equation.3" ShapeID="_x0000_i1059" DrawAspect="Content" ObjectID="_1523170925" r:id="rId77"/>
        </w:object>
      </w:r>
      <w:r w:rsidRPr="00AD4ACC">
        <w:rPr>
          <w:rFonts w:ascii="Garamond" w:hAnsi="Garamond"/>
          <w:sz w:val="32"/>
          <w:szCs w:val="32"/>
        </w:rPr>
        <w:t xml:space="preserve"> </w:t>
      </w:r>
      <w:proofErr w:type="spellStart"/>
      <w:r w:rsidRPr="00AD4ACC">
        <w:rPr>
          <w:rFonts w:ascii="Garamond" w:hAnsi="Garamond"/>
          <w:sz w:val="32"/>
          <w:szCs w:val="32"/>
        </w:rPr>
        <w:t>and</w:t>
      </w:r>
      <w:proofErr w:type="spellEnd"/>
      <w:r w:rsidRPr="00AD4ACC">
        <w:rPr>
          <w:rFonts w:ascii="Garamond" w:hAnsi="Garamond"/>
          <w:sz w:val="32"/>
          <w:szCs w:val="32"/>
        </w:rPr>
        <w:t xml:space="preserve">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540" w:dyaOrig="320">
          <v:shape id="_x0000_i1060" type="#_x0000_t75" style="width:27pt;height:15.75pt" o:ole="">
            <v:imagedata r:id="rId78" o:title=""/>
          </v:shape>
          <o:OLEObject Type="Embed" ProgID="Equation.3" ShapeID="_x0000_i1060" DrawAspect="Content" ObjectID="_1523170926" r:id="rId79"/>
        </w:object>
      </w:r>
      <w:r w:rsidRPr="00AD4ACC">
        <w:rPr>
          <w:rFonts w:ascii="Garamond" w:hAnsi="Garamond"/>
          <w:sz w:val="32"/>
          <w:szCs w:val="32"/>
        </w:rPr>
        <w:t xml:space="preserve">.   </w:t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</w:r>
      <w:r w:rsidRPr="00AD4ACC">
        <w:rPr>
          <w:rFonts w:ascii="Garamond" w:hAnsi="Garamond"/>
          <w:sz w:val="32"/>
          <w:szCs w:val="32"/>
        </w:rPr>
        <w:tab/>
        <w:t>(4 marks)</w:t>
      </w:r>
    </w:p>
    <w:p w:rsidR="004908CA" w:rsidRPr="00AD4ACC" w:rsidRDefault="004908CA" w:rsidP="004908CA">
      <w:pPr>
        <w:pStyle w:val="NormalWeb"/>
        <w:ind w:left="720" w:hanging="720"/>
        <w:rPr>
          <w:rFonts w:ascii="Garamond" w:hAnsi="Garamond"/>
          <w:sz w:val="32"/>
          <w:szCs w:val="32"/>
        </w:rPr>
      </w:pPr>
      <w:r w:rsidRPr="00AD4ACC">
        <w:rPr>
          <w:rFonts w:ascii="Garamond" w:hAnsi="Garamond"/>
          <w:sz w:val="32"/>
          <w:szCs w:val="32"/>
        </w:rPr>
        <w:t>b)</w:t>
      </w:r>
      <w:r w:rsidRPr="00AD4ACC">
        <w:rPr>
          <w:rFonts w:ascii="Garamond" w:hAnsi="Garamond"/>
          <w:sz w:val="32"/>
          <w:szCs w:val="32"/>
        </w:rPr>
        <w:tab/>
        <w:t>The following notice was advertised by Peter Educational consultants.</w:t>
      </w:r>
    </w:p>
    <w:tbl>
      <w:tblPr>
        <w:tblStyle w:val="TableGrid"/>
        <w:tblW w:w="0" w:type="auto"/>
        <w:tblInd w:w="720" w:type="dxa"/>
        <w:tblLook w:val="04A0"/>
      </w:tblPr>
      <w:tblGrid>
        <w:gridCol w:w="9126"/>
      </w:tblGrid>
      <w:tr w:rsidR="004908CA" w:rsidRPr="00AD4ACC" w:rsidTr="00A97068">
        <w:tc>
          <w:tcPr>
            <w:tcW w:w="9576" w:type="dxa"/>
          </w:tcPr>
          <w:p w:rsidR="004908CA" w:rsidRPr="00AD4ACC" w:rsidRDefault="004908CA" w:rsidP="00A97068">
            <w:pPr>
              <w:pStyle w:val="NormalWeb"/>
              <w:rPr>
                <w:rFonts w:ascii="Garamond" w:hAnsi="Garamond"/>
                <w:sz w:val="32"/>
                <w:szCs w:val="32"/>
              </w:rPr>
            </w:pPr>
            <w:r w:rsidRPr="00AD4ACC">
              <w:rPr>
                <w:rFonts w:ascii="Garamond" w:hAnsi="Garamond"/>
                <w:sz w:val="32"/>
                <w:szCs w:val="32"/>
              </w:rPr>
              <w:tab/>
              <w:t xml:space="preserve">                         PETER  EDUCATION CONSULTANCY</w:t>
            </w:r>
          </w:p>
          <w:p w:rsidR="004908CA" w:rsidRPr="00AD4ACC" w:rsidRDefault="004908CA" w:rsidP="00A97068">
            <w:pPr>
              <w:pStyle w:val="NormalWeb"/>
              <w:rPr>
                <w:rFonts w:ascii="Garamond" w:hAnsi="Garamond"/>
                <w:sz w:val="32"/>
                <w:szCs w:val="32"/>
              </w:rPr>
            </w:pPr>
            <w:r w:rsidRPr="00AD4ACC">
              <w:rPr>
                <w:rFonts w:ascii="Garamond" w:hAnsi="Garamond"/>
                <w:sz w:val="32"/>
                <w:szCs w:val="32"/>
              </w:rPr>
              <w:t>This is to inform our esteemed customers to note that with effect from 3</w:t>
            </w:r>
            <w:r w:rsidRPr="00AD4ACC">
              <w:rPr>
                <w:rFonts w:ascii="Garamond" w:hAnsi="Garamond"/>
                <w:sz w:val="32"/>
                <w:szCs w:val="32"/>
                <w:vertAlign w:val="superscript"/>
              </w:rPr>
              <w:t>rd</w:t>
            </w:r>
            <w:r w:rsidR="006D568C">
              <w:rPr>
                <w:rFonts w:ascii="Garamond" w:hAnsi="Garamond"/>
                <w:sz w:val="32"/>
                <w:szCs w:val="32"/>
              </w:rPr>
              <w:t xml:space="preserve"> June 2016</w:t>
            </w:r>
            <w:r w:rsidRPr="00AD4ACC">
              <w:rPr>
                <w:rFonts w:ascii="Garamond" w:hAnsi="Garamond"/>
                <w:sz w:val="32"/>
                <w:szCs w:val="32"/>
              </w:rPr>
              <w:t>, the holiday package payments will be as follows:</w:t>
            </w:r>
          </w:p>
          <w:p w:rsidR="004908CA" w:rsidRPr="00AD4ACC" w:rsidRDefault="004908CA" w:rsidP="004908CA">
            <w:pPr>
              <w:pStyle w:val="NormalWeb"/>
              <w:numPr>
                <w:ilvl w:val="0"/>
                <w:numId w:val="5"/>
              </w:numPr>
              <w:rPr>
                <w:rFonts w:ascii="Garamond" w:hAnsi="Garamond"/>
                <w:sz w:val="32"/>
                <w:szCs w:val="32"/>
              </w:rPr>
            </w:pPr>
            <w:r w:rsidRPr="00AD4ACC">
              <w:rPr>
                <w:rFonts w:ascii="Garamond" w:hAnsi="Garamond"/>
                <w:sz w:val="32"/>
                <w:szCs w:val="32"/>
              </w:rPr>
              <w:t xml:space="preserve"> A fixed consultancy fee.</w:t>
            </w:r>
          </w:p>
          <w:p w:rsidR="004908CA" w:rsidRPr="00AD4ACC" w:rsidRDefault="004908CA" w:rsidP="004908CA">
            <w:pPr>
              <w:pStyle w:val="NormalWeb"/>
              <w:numPr>
                <w:ilvl w:val="0"/>
                <w:numId w:val="5"/>
              </w:numPr>
              <w:rPr>
                <w:rFonts w:ascii="Garamond" w:hAnsi="Garamond"/>
                <w:sz w:val="32"/>
                <w:szCs w:val="32"/>
              </w:rPr>
            </w:pPr>
            <w:r w:rsidRPr="00AD4ACC">
              <w:rPr>
                <w:rFonts w:ascii="Garamond" w:hAnsi="Garamond"/>
                <w:sz w:val="32"/>
                <w:szCs w:val="32"/>
              </w:rPr>
              <w:t>A charge for each holiday package bought.</w:t>
            </w:r>
          </w:p>
        </w:tc>
      </w:tr>
    </w:tbl>
    <w:p w:rsidR="004908CA" w:rsidRPr="00AD4ACC" w:rsidRDefault="006D568C" w:rsidP="004908CA">
      <w:pPr>
        <w:pStyle w:val="NormalWeb"/>
        <w:ind w:left="720" w:hanging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ab/>
        <w:t>In July, Allen</w:t>
      </w:r>
      <w:r w:rsidR="00ED6460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 </w:t>
      </w:r>
      <w:r w:rsidR="004908CA" w:rsidRPr="00AD4ACC">
        <w:rPr>
          <w:rFonts w:ascii="Garamond" w:hAnsi="Garamond"/>
          <w:sz w:val="32"/>
          <w:szCs w:val="32"/>
        </w:rPr>
        <w:t xml:space="preserve"> bought 50 copies of holiday packages and </w:t>
      </w:r>
      <w:r>
        <w:rPr>
          <w:rFonts w:ascii="Garamond" w:hAnsi="Garamond"/>
          <w:sz w:val="32"/>
          <w:szCs w:val="32"/>
        </w:rPr>
        <w:t xml:space="preserve">paid </w:t>
      </w:r>
      <w:proofErr w:type="spellStart"/>
      <w:r>
        <w:rPr>
          <w:rFonts w:ascii="Garamond" w:hAnsi="Garamond"/>
          <w:sz w:val="32"/>
          <w:szCs w:val="32"/>
        </w:rPr>
        <w:t>shs</w:t>
      </w:r>
      <w:proofErr w:type="spellEnd"/>
      <w:r>
        <w:rPr>
          <w:rFonts w:ascii="Garamond" w:hAnsi="Garamond"/>
          <w:sz w:val="32"/>
          <w:szCs w:val="32"/>
        </w:rPr>
        <w:t xml:space="preserve"> 20,000.  In July, Allen</w:t>
      </w:r>
      <w:r w:rsidR="004908CA" w:rsidRPr="00AD4ACC">
        <w:rPr>
          <w:rFonts w:ascii="Garamond" w:hAnsi="Garamond"/>
          <w:sz w:val="32"/>
          <w:szCs w:val="32"/>
        </w:rPr>
        <w:t xml:space="preserve"> al</w:t>
      </w:r>
      <w:r w:rsidR="00390421">
        <w:rPr>
          <w:rFonts w:ascii="Garamond" w:hAnsi="Garamond"/>
          <w:sz w:val="32"/>
          <w:szCs w:val="32"/>
        </w:rPr>
        <w:t xml:space="preserve"> </w:t>
      </w:r>
      <w:r w:rsidR="004908CA" w:rsidRPr="00AD4ACC">
        <w:rPr>
          <w:rFonts w:ascii="Garamond" w:hAnsi="Garamond"/>
          <w:sz w:val="32"/>
          <w:szCs w:val="32"/>
        </w:rPr>
        <w:t xml:space="preserve">so bought 30 copies of the packages and paid </w:t>
      </w:r>
      <w:proofErr w:type="spellStart"/>
      <w:r w:rsidR="004908CA" w:rsidRPr="00AD4ACC">
        <w:rPr>
          <w:rFonts w:ascii="Garamond" w:hAnsi="Garamond"/>
          <w:sz w:val="32"/>
          <w:szCs w:val="32"/>
        </w:rPr>
        <w:t>shs</w:t>
      </w:r>
      <w:proofErr w:type="spellEnd"/>
      <w:r w:rsidR="004908CA" w:rsidRPr="00AD4ACC">
        <w:rPr>
          <w:rFonts w:ascii="Garamond" w:hAnsi="Garamond"/>
          <w:sz w:val="32"/>
          <w:szCs w:val="32"/>
        </w:rPr>
        <w:t xml:space="preserve"> 16,000.  </w:t>
      </w:r>
    </w:p>
    <w:p w:rsidR="004908CA" w:rsidRPr="00AD4ACC" w:rsidRDefault="006D568C" w:rsidP="004908CA">
      <w:pPr>
        <w:pStyle w:val="NormalWeb"/>
        <w:ind w:left="720" w:hanging="720"/>
        <w:rPr>
          <w:rFonts w:ascii="Garamond" w:hAnsi="Garamond"/>
          <w:sz w:val="32"/>
          <w:szCs w:val="32"/>
        </w:rPr>
      </w:pPr>
      <w:proofErr w:type="spellStart"/>
      <w:r>
        <w:rPr>
          <w:rFonts w:ascii="Garamond" w:hAnsi="Garamond"/>
          <w:sz w:val="32"/>
          <w:szCs w:val="32"/>
        </w:rPr>
        <w:t>i</w:t>
      </w:r>
      <w:proofErr w:type="spellEnd"/>
      <w:r>
        <w:rPr>
          <w:rFonts w:ascii="Garamond" w:hAnsi="Garamond"/>
          <w:sz w:val="32"/>
          <w:szCs w:val="32"/>
        </w:rPr>
        <w:t>)</w:t>
      </w:r>
      <w:r>
        <w:rPr>
          <w:rFonts w:ascii="Garamond" w:hAnsi="Garamond"/>
          <w:sz w:val="32"/>
          <w:szCs w:val="32"/>
        </w:rPr>
        <w:tab/>
        <w:t>Find the</w:t>
      </w:r>
      <w:r w:rsidR="004908CA" w:rsidRPr="00AD4ACC">
        <w:rPr>
          <w:rFonts w:ascii="Garamond" w:hAnsi="Garamond"/>
          <w:sz w:val="32"/>
          <w:szCs w:val="32"/>
        </w:rPr>
        <w:t xml:space="preserve"> cost equation.</w:t>
      </w:r>
    </w:p>
    <w:p w:rsidR="004908CA" w:rsidRPr="00AD4ACC" w:rsidRDefault="00ED6460" w:rsidP="004908CA">
      <w:pPr>
        <w:pStyle w:val="NormalWeb"/>
        <w:ind w:left="720" w:hanging="72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ii)</w:t>
      </w:r>
      <w:r>
        <w:rPr>
          <w:rFonts w:ascii="Garamond" w:hAnsi="Garamond"/>
          <w:sz w:val="32"/>
          <w:szCs w:val="32"/>
        </w:rPr>
        <w:tab/>
        <w:t>How many copies would Allen</w:t>
      </w:r>
      <w:r w:rsidR="004908CA" w:rsidRPr="00AD4ACC">
        <w:rPr>
          <w:rFonts w:ascii="Garamond" w:hAnsi="Garamond"/>
          <w:sz w:val="32"/>
          <w:szCs w:val="32"/>
        </w:rPr>
        <w:t xml:space="preserve"> get if she paid </w:t>
      </w:r>
      <w:proofErr w:type="spellStart"/>
      <w:r w:rsidR="004908CA" w:rsidRPr="00AD4ACC">
        <w:rPr>
          <w:rFonts w:ascii="Garamond" w:hAnsi="Garamond"/>
          <w:sz w:val="32"/>
          <w:szCs w:val="32"/>
        </w:rPr>
        <w:t>shs</w:t>
      </w:r>
      <w:proofErr w:type="spellEnd"/>
      <w:r w:rsidR="004908CA" w:rsidRPr="00AD4ACC">
        <w:rPr>
          <w:rFonts w:ascii="Garamond" w:hAnsi="Garamond"/>
          <w:sz w:val="32"/>
          <w:szCs w:val="32"/>
        </w:rPr>
        <w:t xml:space="preserve"> 58,000?     (8 marks)</w:t>
      </w:r>
    </w:p>
    <w:p w:rsidR="004908CA" w:rsidRPr="00AD4ACC" w:rsidRDefault="004908CA" w:rsidP="004908CA">
      <w:pPr>
        <w:ind w:left="720" w:hanging="720"/>
        <w:rPr>
          <w:rFonts w:ascii="Garamond" w:eastAsiaTheme="minorEastAsia" w:hAnsi="Garamond" w:cs="Times New Roman"/>
          <w:sz w:val="32"/>
          <w:szCs w:val="32"/>
        </w:rPr>
      </w:pPr>
      <w:r w:rsidRPr="00AD4ACC">
        <w:rPr>
          <w:rFonts w:ascii="Garamond" w:eastAsiaTheme="minorEastAsia" w:hAnsi="Garamond" w:cs="Times New Roman"/>
          <w:sz w:val="32"/>
          <w:szCs w:val="32"/>
        </w:rPr>
        <w:t>16.</w:t>
      </w:r>
      <w:r w:rsidRPr="00AD4ACC">
        <w:rPr>
          <w:rFonts w:ascii="Garamond" w:eastAsiaTheme="minorEastAsia" w:hAnsi="Garamond" w:cs="Times New Roman"/>
          <w:sz w:val="32"/>
          <w:szCs w:val="32"/>
        </w:rPr>
        <w:tab/>
        <w:t>The figure below shows a net of a pyramid.</w:t>
      </w:r>
    </w:p>
    <w:p w:rsidR="004908CA" w:rsidRPr="00AD4ACC" w:rsidRDefault="004908CA" w:rsidP="004908CA">
      <w:pPr>
        <w:ind w:left="720" w:hanging="720"/>
        <w:jc w:val="center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noProof/>
          <w:sz w:val="32"/>
          <w:szCs w:val="32"/>
        </w:rPr>
        <w:lastRenderedPageBreak/>
        <w:drawing>
          <wp:inline distT="0" distB="0" distL="0" distR="0">
            <wp:extent cx="3958890" cy="2936674"/>
            <wp:effectExtent l="19050" t="0" r="351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90" cy="293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CA" w:rsidRPr="00AD4ACC" w:rsidRDefault="004908CA" w:rsidP="004908CA">
      <w:pPr>
        <w:ind w:left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 xml:space="preserve">If V is the vertex of the pyramid VABCD with a rectangular base ABCD and triangles of slant sides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639" w:dyaOrig="320">
          <v:shape id="_x0000_i1061" type="#_x0000_t75" style="width:32.25pt;height:15pt" o:ole="">
            <v:imagedata r:id="rId81" o:title=""/>
          </v:shape>
          <o:OLEObject Type="Embed" ProgID="Equation.3" ShapeID="_x0000_i1061" DrawAspect="Content" ObjectID="_1523170927" r:id="rId82"/>
        </w:object>
      </w:r>
      <w:r w:rsidRPr="00AD4ACC">
        <w:rPr>
          <w:rFonts w:ascii="Garamond" w:hAnsi="Garamond" w:cs="Arial"/>
          <w:sz w:val="32"/>
          <w:szCs w:val="32"/>
        </w:rPr>
        <w:t xml:space="preserve">with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1180" w:dyaOrig="320">
          <v:shape id="_x0000_i1062" type="#_x0000_t75" style="width:59.25pt;height:15pt" o:ole="">
            <v:imagedata r:id="rId83" o:title=""/>
          </v:shape>
          <o:OLEObject Type="Embed" ProgID="Equation.3" ShapeID="_x0000_i1062" DrawAspect="Content" ObjectID="_1523170928" r:id="rId84"/>
        </w:object>
      </w:r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spellStart"/>
      <w:proofErr w:type="gramStart"/>
      <w:r w:rsidRPr="00AD4ACC">
        <w:rPr>
          <w:rFonts w:ascii="Garamond" w:hAnsi="Garamond" w:cs="Arial"/>
          <w:sz w:val="32"/>
          <w:szCs w:val="32"/>
        </w:rPr>
        <w:t>and</w:t>
      </w:r>
      <w:proofErr w:type="spellEnd"/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gramEnd"/>
      <w:r w:rsidRPr="00AD4ACC">
        <w:rPr>
          <w:rFonts w:ascii="Garamond" w:hAnsi="Garamond" w:cs="Arial"/>
          <w:position w:val="-10"/>
          <w:sz w:val="32"/>
          <w:szCs w:val="32"/>
        </w:rPr>
        <w:object w:dxaOrig="1180" w:dyaOrig="320">
          <v:shape id="_x0000_i1063" type="#_x0000_t75" style="width:59.25pt;height:15pt" o:ole="">
            <v:imagedata r:id="rId85" o:title=""/>
          </v:shape>
          <o:OLEObject Type="Embed" ProgID="Equation.3" ShapeID="_x0000_i1063" DrawAspect="Content" ObjectID="_1523170929" r:id="rId86"/>
        </w:object>
      </w:r>
      <w:r w:rsidRPr="00AD4ACC">
        <w:rPr>
          <w:rFonts w:ascii="Garamond" w:hAnsi="Garamond" w:cs="Arial"/>
          <w:sz w:val="32"/>
          <w:szCs w:val="32"/>
        </w:rPr>
        <w:t>.</w:t>
      </w:r>
    </w:p>
    <w:p w:rsidR="004908CA" w:rsidRPr="00AD4ACC" w:rsidRDefault="004908CA" w:rsidP="004908CA">
      <w:pPr>
        <w:pStyle w:val="ListParagraph"/>
        <w:numPr>
          <w:ilvl w:val="0"/>
          <w:numId w:val="6"/>
        </w:numPr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Arial"/>
          <w:sz w:val="32"/>
          <w:szCs w:val="32"/>
        </w:rPr>
        <w:t xml:space="preserve">Draw a right pyramid showing clearly points </w:t>
      </w:r>
      <w:proofErr w:type="gramStart"/>
      <w:r w:rsidRPr="00AD4ACC">
        <w:rPr>
          <w:rFonts w:ascii="Garamond" w:hAnsi="Garamond" w:cs="Arial"/>
          <w:sz w:val="32"/>
          <w:szCs w:val="32"/>
        </w:rPr>
        <w:t>VABCD,</w:t>
      </w:r>
      <w:proofErr w:type="gramEnd"/>
      <w:r w:rsidRPr="00AD4ACC">
        <w:rPr>
          <w:rFonts w:ascii="Garamond" w:hAnsi="Garamond" w:cs="Arial"/>
          <w:sz w:val="32"/>
          <w:szCs w:val="32"/>
        </w:rPr>
        <w:t xml:space="preserve"> find the height of the pyramid.</w:t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Arial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>(5 marks)</w:t>
      </w:r>
    </w:p>
    <w:p w:rsidR="004908CA" w:rsidRPr="00AD4ACC" w:rsidRDefault="004908CA" w:rsidP="004908CA">
      <w:pPr>
        <w:pStyle w:val="ListParagraph"/>
        <w:numPr>
          <w:ilvl w:val="0"/>
          <w:numId w:val="6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Find the area of VAB.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>(3 marks)</w:t>
      </w:r>
    </w:p>
    <w:p w:rsidR="004908CA" w:rsidRPr="00AD4ACC" w:rsidRDefault="004908CA" w:rsidP="004908CA">
      <w:pPr>
        <w:pStyle w:val="ListParagraph"/>
        <w:numPr>
          <w:ilvl w:val="0"/>
          <w:numId w:val="6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Find the angle between:</w:t>
      </w:r>
    </w:p>
    <w:p w:rsidR="004908CA" w:rsidRPr="00AD4ACC" w:rsidRDefault="004908CA" w:rsidP="004908CA">
      <w:pPr>
        <w:pStyle w:val="ListParagraph"/>
        <w:numPr>
          <w:ilvl w:val="0"/>
          <w:numId w:val="7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Edge VA and the base.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  <w:t xml:space="preserve"> (2 marks)</w:t>
      </w:r>
    </w:p>
    <w:p w:rsidR="004908CA" w:rsidRPr="00AD4ACC" w:rsidRDefault="004908CA" w:rsidP="004908CA">
      <w:pPr>
        <w:pStyle w:val="ListParagraph"/>
        <w:numPr>
          <w:ilvl w:val="0"/>
          <w:numId w:val="7"/>
        </w:numPr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Face VAB and the base.</w:t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</w:r>
      <w:r w:rsidRPr="00AD4ACC">
        <w:rPr>
          <w:rFonts w:ascii="Garamond" w:hAnsi="Garamond" w:cs="Times New Roman"/>
          <w:sz w:val="32"/>
          <w:szCs w:val="32"/>
        </w:rPr>
        <w:tab/>
        <w:t>(2 marks)</w:t>
      </w:r>
    </w:p>
    <w:p w:rsidR="004908CA" w:rsidRPr="00AD4ACC" w:rsidRDefault="004908CA" w:rsidP="004908CA">
      <w:pPr>
        <w:ind w:left="720" w:hanging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17.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spellStart"/>
      <w:proofErr w:type="gramStart"/>
      <w:r w:rsidR="00940B74">
        <w:rPr>
          <w:rFonts w:ascii="Garamond" w:hAnsi="Garamond" w:cs="Times New Roman"/>
          <w:sz w:val="32"/>
          <w:szCs w:val="32"/>
        </w:rPr>
        <w:t>Mbarara</w:t>
      </w:r>
      <w:proofErr w:type="spellEnd"/>
      <w:r w:rsidR="00940B74">
        <w:rPr>
          <w:rFonts w:ascii="Garamond" w:hAnsi="Garamond" w:cs="Times New Roman"/>
          <w:sz w:val="32"/>
          <w:szCs w:val="32"/>
        </w:rPr>
        <w:t xml:space="preserve"> </w:t>
      </w:r>
      <w:r w:rsidRPr="00AD4ACC">
        <w:rPr>
          <w:rFonts w:ascii="Garamond" w:hAnsi="Garamond" w:cs="Times New Roman"/>
          <w:sz w:val="32"/>
          <w:szCs w:val="32"/>
        </w:rPr>
        <w:t xml:space="preserve"> is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about  </w:t>
      </w:r>
      <w:r w:rsidRPr="00AD4ACC">
        <w:rPr>
          <w:rFonts w:ascii="Garamond" w:hAnsi="Garamond" w:cs="Arial"/>
          <w:position w:val="-10"/>
          <w:sz w:val="32"/>
          <w:szCs w:val="32"/>
        </w:rPr>
        <w:object w:dxaOrig="760" w:dyaOrig="320">
          <v:shape id="_x0000_i1064" type="#_x0000_t75" style="width:37.5pt;height:15pt" o:ole="">
            <v:imagedata r:id="rId87" o:title=""/>
          </v:shape>
          <o:OLEObject Type="Embed" ProgID="Equation.3" ShapeID="_x0000_i1064" DrawAspect="Content" ObjectID="_1523170930" r:id="rId88"/>
        </w:object>
      </w:r>
      <w:r w:rsidR="00940B74">
        <w:rPr>
          <w:rFonts w:ascii="Garamond" w:hAnsi="Garamond" w:cs="Arial"/>
          <w:sz w:val="32"/>
          <w:szCs w:val="32"/>
        </w:rPr>
        <w:t xml:space="preserve"> away  from </w:t>
      </w:r>
      <w:proofErr w:type="spellStart"/>
      <w:r w:rsidR="00940B74">
        <w:rPr>
          <w:rFonts w:ascii="Garamond" w:hAnsi="Garamond" w:cs="Arial"/>
          <w:sz w:val="32"/>
          <w:szCs w:val="32"/>
        </w:rPr>
        <w:t>Masaka</w:t>
      </w:r>
      <w:proofErr w:type="spellEnd"/>
      <w:r w:rsidR="00940B74">
        <w:rPr>
          <w:rFonts w:ascii="Garamond" w:hAnsi="Garamond" w:cs="Arial"/>
          <w:sz w:val="32"/>
          <w:szCs w:val="32"/>
        </w:rPr>
        <w:t xml:space="preserve">.  A bus leaves </w:t>
      </w:r>
      <w:proofErr w:type="spellStart"/>
      <w:r w:rsidR="00940B74">
        <w:rPr>
          <w:rFonts w:ascii="Garamond" w:hAnsi="Garamond" w:cs="Arial"/>
          <w:sz w:val="32"/>
          <w:szCs w:val="32"/>
        </w:rPr>
        <w:t>Masaka</w:t>
      </w:r>
      <w:proofErr w:type="spellEnd"/>
      <w:r w:rsidRPr="00AD4ACC">
        <w:rPr>
          <w:rFonts w:ascii="Garamond" w:hAnsi="Garamond" w:cs="Arial"/>
          <w:sz w:val="32"/>
          <w:szCs w:val="32"/>
        </w:rPr>
        <w:t xml:space="preserve"> for </w:t>
      </w:r>
      <w:proofErr w:type="spellStart"/>
      <w:r w:rsidR="00940B74">
        <w:rPr>
          <w:rFonts w:ascii="Garamond" w:hAnsi="Garamond" w:cs="Times New Roman"/>
          <w:sz w:val="32"/>
          <w:szCs w:val="32"/>
        </w:rPr>
        <w:t>Mbarara</w:t>
      </w:r>
      <w:proofErr w:type="spellEnd"/>
      <w:r w:rsidRPr="00AD4ACC">
        <w:rPr>
          <w:rFonts w:ascii="Garamond" w:hAnsi="Garamond" w:cs="Times New Roman"/>
          <w:sz w:val="32"/>
          <w:szCs w:val="32"/>
        </w:rPr>
        <w:t xml:space="preserve"> at </w:t>
      </w:r>
      <w:r w:rsidR="00940B74" w:rsidRPr="00AD4ACC">
        <w:rPr>
          <w:rFonts w:ascii="Garamond" w:hAnsi="Garamond" w:cs="Arial"/>
          <w:position w:val="-10"/>
          <w:sz w:val="32"/>
          <w:szCs w:val="32"/>
        </w:rPr>
        <w:object w:dxaOrig="900" w:dyaOrig="320">
          <v:shape id="_x0000_i1065" type="#_x0000_t75" style="width:45pt;height:15pt" o:ole="">
            <v:imagedata r:id="rId89" o:title=""/>
          </v:shape>
          <o:OLEObject Type="Embed" ProgID="Equation.DSMT4" ShapeID="_x0000_i1065" DrawAspect="Content" ObjectID="_1523170931" r:id="rId90"/>
        </w:object>
      </w:r>
      <w:r w:rsidRPr="00AD4ACC">
        <w:rPr>
          <w:rFonts w:ascii="Garamond" w:hAnsi="Garamond" w:cs="Arial"/>
          <w:sz w:val="32"/>
          <w:szCs w:val="32"/>
        </w:rPr>
        <w:t xml:space="preserve"> travelling at a steady speed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of </w:t>
      </w:r>
      <w:proofErr w:type="gramEnd"/>
      <w:r w:rsidR="00940B74" w:rsidRPr="00AD4ACC">
        <w:rPr>
          <w:rFonts w:ascii="Garamond" w:hAnsi="Garamond" w:cs="Arial"/>
          <w:position w:val="-10"/>
          <w:sz w:val="32"/>
          <w:szCs w:val="32"/>
        </w:rPr>
        <w:object w:dxaOrig="920" w:dyaOrig="360">
          <v:shape id="_x0000_i1066" type="#_x0000_t75" style="width:45.75pt;height:17.25pt" o:ole="">
            <v:imagedata r:id="rId91" o:title=""/>
          </v:shape>
          <o:OLEObject Type="Embed" ProgID="Equation.DSMT4" ShapeID="_x0000_i1066" DrawAspect="Content" ObjectID="_1523170932" r:id="rId92"/>
        </w:object>
      </w:r>
      <w:r w:rsidR="00940B74">
        <w:rPr>
          <w:rFonts w:ascii="Garamond" w:hAnsi="Garamond" w:cs="Arial"/>
          <w:sz w:val="32"/>
          <w:szCs w:val="32"/>
        </w:rPr>
        <w:t xml:space="preserve">.  A taxi leaves </w:t>
      </w:r>
      <w:proofErr w:type="spellStart"/>
      <w:r w:rsidR="00B95D68">
        <w:rPr>
          <w:rFonts w:ascii="Garamond" w:hAnsi="Garamond" w:cs="Arial"/>
          <w:sz w:val="32"/>
          <w:szCs w:val="32"/>
        </w:rPr>
        <w:t>Mbarara</w:t>
      </w:r>
      <w:proofErr w:type="spellEnd"/>
      <w:r w:rsidRPr="00AD4ACC">
        <w:rPr>
          <w:rFonts w:ascii="Garamond" w:hAnsi="Garamond" w:cs="Arial"/>
          <w:sz w:val="32"/>
          <w:szCs w:val="32"/>
        </w:rPr>
        <w:t xml:space="preserve"> an hour later at a speed of </w:t>
      </w:r>
      <w:r w:rsidR="00940B74" w:rsidRPr="00AD4ACC">
        <w:rPr>
          <w:rFonts w:ascii="Garamond" w:hAnsi="Garamond" w:cs="Arial"/>
          <w:position w:val="-10"/>
          <w:sz w:val="32"/>
          <w:szCs w:val="32"/>
        </w:rPr>
        <w:object w:dxaOrig="1060" w:dyaOrig="360">
          <v:shape id="_x0000_i1067" type="#_x0000_t75" style="width:52.5pt;height:17.25pt" o:ole="">
            <v:imagedata r:id="rId93" o:title=""/>
          </v:shape>
          <o:OLEObject Type="Embed" ProgID="Equation.DSMT4" ShapeID="_x0000_i1067" DrawAspect="Content" ObjectID="_1523170933" r:id="rId94"/>
        </w:object>
      </w:r>
      <w:r w:rsidRPr="00AD4ACC">
        <w:rPr>
          <w:rFonts w:ascii="Garamond" w:hAnsi="Garamond" w:cs="Arial"/>
          <w:sz w:val="32"/>
          <w:szCs w:val="32"/>
        </w:rPr>
        <w:t xml:space="preserve"> but gets a flat tire after travelling </w:t>
      </w:r>
      <w:proofErr w:type="gramStart"/>
      <w:r w:rsidRPr="00AD4ACC">
        <w:rPr>
          <w:rFonts w:ascii="Garamond" w:hAnsi="Garamond" w:cs="Arial"/>
          <w:sz w:val="32"/>
          <w:szCs w:val="32"/>
        </w:rPr>
        <w:t xml:space="preserve">for </w:t>
      </w:r>
      <w:proofErr w:type="gramEnd"/>
      <w:r w:rsidR="00940B74" w:rsidRPr="00AD4ACC">
        <w:rPr>
          <w:rFonts w:ascii="Garamond" w:hAnsi="Garamond" w:cs="Arial"/>
          <w:position w:val="-10"/>
          <w:sz w:val="32"/>
          <w:szCs w:val="32"/>
        </w:rPr>
        <w:object w:dxaOrig="499" w:dyaOrig="320">
          <v:shape id="_x0000_i1068" type="#_x0000_t75" style="width:24.75pt;height:15pt" o:ole="">
            <v:imagedata r:id="rId95" o:title=""/>
          </v:shape>
          <o:OLEObject Type="Embed" ProgID="Equation.DSMT4" ShapeID="_x0000_i1068" DrawAspect="Content" ObjectID="_1523170934" r:id="rId96"/>
        </w:object>
      </w:r>
      <w:r w:rsidRPr="00AD4ACC">
        <w:rPr>
          <w:rFonts w:ascii="Garamond" w:hAnsi="Garamond" w:cs="Arial"/>
          <w:sz w:val="32"/>
          <w:szCs w:val="32"/>
        </w:rPr>
        <w:t xml:space="preserve">.  The mechanical problem was fixed after </w:t>
      </w:r>
      <w:r w:rsidR="00940B74" w:rsidRPr="00AD4ACC">
        <w:rPr>
          <w:rFonts w:ascii="Garamond" w:hAnsi="Garamond" w:cs="Arial"/>
          <w:position w:val="-10"/>
          <w:sz w:val="32"/>
          <w:szCs w:val="32"/>
        </w:rPr>
        <w:object w:dxaOrig="840" w:dyaOrig="320">
          <v:shape id="_x0000_i1069" type="#_x0000_t75" style="width:42pt;height:15pt" o:ole="">
            <v:imagedata r:id="rId97" o:title=""/>
          </v:shape>
          <o:OLEObject Type="Embed" ProgID="Equation.DSMT4" ShapeID="_x0000_i1069" DrawAspect="Content" ObjectID="_1523170935" r:id="rId98"/>
        </w:object>
      </w:r>
      <w:r w:rsidRPr="00AD4ACC">
        <w:rPr>
          <w:rFonts w:ascii="Garamond" w:hAnsi="Garamond" w:cs="Arial"/>
          <w:sz w:val="32"/>
          <w:szCs w:val="32"/>
        </w:rPr>
        <w:t xml:space="preserve">and then the taxi </w:t>
      </w:r>
      <w:r w:rsidR="00B95D68">
        <w:rPr>
          <w:rFonts w:ascii="Garamond" w:hAnsi="Garamond" w:cs="Arial"/>
          <w:sz w:val="32"/>
          <w:szCs w:val="32"/>
        </w:rPr>
        <w:t>arrived</w:t>
      </w:r>
      <w:r w:rsidR="00940B74">
        <w:rPr>
          <w:rFonts w:ascii="Garamond" w:hAnsi="Garamond" w:cs="Arial"/>
          <w:sz w:val="32"/>
          <w:szCs w:val="32"/>
        </w:rPr>
        <w:t xml:space="preserve"> at</w:t>
      </w:r>
      <w:r w:rsidR="00B95D68">
        <w:rPr>
          <w:rFonts w:ascii="Garamond" w:hAnsi="Garamond" w:cs="Arial"/>
          <w:sz w:val="32"/>
          <w:szCs w:val="32"/>
        </w:rPr>
        <w:t xml:space="preserve"> 1:45pm</w:t>
      </w:r>
    </w:p>
    <w:p w:rsidR="004908CA" w:rsidRPr="00AD4ACC" w:rsidRDefault="004908CA" w:rsidP="004908CA">
      <w:pPr>
        <w:ind w:left="720"/>
        <w:rPr>
          <w:rFonts w:ascii="Garamond" w:hAnsi="Garamond" w:cs="Arial"/>
          <w:sz w:val="32"/>
          <w:szCs w:val="32"/>
        </w:rPr>
      </w:pPr>
      <w:r w:rsidRPr="00AD4ACC">
        <w:rPr>
          <w:rFonts w:ascii="Garamond" w:hAnsi="Garamond" w:cs="Arial"/>
          <w:sz w:val="32"/>
          <w:szCs w:val="32"/>
        </w:rPr>
        <w:t xml:space="preserve">Draw on the same axes, the distance – time graphs showing the journey of the bus and taxi.  (Use scales of </w:t>
      </w:r>
      <w:r w:rsidR="00B95D68" w:rsidRPr="00AD4ACC">
        <w:rPr>
          <w:rFonts w:ascii="Garamond" w:hAnsi="Garamond" w:cs="Arial"/>
          <w:position w:val="-10"/>
          <w:sz w:val="32"/>
          <w:szCs w:val="32"/>
        </w:rPr>
        <w:object w:dxaOrig="1340" w:dyaOrig="320">
          <v:shape id="_x0000_i1070" type="#_x0000_t75" style="width:66.75pt;height:15pt" o:ole="">
            <v:imagedata r:id="rId99" o:title=""/>
          </v:shape>
          <o:OLEObject Type="Embed" ProgID="Equation.DSMT4" ShapeID="_x0000_i1070" DrawAspect="Content" ObjectID="_1523170936" r:id="rId100"/>
        </w:object>
      </w:r>
      <w:proofErr w:type="spellStart"/>
      <w:proofErr w:type="gramStart"/>
      <w:r w:rsidRPr="00AD4ACC">
        <w:rPr>
          <w:rFonts w:ascii="Garamond" w:hAnsi="Garamond" w:cs="Arial"/>
          <w:sz w:val="32"/>
          <w:szCs w:val="32"/>
        </w:rPr>
        <w:t>and</w:t>
      </w:r>
      <w:proofErr w:type="spellEnd"/>
      <w:r w:rsidRPr="00AD4ACC">
        <w:rPr>
          <w:rFonts w:ascii="Garamond" w:hAnsi="Garamond" w:cs="Arial"/>
          <w:sz w:val="32"/>
          <w:szCs w:val="32"/>
        </w:rPr>
        <w:t xml:space="preserve"> </w:t>
      </w:r>
      <w:proofErr w:type="gramEnd"/>
      <w:r w:rsidR="00B95D68" w:rsidRPr="00AD4ACC">
        <w:rPr>
          <w:rFonts w:ascii="Garamond" w:hAnsi="Garamond" w:cs="Arial"/>
          <w:position w:val="-10"/>
          <w:sz w:val="32"/>
          <w:szCs w:val="32"/>
        </w:rPr>
        <w:object w:dxaOrig="1120" w:dyaOrig="320">
          <v:shape id="_x0000_i1071" type="#_x0000_t75" style="width:56.25pt;height:15pt" o:ole="">
            <v:imagedata r:id="rId101" o:title=""/>
          </v:shape>
          <o:OLEObject Type="Embed" ProgID="Equation.DSMT4" ShapeID="_x0000_i1071" DrawAspect="Content" ObjectID="_1523170937" r:id="rId102"/>
        </w:object>
      </w:r>
      <w:r w:rsidRPr="00AD4ACC">
        <w:rPr>
          <w:rFonts w:ascii="Garamond" w:hAnsi="Garamond" w:cs="Arial"/>
          <w:sz w:val="32"/>
          <w:szCs w:val="32"/>
        </w:rPr>
        <w:t>).</w:t>
      </w:r>
    </w:p>
    <w:p w:rsidR="004908CA" w:rsidRPr="00AD4ACC" w:rsidRDefault="00BD6E26" w:rsidP="004908CA">
      <w:pPr>
        <w:ind w:left="720" w:hanging="720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</w:t>
      </w:r>
      <w:r w:rsidR="004908CA" w:rsidRPr="00AD4ACC">
        <w:rPr>
          <w:rFonts w:ascii="Garamond" w:hAnsi="Garamond" w:cs="Arial"/>
          <w:sz w:val="32"/>
          <w:szCs w:val="32"/>
        </w:rPr>
        <w:t>Determine:</w:t>
      </w:r>
    </w:p>
    <w:p w:rsidR="004908CA" w:rsidRPr="00AD4ACC" w:rsidRDefault="004908CA" w:rsidP="004908CA">
      <w:pPr>
        <w:ind w:left="720" w:hanging="720"/>
        <w:rPr>
          <w:rFonts w:ascii="Garamond" w:hAnsi="Garamond" w:cs="Times New Roman"/>
          <w:sz w:val="32"/>
          <w:szCs w:val="32"/>
        </w:rPr>
      </w:pPr>
      <w:proofErr w:type="spellStart"/>
      <w:r w:rsidRPr="00AD4ACC">
        <w:rPr>
          <w:rFonts w:ascii="Garamond" w:hAnsi="Garamond" w:cs="Arial"/>
          <w:sz w:val="32"/>
          <w:szCs w:val="32"/>
        </w:rPr>
        <w:t>i</w:t>
      </w:r>
      <w:proofErr w:type="spellEnd"/>
      <w:r w:rsidRPr="00AD4ACC">
        <w:rPr>
          <w:rFonts w:ascii="Garamond" w:hAnsi="Garamond" w:cs="Arial"/>
          <w:sz w:val="32"/>
          <w:szCs w:val="32"/>
        </w:rPr>
        <w:t>)</w:t>
      </w:r>
      <w:r w:rsidRPr="00AD4ACC">
        <w:rPr>
          <w:rFonts w:ascii="Garamond" w:hAnsi="Garamond" w:cs="Arial"/>
          <w:sz w:val="32"/>
          <w:szCs w:val="32"/>
        </w:rPr>
        <w:tab/>
      </w:r>
      <w:proofErr w:type="gramStart"/>
      <w:r w:rsidRPr="00AD4ACC">
        <w:rPr>
          <w:rFonts w:ascii="Garamond" w:hAnsi="Garamond" w:cs="Arial"/>
          <w:sz w:val="32"/>
          <w:szCs w:val="32"/>
        </w:rPr>
        <w:t>the</w:t>
      </w:r>
      <w:proofErr w:type="gramEnd"/>
      <w:r w:rsidRPr="00AD4ACC">
        <w:rPr>
          <w:rFonts w:ascii="Garamond" w:hAnsi="Garamond" w:cs="Arial"/>
          <w:sz w:val="32"/>
          <w:szCs w:val="32"/>
        </w:rPr>
        <w:t xml:space="preserve"> time and distance from </w:t>
      </w:r>
      <w:proofErr w:type="spellStart"/>
      <w:r w:rsidR="00B95D68">
        <w:rPr>
          <w:rFonts w:ascii="Garamond" w:hAnsi="Garamond" w:cs="Times New Roman"/>
          <w:sz w:val="32"/>
          <w:szCs w:val="32"/>
        </w:rPr>
        <w:t>Masaka</w:t>
      </w:r>
      <w:proofErr w:type="spellEnd"/>
      <w:r w:rsidR="00B95D68">
        <w:rPr>
          <w:rFonts w:ascii="Garamond" w:hAnsi="Garamond" w:cs="Times New Roman"/>
          <w:sz w:val="32"/>
          <w:szCs w:val="32"/>
        </w:rPr>
        <w:t xml:space="preserve"> </w:t>
      </w:r>
      <w:r w:rsidRPr="00AD4ACC">
        <w:rPr>
          <w:rFonts w:ascii="Garamond" w:hAnsi="Garamond" w:cs="Times New Roman"/>
          <w:sz w:val="32"/>
          <w:szCs w:val="32"/>
        </w:rPr>
        <w:t xml:space="preserve"> when the taxi over takes the bus.</w:t>
      </w:r>
    </w:p>
    <w:p w:rsidR="004908CA" w:rsidRPr="00AD4ACC" w:rsidRDefault="004908CA" w:rsidP="004908CA">
      <w:pPr>
        <w:ind w:left="720" w:hanging="720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lastRenderedPageBreak/>
        <w:t>ii)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gramStart"/>
      <w:r w:rsidRPr="00AD4ACC">
        <w:rPr>
          <w:rFonts w:ascii="Garamond" w:hAnsi="Garamond" w:cs="Times New Roman"/>
          <w:sz w:val="32"/>
          <w:szCs w:val="32"/>
        </w:rPr>
        <w:t>state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the times when the two vehicles arrive at </w:t>
      </w:r>
      <w:proofErr w:type="spellStart"/>
      <w:r w:rsidRPr="00AD4ACC">
        <w:rPr>
          <w:rFonts w:ascii="Garamond" w:hAnsi="Garamond" w:cs="Times New Roman"/>
          <w:sz w:val="32"/>
          <w:szCs w:val="32"/>
        </w:rPr>
        <w:t>Mbale</w:t>
      </w:r>
      <w:proofErr w:type="spellEnd"/>
      <w:r w:rsidRPr="00AD4ACC">
        <w:rPr>
          <w:rFonts w:ascii="Garamond" w:hAnsi="Garamond" w:cs="Times New Roman"/>
          <w:sz w:val="32"/>
          <w:szCs w:val="32"/>
        </w:rPr>
        <w:t>.</w:t>
      </w:r>
    </w:p>
    <w:p w:rsidR="004908CA" w:rsidRPr="00AD4ACC" w:rsidRDefault="004908CA" w:rsidP="004908CA">
      <w:pPr>
        <w:ind w:left="720" w:hanging="720"/>
        <w:rPr>
          <w:rFonts w:ascii="Garamond" w:hAnsi="Garamond" w:cs="Times New Roman"/>
          <w:sz w:val="32"/>
          <w:szCs w:val="32"/>
        </w:rPr>
      </w:pPr>
      <w:r w:rsidRPr="00AD4ACC">
        <w:rPr>
          <w:rFonts w:ascii="Garamond" w:hAnsi="Garamond" w:cs="Times New Roman"/>
          <w:sz w:val="32"/>
          <w:szCs w:val="32"/>
        </w:rPr>
        <w:t>iii)</w:t>
      </w:r>
      <w:r w:rsidRPr="00AD4ACC">
        <w:rPr>
          <w:rFonts w:ascii="Garamond" w:hAnsi="Garamond" w:cs="Times New Roman"/>
          <w:sz w:val="32"/>
          <w:szCs w:val="32"/>
        </w:rPr>
        <w:tab/>
      </w:r>
      <w:proofErr w:type="gramStart"/>
      <w:r w:rsidRPr="00AD4ACC">
        <w:rPr>
          <w:rFonts w:ascii="Garamond" w:hAnsi="Garamond" w:cs="Times New Roman"/>
          <w:sz w:val="32"/>
          <w:szCs w:val="32"/>
        </w:rPr>
        <w:t>differences</w:t>
      </w:r>
      <w:proofErr w:type="gramEnd"/>
      <w:r w:rsidRPr="00AD4ACC">
        <w:rPr>
          <w:rFonts w:ascii="Garamond" w:hAnsi="Garamond" w:cs="Times New Roman"/>
          <w:sz w:val="32"/>
          <w:szCs w:val="32"/>
        </w:rPr>
        <w:t xml:space="preserve"> in the times of arrival of the two vehicles.</w:t>
      </w:r>
    </w:p>
    <w:p w:rsidR="004908CA" w:rsidRPr="00687ED9" w:rsidRDefault="004908CA" w:rsidP="00687E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ED9">
        <w:rPr>
          <w:rFonts w:ascii="Times New Roman" w:eastAsiaTheme="minorEastAsia" w:hAnsi="Times New Roman" w:cs="Times New Roman"/>
          <w:b/>
          <w:sz w:val="28"/>
          <w:szCs w:val="28"/>
        </w:rPr>
        <w:t>END</w:t>
      </w:r>
    </w:p>
    <w:p w:rsidR="00653543" w:rsidRPr="00687ED9" w:rsidRDefault="00653543">
      <w:pPr>
        <w:rPr>
          <w:b/>
        </w:rPr>
      </w:pPr>
    </w:p>
    <w:sectPr w:rsidR="00653543" w:rsidRPr="00687ED9" w:rsidSect="000654B1">
      <w:footerReference w:type="default" r:id="rId103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650" w:rsidRDefault="009F2650" w:rsidP="00EB772E">
      <w:pPr>
        <w:spacing w:after="0" w:line="240" w:lineRule="auto"/>
      </w:pPr>
      <w:r>
        <w:separator/>
      </w:r>
    </w:p>
  </w:endnote>
  <w:endnote w:type="continuationSeparator" w:id="0">
    <w:p w:rsidR="009F2650" w:rsidRDefault="009F2650" w:rsidP="00EB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47E" w:rsidRDefault="007E78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MATHEMATICS DEPARTMENT GHS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72E" w:rsidRPr="00EB772E">
      <w:fldChar w:fldCharType="begin"/>
    </w:r>
    <w:r>
      <w:instrText xml:space="preserve"> PAGE   \* MERGEFORMAT </w:instrText>
    </w:r>
    <w:r w:rsidR="00EB772E" w:rsidRPr="00EB772E">
      <w:fldChar w:fldCharType="separate"/>
    </w:r>
    <w:r w:rsidR="0033004F" w:rsidRPr="0033004F">
      <w:rPr>
        <w:rFonts w:asciiTheme="majorHAnsi" w:hAnsiTheme="majorHAnsi"/>
        <w:noProof/>
      </w:rPr>
      <w:t>5</w:t>
    </w:r>
    <w:r w:rsidR="00EB772E">
      <w:rPr>
        <w:rFonts w:asciiTheme="majorHAnsi" w:hAnsiTheme="majorHAnsi"/>
        <w:noProof/>
      </w:rPr>
      <w:fldChar w:fldCharType="end"/>
    </w:r>
  </w:p>
  <w:p w:rsidR="00A42218" w:rsidRDefault="009F26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650" w:rsidRDefault="009F2650" w:rsidP="00EB772E">
      <w:pPr>
        <w:spacing w:after="0" w:line="240" w:lineRule="auto"/>
      </w:pPr>
      <w:r>
        <w:separator/>
      </w:r>
    </w:p>
  </w:footnote>
  <w:footnote w:type="continuationSeparator" w:id="0">
    <w:p w:rsidR="009F2650" w:rsidRDefault="009F2650" w:rsidP="00EB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91C"/>
    <w:multiLevelType w:val="hybridMultilevel"/>
    <w:tmpl w:val="F72CF08A"/>
    <w:lvl w:ilvl="0" w:tplc="116EF7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380B8F"/>
    <w:multiLevelType w:val="hybridMultilevel"/>
    <w:tmpl w:val="6A70E404"/>
    <w:lvl w:ilvl="0" w:tplc="39CA7B1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72251"/>
    <w:multiLevelType w:val="hybridMultilevel"/>
    <w:tmpl w:val="D730CC94"/>
    <w:lvl w:ilvl="0" w:tplc="3930754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705F55"/>
    <w:multiLevelType w:val="hybridMultilevel"/>
    <w:tmpl w:val="CC44DECC"/>
    <w:lvl w:ilvl="0" w:tplc="E486A72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FE3AD7"/>
    <w:multiLevelType w:val="hybridMultilevel"/>
    <w:tmpl w:val="FB6E5EC6"/>
    <w:lvl w:ilvl="0" w:tplc="C52CC06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35706A"/>
    <w:multiLevelType w:val="hybridMultilevel"/>
    <w:tmpl w:val="D81AF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1245E"/>
    <w:multiLevelType w:val="hybridMultilevel"/>
    <w:tmpl w:val="30F482A2"/>
    <w:lvl w:ilvl="0" w:tplc="4E62815C">
      <w:start w:val="1"/>
      <w:numFmt w:val="lowerRoman"/>
      <w:lvlText w:val="(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8CA"/>
    <w:rsid w:val="00080112"/>
    <w:rsid w:val="000E05D6"/>
    <w:rsid w:val="0033004F"/>
    <w:rsid w:val="00390421"/>
    <w:rsid w:val="003C20BD"/>
    <w:rsid w:val="004908CA"/>
    <w:rsid w:val="00653543"/>
    <w:rsid w:val="00687ED9"/>
    <w:rsid w:val="006B4ABC"/>
    <w:rsid w:val="006C0289"/>
    <w:rsid w:val="006D568C"/>
    <w:rsid w:val="007E7831"/>
    <w:rsid w:val="00940B74"/>
    <w:rsid w:val="009F2650"/>
    <w:rsid w:val="00B95D68"/>
    <w:rsid w:val="00BD6E26"/>
    <w:rsid w:val="00BF0E85"/>
    <w:rsid w:val="00CC09E0"/>
    <w:rsid w:val="00D07915"/>
    <w:rsid w:val="00EB772E"/>
    <w:rsid w:val="00ED6460"/>
    <w:rsid w:val="00FA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0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8CA"/>
  </w:style>
  <w:style w:type="paragraph" w:styleId="NormalWeb">
    <w:name w:val="Normal (Web)"/>
    <w:basedOn w:val="Normal"/>
    <w:uiPriority w:val="99"/>
    <w:unhideWhenUsed/>
    <w:rsid w:val="0049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0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image" Target="media/image42.wmf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GOSHEN</dc:creator>
  <cp:lastModifiedBy>Olivia</cp:lastModifiedBy>
  <cp:revision>2</cp:revision>
  <dcterms:created xsi:type="dcterms:W3CDTF">2016-04-26T07:14:00Z</dcterms:created>
  <dcterms:modified xsi:type="dcterms:W3CDTF">2016-04-26T07:14:00Z</dcterms:modified>
</cp:coreProperties>
</file>