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B2" w:rsidRDefault="00D078B2" w:rsidP="00D078B2">
      <w:pPr>
        <w:spacing w:after="0"/>
        <w:rPr>
          <w:b/>
          <w:sz w:val="24"/>
        </w:rPr>
      </w:pPr>
      <w:r w:rsidRPr="00784613">
        <w:rPr>
          <w:b/>
          <w:sz w:val="24"/>
        </w:rPr>
        <w:t>NAME:…………………………………………………………………………………………..</w:t>
      </w:r>
      <w:r>
        <w:rPr>
          <w:b/>
          <w:sz w:val="24"/>
        </w:rPr>
        <w:t>COMB</w:t>
      </w:r>
      <w:r w:rsidRPr="00784613">
        <w:rPr>
          <w:b/>
          <w:sz w:val="24"/>
        </w:rPr>
        <w:t>:……………………………</w:t>
      </w:r>
    </w:p>
    <w:p w:rsidR="00D078B2" w:rsidRDefault="00D078B2" w:rsidP="00D078B2">
      <w:pPr>
        <w:spacing w:after="0"/>
        <w:rPr>
          <w:b/>
          <w:sz w:val="24"/>
        </w:rPr>
      </w:pPr>
    </w:p>
    <w:p w:rsidR="00D078B2" w:rsidRPr="00D078B2" w:rsidRDefault="00D078B2" w:rsidP="00D078B2">
      <w:pPr>
        <w:spacing w:after="0"/>
        <w:rPr>
          <w:sz w:val="24"/>
        </w:rPr>
      </w:pPr>
      <w:r>
        <w:rPr>
          <w:sz w:val="24"/>
        </w:rPr>
        <w:t xml:space="preserve"> </w:t>
      </w:r>
      <w:r w:rsidRPr="00D078B2">
        <w:rPr>
          <w:sz w:val="24"/>
        </w:rPr>
        <w:t>P515/1</w:t>
      </w:r>
    </w:p>
    <w:p w:rsidR="00D078B2" w:rsidRPr="00D078B2" w:rsidRDefault="00D078B2" w:rsidP="00D078B2">
      <w:pPr>
        <w:spacing w:after="0"/>
        <w:rPr>
          <w:sz w:val="24"/>
        </w:rPr>
      </w:pPr>
      <w:r w:rsidRPr="00D078B2">
        <w:rPr>
          <w:sz w:val="24"/>
        </w:rPr>
        <w:t>PRINCIPLES AND PRACTICIES</w:t>
      </w:r>
    </w:p>
    <w:p w:rsidR="00D078B2" w:rsidRPr="00D078B2" w:rsidRDefault="00D078B2" w:rsidP="00D078B2">
      <w:pPr>
        <w:spacing w:after="0"/>
        <w:rPr>
          <w:sz w:val="24"/>
        </w:rPr>
      </w:pPr>
      <w:r w:rsidRPr="00D078B2">
        <w:rPr>
          <w:sz w:val="24"/>
        </w:rPr>
        <w:t>OF AGRICULTURE</w:t>
      </w:r>
    </w:p>
    <w:p w:rsidR="00D078B2" w:rsidRPr="00D078B2" w:rsidRDefault="00D078B2" w:rsidP="00D078B2">
      <w:pPr>
        <w:spacing w:after="0"/>
        <w:rPr>
          <w:sz w:val="24"/>
        </w:rPr>
      </w:pPr>
      <w:r w:rsidRPr="00D078B2">
        <w:rPr>
          <w:sz w:val="24"/>
        </w:rPr>
        <w:t>PAPER 1</w:t>
      </w:r>
    </w:p>
    <w:p w:rsidR="00D078B2" w:rsidRPr="00D078B2" w:rsidRDefault="00D078B2" w:rsidP="00D078B2">
      <w:pPr>
        <w:spacing w:after="0"/>
        <w:rPr>
          <w:sz w:val="24"/>
        </w:rPr>
      </w:pPr>
      <w:r w:rsidRPr="00D078B2">
        <w:rPr>
          <w:sz w:val="24"/>
        </w:rPr>
        <w:t>JUNE 2016</w:t>
      </w:r>
    </w:p>
    <w:p w:rsidR="00D078B2" w:rsidRPr="00D078B2" w:rsidRDefault="00D078B2" w:rsidP="00D078B2">
      <w:pPr>
        <w:spacing w:after="0"/>
        <w:rPr>
          <w:sz w:val="24"/>
        </w:rPr>
      </w:pPr>
      <w:r w:rsidRPr="00D078B2">
        <w:rPr>
          <w:sz w:val="24"/>
        </w:rPr>
        <w:t>2 ½ HOURS</w:t>
      </w:r>
    </w:p>
    <w:p w:rsidR="00D078B2" w:rsidRPr="00784613" w:rsidRDefault="00D078B2" w:rsidP="00D078B2">
      <w:pPr>
        <w:spacing w:after="0"/>
        <w:rPr>
          <w:sz w:val="26"/>
        </w:rPr>
      </w:pPr>
    </w:p>
    <w:p w:rsidR="00D078B2" w:rsidRDefault="00D078B2" w:rsidP="00D078B2">
      <w:pPr>
        <w:spacing w:after="0"/>
        <w:jc w:val="both"/>
        <w:rPr>
          <w:sz w:val="24"/>
        </w:rPr>
      </w:pPr>
    </w:p>
    <w:p w:rsidR="00D078B2" w:rsidRPr="00D078B2" w:rsidRDefault="00D078B2" w:rsidP="00D078B2">
      <w:pPr>
        <w:spacing w:after="0"/>
        <w:jc w:val="center"/>
        <w:rPr>
          <w:sz w:val="34"/>
        </w:rPr>
      </w:pPr>
      <w:r w:rsidRPr="00D078B2">
        <w:rPr>
          <w:sz w:val="34"/>
        </w:rPr>
        <w:t xml:space="preserve">DEPARTMENT OF AGRICULTURE </w:t>
      </w:r>
    </w:p>
    <w:p w:rsidR="00D078B2" w:rsidRPr="00D078B2" w:rsidRDefault="00D078B2" w:rsidP="00D078B2">
      <w:pPr>
        <w:spacing w:after="0"/>
        <w:jc w:val="center"/>
        <w:rPr>
          <w:sz w:val="26"/>
        </w:rPr>
      </w:pPr>
      <w:r w:rsidRPr="00D078B2">
        <w:rPr>
          <w:sz w:val="26"/>
        </w:rPr>
        <w:t>UGANDA ADVANCED CERTIFICATE OF EDUCATION</w:t>
      </w:r>
    </w:p>
    <w:p w:rsidR="00D078B2" w:rsidRPr="00D078B2" w:rsidRDefault="00D078B2" w:rsidP="00D078B2">
      <w:pPr>
        <w:spacing w:after="0"/>
        <w:jc w:val="center"/>
        <w:rPr>
          <w:sz w:val="26"/>
        </w:rPr>
      </w:pPr>
      <w:r w:rsidRPr="00D078B2">
        <w:rPr>
          <w:sz w:val="26"/>
        </w:rPr>
        <w:t>MOCK 1 EXAMINATIONS, JUNE 2016</w:t>
      </w:r>
    </w:p>
    <w:p w:rsidR="00D078B2" w:rsidRPr="00D078B2" w:rsidRDefault="00D078B2" w:rsidP="00D078B2">
      <w:pPr>
        <w:spacing w:after="0"/>
        <w:jc w:val="center"/>
        <w:rPr>
          <w:sz w:val="24"/>
        </w:rPr>
      </w:pPr>
      <w:r w:rsidRPr="00D078B2">
        <w:rPr>
          <w:sz w:val="24"/>
        </w:rPr>
        <w:t>PRINCIPLES AND PRATICES OF AGRICULTURE</w:t>
      </w:r>
    </w:p>
    <w:p w:rsidR="00D078B2" w:rsidRPr="00D078B2" w:rsidRDefault="00D078B2" w:rsidP="00D078B2">
      <w:pPr>
        <w:spacing w:after="0"/>
        <w:jc w:val="center"/>
        <w:rPr>
          <w:sz w:val="24"/>
        </w:rPr>
      </w:pPr>
      <w:r w:rsidRPr="00D078B2">
        <w:rPr>
          <w:sz w:val="24"/>
        </w:rPr>
        <w:t>PAPER 1</w:t>
      </w:r>
    </w:p>
    <w:p w:rsidR="00D078B2" w:rsidRPr="00D078B2" w:rsidRDefault="00D078B2" w:rsidP="00D078B2">
      <w:pPr>
        <w:spacing w:after="0"/>
        <w:jc w:val="center"/>
        <w:rPr>
          <w:sz w:val="24"/>
        </w:rPr>
      </w:pPr>
      <w:r w:rsidRPr="00D078B2">
        <w:rPr>
          <w:sz w:val="24"/>
        </w:rPr>
        <w:t>TIME:  2 HOURS 30 MINUTES</w:t>
      </w:r>
    </w:p>
    <w:p w:rsidR="00D078B2" w:rsidRPr="00F1413D" w:rsidRDefault="00D078B2" w:rsidP="00D078B2">
      <w:pPr>
        <w:spacing w:after="0"/>
        <w:jc w:val="both"/>
        <w:rPr>
          <w:sz w:val="26"/>
        </w:rPr>
      </w:pPr>
    </w:p>
    <w:p w:rsidR="00D078B2" w:rsidRDefault="00D078B2" w:rsidP="00D078B2">
      <w:pPr>
        <w:spacing w:after="0"/>
        <w:jc w:val="both"/>
        <w:rPr>
          <w:sz w:val="26"/>
        </w:rPr>
      </w:pPr>
    </w:p>
    <w:p w:rsidR="00D078B2" w:rsidRPr="00F1413D" w:rsidRDefault="00D078B2" w:rsidP="00D078B2">
      <w:pPr>
        <w:spacing w:after="0"/>
        <w:jc w:val="both"/>
        <w:rPr>
          <w:b/>
          <w:sz w:val="26"/>
        </w:rPr>
      </w:pPr>
      <w:r w:rsidRPr="00F1413D">
        <w:rPr>
          <w:b/>
          <w:sz w:val="26"/>
        </w:rPr>
        <w:t>INSTRUCTIONS</w:t>
      </w:r>
    </w:p>
    <w:p w:rsidR="00D078B2" w:rsidRPr="00D078B2" w:rsidRDefault="00D078B2" w:rsidP="00D078B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sz w:val="24"/>
        </w:rPr>
      </w:pPr>
      <w:r w:rsidRPr="00D078B2">
        <w:rPr>
          <w:sz w:val="24"/>
        </w:rPr>
        <w:t>This paper consists of Sections A and B.</w:t>
      </w:r>
    </w:p>
    <w:p w:rsidR="00D078B2" w:rsidRPr="00D078B2" w:rsidRDefault="00D078B2" w:rsidP="00D078B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sz w:val="24"/>
        </w:rPr>
      </w:pPr>
      <w:r w:rsidRPr="00D078B2">
        <w:rPr>
          <w:sz w:val="24"/>
        </w:rPr>
        <w:t xml:space="preserve">Answer </w:t>
      </w:r>
      <w:r w:rsidRPr="006A432D">
        <w:rPr>
          <w:b/>
          <w:sz w:val="24"/>
        </w:rPr>
        <w:t>ALL</w:t>
      </w:r>
      <w:r w:rsidRPr="00D078B2">
        <w:rPr>
          <w:sz w:val="24"/>
        </w:rPr>
        <w:t xml:space="preserve"> questions in both sections.</w:t>
      </w:r>
    </w:p>
    <w:p w:rsidR="00D078B2" w:rsidRPr="00D078B2" w:rsidRDefault="00D078B2" w:rsidP="00D078B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sz w:val="24"/>
        </w:rPr>
      </w:pPr>
      <w:r w:rsidRPr="00D078B2">
        <w:rPr>
          <w:sz w:val="24"/>
        </w:rPr>
        <w:t>For Section A, write answers in boxes provided in Capital letters.</w:t>
      </w:r>
    </w:p>
    <w:p w:rsidR="00D078B2" w:rsidRPr="00D078B2" w:rsidRDefault="00D078B2" w:rsidP="00D078B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sz w:val="24"/>
        </w:rPr>
      </w:pPr>
      <w:r w:rsidRPr="00D078B2">
        <w:rPr>
          <w:sz w:val="24"/>
        </w:rPr>
        <w:t>For Section B, write the answers in spaces provided and not elsewhere.</w:t>
      </w:r>
    </w:p>
    <w:p w:rsidR="00D078B2" w:rsidRDefault="00D078B2" w:rsidP="00D078B2">
      <w:pPr>
        <w:spacing w:after="0"/>
        <w:rPr>
          <w:sz w:val="24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2586"/>
        <w:gridCol w:w="2430"/>
      </w:tblGrid>
      <w:tr w:rsidR="00D078B2" w:rsidRPr="006A432D" w:rsidTr="005B2096">
        <w:tc>
          <w:tcPr>
            <w:tcW w:w="7380" w:type="dxa"/>
            <w:gridSpan w:val="3"/>
          </w:tcPr>
          <w:p w:rsidR="00D078B2" w:rsidRPr="006A432D" w:rsidRDefault="00D078B2" w:rsidP="006A432D">
            <w:pPr>
              <w:spacing w:line="360" w:lineRule="auto"/>
              <w:jc w:val="center"/>
              <w:rPr>
                <w:b/>
                <w:sz w:val="24"/>
              </w:rPr>
            </w:pPr>
            <w:r w:rsidRPr="006A432D">
              <w:rPr>
                <w:b/>
                <w:sz w:val="24"/>
              </w:rPr>
              <w:t>FOR EXAMINER’S USE ONLY</w:t>
            </w: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QUESTIONS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INITIALS</w:t>
            </w: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SECTION A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SECTION B:    31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  <w:tr w:rsidR="00D078B2" w:rsidTr="00D078B2">
        <w:tc>
          <w:tcPr>
            <w:tcW w:w="2364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586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  <w:tc>
          <w:tcPr>
            <w:tcW w:w="2430" w:type="dxa"/>
          </w:tcPr>
          <w:p w:rsidR="00D078B2" w:rsidRDefault="00D078B2" w:rsidP="006A432D">
            <w:pPr>
              <w:spacing w:line="360" w:lineRule="auto"/>
              <w:rPr>
                <w:sz w:val="24"/>
              </w:rPr>
            </w:pPr>
          </w:p>
        </w:tc>
      </w:tr>
    </w:tbl>
    <w:p w:rsidR="00D078B2" w:rsidRPr="006A432D" w:rsidRDefault="006A432D" w:rsidP="006A432D">
      <w:pPr>
        <w:spacing w:after="0"/>
        <w:jc w:val="center"/>
        <w:rPr>
          <w:b/>
          <w:sz w:val="24"/>
          <w:u w:val="single"/>
        </w:rPr>
      </w:pPr>
      <w:r w:rsidRPr="006A432D">
        <w:rPr>
          <w:b/>
          <w:sz w:val="24"/>
          <w:u w:val="single"/>
        </w:rPr>
        <w:lastRenderedPageBreak/>
        <w:t>SECTION A (30 MARKS)</w:t>
      </w:r>
    </w:p>
    <w:p w:rsidR="006A432D" w:rsidRDefault="006A432D" w:rsidP="00D078B2">
      <w:pPr>
        <w:spacing w:after="0"/>
        <w:rPr>
          <w:sz w:val="24"/>
        </w:rPr>
      </w:pP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Why is it most convenient to rear fish in rectangular or square ponds?  Fish………….</w:t>
      </w:r>
    </w:p>
    <w:p w:rsidR="006A432D" w:rsidRDefault="00B30FF5" w:rsidP="00D078B2">
      <w:pPr>
        <w:spacing w:after="0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5.75pt;margin-top:4.95pt;width:30.75pt;height:30.75pt;z-index:251658240">
            <v:textbox>
              <w:txbxContent>
                <w:p w:rsidR="0026675E" w:rsidRDefault="0026675E"/>
              </w:txbxContent>
            </v:textbox>
          </v:shape>
        </w:pict>
      </w:r>
      <w:r w:rsidR="006A432D">
        <w:rPr>
          <w:sz w:val="24"/>
        </w:rPr>
        <w:tab/>
        <w:t>A.</w:t>
      </w:r>
      <w:r w:rsidR="006A432D">
        <w:rPr>
          <w:sz w:val="24"/>
        </w:rPr>
        <w:tab/>
        <w:t>do not move in circles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only have a sense of those shapes.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can easily be caught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feed</w:t>
      </w:r>
      <w:r w:rsidR="00A526F9">
        <w:rPr>
          <w:sz w:val="24"/>
        </w:rPr>
        <w:t>s</w:t>
      </w:r>
      <w:r>
        <w:rPr>
          <w:sz w:val="24"/>
        </w:rPr>
        <w:t xml:space="preserve"> best in such shapes</w:t>
      </w:r>
    </w:p>
    <w:p w:rsidR="006A432D" w:rsidRDefault="006A432D" w:rsidP="00D078B2">
      <w:pPr>
        <w:spacing w:after="0"/>
        <w:rPr>
          <w:sz w:val="24"/>
        </w:rPr>
      </w:pPr>
    </w:p>
    <w:p w:rsidR="006A432D" w:rsidRDefault="00B30FF5" w:rsidP="00D078B2">
      <w:pPr>
        <w:spacing w:after="0"/>
        <w:rPr>
          <w:sz w:val="24"/>
        </w:rPr>
      </w:pPr>
      <w:r w:rsidRPr="00B30FF5">
        <w:rPr>
          <w:noProof/>
        </w:rPr>
        <w:pict>
          <v:shape id="_x0000_s1027" type="#_x0000_t202" style="position:absolute;margin-left:435.75pt;margin-top:13pt;width:30.75pt;height:30.75pt;z-index:251659264">
            <v:textbox>
              <w:txbxContent>
                <w:p w:rsidR="0026675E" w:rsidRDefault="0026675E" w:rsidP="006A432D"/>
              </w:txbxContent>
            </v:textbox>
          </v:shape>
        </w:pict>
      </w:r>
      <w:r w:rsidR="006A432D">
        <w:rPr>
          <w:sz w:val="24"/>
        </w:rPr>
        <w:t>2.</w:t>
      </w:r>
      <w:r w:rsidR="006A432D">
        <w:rPr>
          <w:sz w:val="24"/>
        </w:rPr>
        <w:tab/>
        <w:t>In a Bee Colony, Requeening is important to: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allow proper hatching of eggs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prevent honey from melting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make bees to swarm</w:t>
      </w:r>
    </w:p>
    <w:p w:rsidR="006A432D" w:rsidRDefault="006A432D" w:rsidP="00D078B2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to increase producti</w:t>
      </w:r>
      <w:r w:rsidR="00A526F9">
        <w:rPr>
          <w:sz w:val="24"/>
        </w:rPr>
        <w:t>on</w:t>
      </w:r>
      <w:r>
        <w:rPr>
          <w:sz w:val="24"/>
        </w:rPr>
        <w:t xml:space="preserve"> of honey</w:t>
      </w:r>
    </w:p>
    <w:p w:rsidR="006A432D" w:rsidRDefault="006A432D" w:rsidP="00D078B2">
      <w:pPr>
        <w:spacing w:after="0"/>
        <w:rPr>
          <w:sz w:val="24"/>
        </w:rPr>
      </w:pPr>
    </w:p>
    <w:p w:rsidR="006A432D" w:rsidRDefault="00B30FF5" w:rsidP="006A432D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28" type="#_x0000_t202" style="position:absolute;left:0;text-align:left;margin-left:435.75pt;margin-top:35.65pt;width:30.75pt;height:30.75pt;z-index:251660288">
            <v:textbox>
              <w:txbxContent>
                <w:p w:rsidR="0026675E" w:rsidRDefault="0026675E" w:rsidP="006A432D"/>
              </w:txbxContent>
            </v:textbox>
          </v:shape>
        </w:pict>
      </w:r>
      <w:r w:rsidR="006A432D">
        <w:rPr>
          <w:sz w:val="24"/>
        </w:rPr>
        <w:t>3.</w:t>
      </w:r>
      <w:r w:rsidR="006A432D">
        <w:rPr>
          <w:sz w:val="24"/>
        </w:rPr>
        <w:tab/>
        <w:t xml:space="preserve">When constructing a dairy ban on a site, a machine requires </w:t>
      </w:r>
      <m:oMath>
        <m:r>
          <w:rPr>
            <w:rFonts w:ascii="Cambria Math" w:hAnsi="Cambria Math"/>
            <w:sz w:val="24"/>
          </w:rPr>
          <m:t>6250J</m:t>
        </m:r>
      </m:oMath>
      <w:r w:rsidR="006A432D">
        <w:rPr>
          <w:sz w:val="24"/>
        </w:rPr>
        <w:t xml:space="preserve"> of energy to l</w:t>
      </w:r>
      <w:r w:rsidR="00A526F9">
        <w:rPr>
          <w:sz w:val="24"/>
        </w:rPr>
        <w:t>i</w:t>
      </w:r>
      <w:r w:rsidR="006A432D">
        <w:rPr>
          <w:sz w:val="24"/>
        </w:rPr>
        <w:t xml:space="preserve">ft a load of </w:t>
      </w:r>
      <m:oMath>
        <m:r>
          <w:rPr>
            <w:rFonts w:ascii="Cambria Math" w:hAnsi="Cambria Math"/>
            <w:sz w:val="24"/>
          </w:rPr>
          <m:t>500kg</m:t>
        </m:r>
      </m:oMath>
      <w:r w:rsidR="006A432D">
        <w:rPr>
          <w:sz w:val="24"/>
        </w:rPr>
        <w:t xml:space="preserve"> through a vertical distance of 10 metres.  The efficiency of this machine can </w:t>
      </w:r>
      <w:r w:rsidR="00A526F9">
        <w:rPr>
          <w:sz w:val="24"/>
        </w:rPr>
        <w:t>is</w:t>
      </w:r>
      <w:r w:rsidR="006A432D">
        <w:rPr>
          <w:sz w:val="24"/>
        </w:rPr>
        <w:t>……………….</w:t>
      </w:r>
    </w:p>
    <w:p w:rsidR="007C3F2A" w:rsidRPr="00764CE6" w:rsidRDefault="00764CE6" w:rsidP="00764CE6">
      <w:pPr>
        <w:spacing w:after="0"/>
        <w:rPr>
          <w:sz w:val="24"/>
        </w:rPr>
      </w:pPr>
      <w:r w:rsidRPr="00764CE6">
        <w:rPr>
          <w:sz w:val="24"/>
        </w:rPr>
        <w:tab/>
        <w:t>A.</w:t>
      </w:r>
      <w:r w:rsidRPr="00764CE6">
        <w:rPr>
          <w:sz w:val="24"/>
        </w:rPr>
        <w:tab/>
      </w:r>
      <m:oMath>
        <m:r>
          <w:rPr>
            <w:rFonts w:ascii="Cambria Math" w:hAnsi="Cambria Math"/>
            <w:sz w:val="24"/>
          </w:rPr>
          <m:t>80%</m:t>
        </m:r>
      </m:oMath>
      <w:r w:rsidRPr="00764CE6">
        <w:rPr>
          <w:sz w:val="24"/>
        </w:rPr>
        <w:tab/>
      </w:r>
      <w:r w:rsidRPr="00764CE6">
        <w:rPr>
          <w:sz w:val="24"/>
        </w:rPr>
        <w:tab/>
        <w:t>B.</w:t>
      </w:r>
      <w:r w:rsidRPr="00764CE6">
        <w:rPr>
          <w:sz w:val="24"/>
        </w:rPr>
        <w:tab/>
      </w:r>
      <m:oMath>
        <m:r>
          <w:rPr>
            <w:rFonts w:ascii="Cambria Math" w:hAnsi="Cambria Math"/>
            <w:sz w:val="24"/>
          </w:rPr>
          <m:t>65%</m:t>
        </m:r>
      </m:oMath>
      <w:r w:rsidRPr="00764CE6">
        <w:rPr>
          <w:sz w:val="24"/>
        </w:rPr>
        <w:tab/>
      </w:r>
      <w:r w:rsidRPr="00764CE6">
        <w:rPr>
          <w:sz w:val="24"/>
        </w:rPr>
        <w:tab/>
        <w:t>C.</w:t>
      </w:r>
      <w:r w:rsidRPr="00764CE6">
        <w:rPr>
          <w:sz w:val="24"/>
        </w:rPr>
        <w:tab/>
      </w:r>
      <m:oMath>
        <m:r>
          <w:rPr>
            <w:rFonts w:ascii="Cambria Math" w:hAnsi="Cambria Math"/>
            <w:sz w:val="24"/>
          </w:rPr>
          <m:t>100%</m:t>
        </m:r>
      </m:oMath>
      <w:r w:rsidRPr="00764CE6">
        <w:rPr>
          <w:sz w:val="24"/>
        </w:rPr>
        <w:tab/>
      </w:r>
      <w:r w:rsidRPr="00764CE6">
        <w:rPr>
          <w:sz w:val="24"/>
        </w:rPr>
        <w:tab/>
        <w:t>D.</w:t>
      </w:r>
      <w:r w:rsidRPr="00764CE6">
        <w:rPr>
          <w:sz w:val="24"/>
        </w:rPr>
        <w:tab/>
      </w:r>
      <m:oMath>
        <m:r>
          <w:rPr>
            <w:rFonts w:ascii="Cambria Math" w:hAnsi="Cambria Math"/>
            <w:sz w:val="24"/>
          </w:rPr>
          <m:t>25%</m:t>
        </m:r>
      </m:oMath>
      <w:r w:rsidRPr="00764CE6">
        <w:rPr>
          <w:sz w:val="24"/>
        </w:rPr>
        <w:tab/>
      </w:r>
    </w:p>
    <w:p w:rsidR="00764CE6" w:rsidRPr="00764CE6" w:rsidRDefault="00764CE6" w:rsidP="00764CE6">
      <w:pPr>
        <w:spacing w:after="0"/>
        <w:rPr>
          <w:sz w:val="24"/>
        </w:rPr>
      </w:pPr>
    </w:p>
    <w:p w:rsidR="00764CE6" w:rsidRDefault="00764CE6" w:rsidP="00764CE6">
      <w:pPr>
        <w:spacing w:after="0"/>
        <w:rPr>
          <w:sz w:val="24"/>
        </w:rPr>
      </w:pPr>
      <w:r w:rsidRPr="00764CE6">
        <w:rPr>
          <w:sz w:val="24"/>
        </w:rPr>
        <w:t>4.</w:t>
      </w:r>
      <w:r w:rsidRPr="00764CE6">
        <w:rPr>
          <w:sz w:val="24"/>
        </w:rPr>
        <w:tab/>
      </w:r>
      <w:r>
        <w:rPr>
          <w:sz w:val="24"/>
        </w:rPr>
        <w:t>The best material for making an ox plough share is:</w:t>
      </w:r>
    </w:p>
    <w:p w:rsidR="00764CE6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29" type="#_x0000_t202" style="position:absolute;margin-left:435.75pt;margin-top:1.35pt;width:30.75pt;height:30.75pt;z-index:251661312">
            <v:textbox>
              <w:txbxContent>
                <w:p w:rsidR="0026675E" w:rsidRDefault="0026675E" w:rsidP="00764CE6"/>
              </w:txbxContent>
            </v:textbox>
          </v:shape>
        </w:pict>
      </w:r>
      <w:r w:rsidR="00764CE6">
        <w:rPr>
          <w:sz w:val="24"/>
        </w:rPr>
        <w:tab/>
        <w:t>A.</w:t>
      </w:r>
      <w:r w:rsidR="00764CE6">
        <w:rPr>
          <w:sz w:val="24"/>
        </w:rPr>
        <w:tab/>
        <w:t>stainless steel</w:t>
      </w:r>
      <w:r w:rsidR="00764CE6">
        <w:rPr>
          <w:sz w:val="24"/>
        </w:rPr>
        <w:tab/>
      </w:r>
      <w:r w:rsidR="00764CE6">
        <w:rPr>
          <w:sz w:val="24"/>
        </w:rPr>
        <w:tab/>
      </w:r>
      <w:r w:rsidR="00764CE6">
        <w:rPr>
          <w:sz w:val="24"/>
        </w:rPr>
        <w:tab/>
      </w:r>
      <w:r w:rsidR="00764CE6">
        <w:rPr>
          <w:sz w:val="24"/>
        </w:rPr>
        <w:tab/>
        <w:t>C.</w:t>
      </w:r>
      <w:r w:rsidR="00764CE6">
        <w:rPr>
          <w:sz w:val="24"/>
        </w:rPr>
        <w:tab/>
        <w:t>soldered steel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wrought iron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chilled cast iron</w:t>
      </w:r>
    </w:p>
    <w:p w:rsidR="00764CE6" w:rsidRDefault="00764CE6" w:rsidP="00764CE6">
      <w:pPr>
        <w:spacing w:after="0"/>
        <w:rPr>
          <w:sz w:val="24"/>
        </w:rPr>
      </w:pPr>
    </w:p>
    <w:p w:rsidR="00764CE6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0" type="#_x0000_t202" style="position:absolute;margin-left:435.75pt;margin-top:13.8pt;width:30.75pt;height:30.75pt;z-index:251662336">
            <v:textbox>
              <w:txbxContent>
                <w:p w:rsidR="0026675E" w:rsidRDefault="0026675E" w:rsidP="00764CE6"/>
              </w:txbxContent>
            </v:textbox>
          </v:shape>
        </w:pict>
      </w:r>
      <w:r w:rsidR="00764CE6">
        <w:rPr>
          <w:sz w:val="24"/>
        </w:rPr>
        <w:t>5.</w:t>
      </w:r>
      <w:r w:rsidR="00764CE6">
        <w:rPr>
          <w:sz w:val="24"/>
        </w:rPr>
        <w:tab/>
        <w:t>One of the following goat breeds is best for dual purpose.  Which one is it?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East African goat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Anglo – Nubian goat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Toggeburg goat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Saanen goat</w:t>
      </w:r>
    </w:p>
    <w:p w:rsidR="00764CE6" w:rsidRDefault="00764CE6" w:rsidP="00764CE6">
      <w:pPr>
        <w:spacing w:after="0"/>
        <w:rPr>
          <w:sz w:val="24"/>
        </w:rPr>
      </w:pPr>
    </w:p>
    <w:p w:rsidR="00764CE6" w:rsidRDefault="00764CE6" w:rsidP="00764CE6">
      <w:pPr>
        <w:spacing w:after="0"/>
        <w:rPr>
          <w:sz w:val="24"/>
        </w:rPr>
      </w:pPr>
    </w:p>
    <w:p w:rsidR="00764CE6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2" type="#_x0000_t202" style="position:absolute;margin-left:438pt;margin-top:8.3pt;width:30.75pt;height:30.75pt;z-index:251664384">
            <v:textbox>
              <w:txbxContent>
                <w:p w:rsidR="0026675E" w:rsidRDefault="0026675E" w:rsidP="00C73A09"/>
              </w:txbxContent>
            </v:textbox>
          </v:shape>
        </w:pict>
      </w:r>
      <w:r w:rsidR="00764CE6">
        <w:rPr>
          <w:sz w:val="24"/>
        </w:rPr>
        <w:t>6.</w:t>
      </w:r>
      <w:r w:rsidR="00764CE6">
        <w:rPr>
          <w:sz w:val="24"/>
        </w:rPr>
        <w:tab/>
        <w:t>At what stage of milking process is a strip cup recommended to be used?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When cows are resting</w:t>
      </w:r>
      <w:r w:rsidRPr="00764CE6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Before actual milking of cows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After actual milking of cows</w:t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During actual milking of cows</w:t>
      </w:r>
    </w:p>
    <w:p w:rsidR="00764CE6" w:rsidRDefault="00764CE6" w:rsidP="00764CE6">
      <w:pPr>
        <w:spacing w:after="0"/>
        <w:rPr>
          <w:sz w:val="24"/>
        </w:rPr>
      </w:pPr>
    </w:p>
    <w:p w:rsidR="00764CE6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1" type="#_x0000_t202" style="position:absolute;margin-left:438.75pt;margin-top:15.95pt;width:30.75pt;height:30.75pt;z-index:251663360">
            <v:textbox>
              <w:txbxContent>
                <w:p w:rsidR="0026675E" w:rsidRDefault="0026675E" w:rsidP="00C73A09"/>
              </w:txbxContent>
            </v:textbox>
          </v:shape>
        </w:pict>
      </w:r>
      <w:r w:rsidR="00764CE6">
        <w:rPr>
          <w:sz w:val="24"/>
        </w:rPr>
        <w:t>7.</w:t>
      </w:r>
      <w:r w:rsidR="00764CE6">
        <w:rPr>
          <w:sz w:val="24"/>
        </w:rPr>
        <w:tab/>
        <w:t>Diploid condition in cell division is expressed when: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somatic cell divides into two daughter cells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</w:r>
      <w:r w:rsidR="00C73A09">
        <w:rPr>
          <w:sz w:val="24"/>
        </w:rPr>
        <w:t>B.</w:t>
      </w:r>
      <w:r w:rsidR="00C73A09">
        <w:rPr>
          <w:sz w:val="24"/>
        </w:rPr>
        <w:tab/>
        <w:t>a germ cell under goes reduction division.</w:t>
      </w:r>
    </w:p>
    <w:p w:rsidR="00C73A09" w:rsidRDefault="00C73A09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four daughter cells are formed producing gametes.</w:t>
      </w:r>
    </w:p>
    <w:p w:rsidR="00C73A09" w:rsidRDefault="00C73A09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somatic cell has its full number of chromosomes.</w:t>
      </w:r>
    </w:p>
    <w:p w:rsidR="00C73A09" w:rsidRDefault="00C73A09" w:rsidP="00764CE6">
      <w:pPr>
        <w:spacing w:after="0"/>
        <w:rPr>
          <w:sz w:val="24"/>
        </w:rPr>
      </w:pPr>
    </w:p>
    <w:p w:rsidR="00C73A09" w:rsidRDefault="00C73A09" w:rsidP="00764CE6">
      <w:pPr>
        <w:spacing w:after="0"/>
        <w:rPr>
          <w:sz w:val="24"/>
        </w:rPr>
      </w:pPr>
    </w:p>
    <w:p w:rsidR="00C73A09" w:rsidRDefault="00C73A09" w:rsidP="00764CE6">
      <w:pPr>
        <w:spacing w:after="0"/>
        <w:rPr>
          <w:sz w:val="24"/>
        </w:rPr>
      </w:pPr>
    </w:p>
    <w:p w:rsidR="00C73A09" w:rsidRDefault="00B30FF5" w:rsidP="00C73A09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33" type="#_x0000_t202" style="position:absolute;left:0;text-align:left;margin-left:438.75pt;margin-top:78.75pt;width:30.75pt;height:30.75pt;z-index:251665408">
            <v:textbox>
              <w:txbxContent>
                <w:p w:rsidR="0026675E" w:rsidRDefault="0026675E" w:rsidP="00323E12"/>
              </w:txbxContent>
            </v:textbox>
          </v:shape>
        </w:pict>
      </w:r>
      <w:r w:rsidR="00C73A09">
        <w:rPr>
          <w:sz w:val="24"/>
        </w:rPr>
        <w:t>8.</w:t>
      </w:r>
      <w:r w:rsidR="00C73A09">
        <w:rPr>
          <w:sz w:val="24"/>
        </w:rPr>
        <w:tab/>
        <w:t>A garden pea plant with white flowers is dominant to one with purple flowers.  When a pea plant with white flowers was crossed with those of purple flowers all the offspring in the F</w:t>
      </w:r>
      <w:r w:rsidR="00C73A09" w:rsidRPr="00C73A09">
        <w:rPr>
          <w:sz w:val="24"/>
          <w:vertAlign w:val="subscript"/>
        </w:rPr>
        <w:t>1</w:t>
      </w:r>
      <w:r w:rsidR="00C73A09">
        <w:rPr>
          <w:sz w:val="24"/>
        </w:rPr>
        <w:t xml:space="preserve"> generation were white flowered.  Which one of the following would be the phenotype of offsprings if the F</w:t>
      </w:r>
      <w:r w:rsidR="00C73A09" w:rsidRPr="00C73A09">
        <w:rPr>
          <w:sz w:val="24"/>
          <w:vertAlign w:val="subscript"/>
        </w:rPr>
        <w:t>1</w:t>
      </w:r>
      <w:r w:rsidR="00C73A09">
        <w:rPr>
          <w:sz w:val="24"/>
        </w:rPr>
        <w:t xml:space="preserve"> generation is crossed with the parents having purple flowers?</w:t>
      </w:r>
    </w:p>
    <w:p w:rsidR="00764CE6" w:rsidRDefault="00764CE6" w:rsidP="00764CE6">
      <w:pPr>
        <w:spacing w:after="0"/>
        <w:rPr>
          <w:sz w:val="24"/>
        </w:rPr>
      </w:pPr>
      <w:r>
        <w:rPr>
          <w:sz w:val="24"/>
        </w:rPr>
        <w:tab/>
      </w:r>
      <w:r w:rsidR="00C73A09">
        <w:rPr>
          <w:sz w:val="24"/>
        </w:rPr>
        <w:t>A.</w:t>
      </w:r>
      <w:r w:rsidR="00C73A09">
        <w:rPr>
          <w:sz w:val="24"/>
        </w:rPr>
        <w:tab/>
        <w:t>2 white and 2 purple</w:t>
      </w:r>
      <w:r w:rsidR="00C73A09">
        <w:rPr>
          <w:sz w:val="24"/>
        </w:rPr>
        <w:tab/>
      </w:r>
      <w:r w:rsidR="00C73A09">
        <w:rPr>
          <w:sz w:val="24"/>
        </w:rPr>
        <w:tab/>
      </w:r>
      <w:r w:rsidR="00C73A09">
        <w:rPr>
          <w:sz w:val="24"/>
        </w:rPr>
        <w:tab/>
        <w:t>C.</w:t>
      </w:r>
      <w:r w:rsidR="00C73A09">
        <w:rPr>
          <w:sz w:val="24"/>
        </w:rPr>
        <w:tab/>
        <w:t>1 purple and 5 white</w:t>
      </w:r>
    </w:p>
    <w:p w:rsidR="00C73A09" w:rsidRDefault="00C73A09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4 white and 1 purple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3 white and 3 purple</w:t>
      </w:r>
    </w:p>
    <w:p w:rsidR="00C73A09" w:rsidRDefault="00C73A09" w:rsidP="00764CE6">
      <w:pPr>
        <w:spacing w:after="0"/>
        <w:rPr>
          <w:sz w:val="24"/>
        </w:rPr>
      </w:pPr>
    </w:p>
    <w:p w:rsidR="00C73A09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4" type="#_x0000_t202" style="position:absolute;margin-left:438.75pt;margin-top:10.75pt;width:30.75pt;height:30.75pt;z-index:251666432">
            <v:textbox style="mso-next-textbox:#_x0000_s1034">
              <w:txbxContent>
                <w:p w:rsidR="0026675E" w:rsidRDefault="0026675E" w:rsidP="00323E12"/>
              </w:txbxContent>
            </v:textbox>
          </v:shape>
        </w:pict>
      </w:r>
      <w:r w:rsidR="00C73A09">
        <w:rPr>
          <w:sz w:val="24"/>
        </w:rPr>
        <w:t>9.</w:t>
      </w:r>
      <w:r w:rsidR="00C73A09">
        <w:rPr>
          <w:sz w:val="24"/>
        </w:rPr>
        <w:tab/>
        <w:t>Which of the following factors encourage</w:t>
      </w:r>
      <w:r w:rsidR="00A526F9">
        <w:rPr>
          <w:sz w:val="24"/>
        </w:rPr>
        <w:t>s</w:t>
      </w:r>
      <w:r w:rsidR="00C73A09">
        <w:rPr>
          <w:sz w:val="24"/>
        </w:rPr>
        <w:t xml:space="preserve"> dentrification?</w:t>
      </w: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ab/>
        <w:t xml:space="preserve">A. </w:t>
      </w:r>
      <w:r>
        <w:rPr>
          <w:sz w:val="24"/>
        </w:rPr>
        <w:tab/>
        <w:t>poor drainage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low pH</w:t>
      </w: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low soil temperature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adequate aeration</w:t>
      </w: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Clay and organic matter are colloidal parts of a fertile soil because they:</w:t>
      </w:r>
    </w:p>
    <w:p w:rsidR="00323E1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5" type="#_x0000_t202" style="position:absolute;margin-left:438.75pt;margin-top:9.75pt;width:30.75pt;height:30.75pt;z-index:251667456">
            <v:textbox>
              <w:txbxContent>
                <w:p w:rsidR="0026675E" w:rsidRDefault="0026675E" w:rsidP="00323E12"/>
              </w:txbxContent>
            </v:textbox>
          </v:shape>
        </w:pict>
      </w:r>
      <w:r w:rsidR="00323E12">
        <w:rPr>
          <w:sz w:val="24"/>
        </w:rPr>
        <w:tab/>
        <w:t>A.</w:t>
      </w:r>
      <w:r w:rsidR="00323E12">
        <w:rPr>
          <w:sz w:val="24"/>
        </w:rPr>
        <w:tab/>
        <w:t>become deflocculated in alkaline soils.</w:t>
      </w: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can easily become flocculated in acidic soils.</w:t>
      </w: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have adhesion properties.</w:t>
      </w: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are small sized but with a large surface area.</w:t>
      </w: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>The graph below represents two products substituting at:</w:t>
      </w:r>
    </w:p>
    <w:p w:rsidR="00323E1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78.8pt;margin-top:11.45pt;width:1.45pt;height:150pt;flip:x y;z-index:251672576" o:connectortype="straight">
            <v:stroke endarrow="block"/>
          </v:shape>
        </w:pict>
      </w:r>
    </w:p>
    <w:p w:rsidR="00323E1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43" type="#_x0000_t202" style="position:absolute;margin-left:56.25pt;margin-top:2.1pt;width:22.5pt;height:25.5pt;z-index:251674624" stroked="f">
            <v:textbox>
              <w:txbxContent>
                <w:p w:rsidR="0026675E" w:rsidRDefault="00B30FF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</w:p>
    <w:p w:rsidR="00323E1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42" type="#_x0000_t202" style="position:absolute;margin-left:52.5pt;margin-top:1.8pt;width:27.75pt;height:53.25pt;z-index:-251642880" stroked="f">
            <v:textbox style="layout-flow:vertical;mso-layout-flow-alt:bottom-to-top">
              <w:txbxContent>
                <w:p w:rsidR="0026675E" w:rsidRDefault="0026675E">
                  <w:r>
                    <w:t>Price (sh)</w:t>
                  </w:r>
                </w:p>
              </w:txbxContent>
            </v:textbox>
          </v:shape>
        </w:pict>
      </w: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</w:p>
    <w:p w:rsidR="00323E12" w:rsidRDefault="00323E12" w:rsidP="00764CE6">
      <w:pPr>
        <w:spacing w:after="0"/>
        <w:rPr>
          <w:sz w:val="24"/>
        </w:rPr>
      </w:pPr>
    </w:p>
    <w:p w:rsidR="00323E12" w:rsidRDefault="00A526F9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9" type="#_x0000_t32" style="position:absolute;margin-left:79.55pt;margin-top:9.05pt;width:175.45pt;height:.75pt;z-index:251671552" o:connectortype="straight">
            <v:stroke endarrow="block"/>
          </v:shape>
        </w:pict>
      </w:r>
      <w:r w:rsidR="00B30FF5">
        <w:rPr>
          <w:noProof/>
          <w:sz w:val="24"/>
        </w:rPr>
        <w:pict>
          <v:shape id="_x0000_s1044" type="#_x0000_t202" style="position:absolute;margin-left:193.5pt;margin-top:6.8pt;width:22.5pt;height:25.5pt;z-index:-251640832" stroked="f">
            <v:textbox>
              <w:txbxContent>
                <w:p w:rsidR="0026675E" w:rsidRDefault="00B30FF5" w:rsidP="00304AF4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B30FF5">
        <w:rPr>
          <w:noProof/>
          <w:sz w:val="24"/>
        </w:rPr>
        <w:pict>
          <v:shape id="_x0000_s1045" type="#_x0000_t202" style="position:absolute;margin-left:215.25pt;margin-top:11.3pt;width:84pt;height:22.5pt;z-index:-251639808" stroked="f">
            <v:textbox>
              <w:txbxContent>
                <w:p w:rsidR="0026675E" w:rsidRPr="00304AF4" w:rsidRDefault="0026675E">
                  <w:pPr>
                    <w:rPr>
                      <w:i/>
                    </w:rPr>
                  </w:pPr>
                  <w:r w:rsidRPr="00304AF4">
                    <w:rPr>
                      <w:i/>
                    </w:rPr>
                    <w:t>Quantity ded</w:t>
                  </w:r>
                </w:p>
              </w:txbxContent>
            </v:textbox>
          </v:shape>
        </w:pict>
      </w:r>
    </w:p>
    <w:p w:rsidR="00323E12" w:rsidRDefault="00323E12" w:rsidP="00764CE6">
      <w:pPr>
        <w:spacing w:after="0"/>
        <w:rPr>
          <w:sz w:val="24"/>
        </w:rPr>
      </w:pPr>
    </w:p>
    <w:p w:rsidR="00323E1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37" type="#_x0000_t202" style="position:absolute;margin-left:438.75pt;margin-top:13.65pt;width:30.75pt;height:30.75pt;z-index:251669504">
            <v:textbox>
              <w:txbxContent>
                <w:p w:rsidR="0026675E" w:rsidRDefault="0026675E" w:rsidP="00323E12"/>
              </w:txbxContent>
            </v:textbox>
          </v:shape>
        </w:pict>
      </w:r>
    </w:p>
    <w:p w:rsidR="00323E12" w:rsidRDefault="00323E12" w:rsidP="00323E12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 an increasing rate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an equal rate</w:t>
      </w:r>
    </w:p>
    <w:p w:rsidR="00323E12" w:rsidRDefault="00323E12" w:rsidP="00323E12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>a decreasing rate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diminishing rate</w:t>
      </w:r>
    </w:p>
    <w:p w:rsidR="00323E12" w:rsidRDefault="00323E12" w:rsidP="00323E12">
      <w:pPr>
        <w:spacing w:after="0"/>
        <w:rPr>
          <w:sz w:val="24"/>
        </w:rPr>
      </w:pPr>
    </w:p>
    <w:p w:rsidR="00323E12" w:rsidRDefault="00323E12" w:rsidP="00323E12">
      <w:pPr>
        <w:spacing w:after="0"/>
        <w:ind w:left="720" w:hanging="720"/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>Which one of the following methods is being employed by NAADS programme to ensure gender mainstreaming in agriculture production?</w:t>
      </w:r>
    </w:p>
    <w:p w:rsidR="00323E12" w:rsidRDefault="00B30FF5" w:rsidP="00323E12">
      <w:pPr>
        <w:spacing w:after="0"/>
        <w:rPr>
          <w:sz w:val="24"/>
        </w:rPr>
      </w:pPr>
      <w:r>
        <w:rPr>
          <w:noProof/>
          <w:sz w:val="24"/>
        </w:rPr>
        <w:pict>
          <v:shape id="_x0000_s1036" type="#_x0000_t202" style="position:absolute;margin-left:435pt;margin-top:.3pt;width:30.75pt;height:30.75pt;z-index:251668480">
            <v:textbox>
              <w:txbxContent>
                <w:p w:rsidR="0026675E" w:rsidRDefault="0026675E" w:rsidP="00323E12"/>
              </w:txbxContent>
            </v:textbox>
          </v:shape>
        </w:pict>
      </w:r>
      <w:r w:rsidR="00323E12">
        <w:rPr>
          <w:sz w:val="24"/>
        </w:rPr>
        <w:tab/>
        <w:t>A.</w:t>
      </w:r>
      <w:r w:rsidR="00323E12">
        <w:rPr>
          <w:sz w:val="24"/>
        </w:rPr>
        <w:tab/>
        <w:t>Targeting peasants to uplift them from poverty.</w:t>
      </w:r>
    </w:p>
    <w:p w:rsidR="00323E12" w:rsidRDefault="00323E12" w:rsidP="00323E12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Having 1/3 of farmer representatives being women.</w:t>
      </w:r>
    </w:p>
    <w:p w:rsidR="00323E12" w:rsidRDefault="00323E12" w:rsidP="00323E12">
      <w:pPr>
        <w:spacing w:after="0"/>
        <w:rPr>
          <w:sz w:val="24"/>
        </w:rPr>
      </w:pPr>
      <w:r>
        <w:rPr>
          <w:sz w:val="24"/>
        </w:rPr>
        <w:lastRenderedPageBreak/>
        <w:tab/>
        <w:t>C.</w:t>
      </w:r>
      <w:r>
        <w:rPr>
          <w:sz w:val="24"/>
        </w:rPr>
        <w:tab/>
        <w:t>Facilitating gradual change from Subsistence to commercial production.</w:t>
      </w:r>
    </w:p>
    <w:p w:rsidR="00323E12" w:rsidRPr="00323E12" w:rsidRDefault="00323E12" w:rsidP="00323E12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Dealing with only women at parish level.</w:t>
      </w:r>
    </w:p>
    <w:p w:rsidR="00C73A09" w:rsidRDefault="00C73A09" w:rsidP="00764CE6">
      <w:pPr>
        <w:spacing w:after="0"/>
        <w:rPr>
          <w:sz w:val="24"/>
        </w:rPr>
      </w:pPr>
    </w:p>
    <w:p w:rsidR="00304AF4" w:rsidRDefault="00304AF4" w:rsidP="00764CE6">
      <w:pPr>
        <w:spacing w:after="0"/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>When harvesting honey, it is important to leave some honey in the hive because:</w:t>
      </w:r>
    </w:p>
    <w:p w:rsidR="00304AF4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46" type="#_x0000_t202" style="position:absolute;margin-left:438.75pt;margin-top:9.8pt;width:30.75pt;height:30.75pt;z-index:251677696">
            <v:textbox>
              <w:txbxContent>
                <w:p w:rsidR="0026675E" w:rsidRDefault="0026675E" w:rsidP="00967F3D"/>
              </w:txbxContent>
            </v:textbox>
          </v:shape>
        </w:pict>
      </w:r>
      <w:r w:rsidR="00304AF4">
        <w:rPr>
          <w:sz w:val="24"/>
        </w:rPr>
        <w:tab/>
        <w:t>A.</w:t>
      </w:r>
      <w:r w:rsidR="00304AF4">
        <w:rPr>
          <w:sz w:val="24"/>
        </w:rPr>
        <w:tab/>
        <w:t>It prevents bees from starving</w:t>
      </w:r>
    </w:p>
    <w:p w:rsidR="00304AF4" w:rsidRDefault="00304AF4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Bees might attack all other animals on the farm.</w:t>
      </w:r>
    </w:p>
    <w:p w:rsidR="00304AF4" w:rsidRDefault="00304AF4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It allows bee eggs to hatch well.</w:t>
      </w:r>
    </w:p>
    <w:p w:rsidR="00304AF4" w:rsidRDefault="00304AF4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It stimulates bees to make more honey.</w:t>
      </w:r>
    </w:p>
    <w:p w:rsidR="00304AF4" w:rsidRDefault="00304AF4" w:rsidP="00764CE6">
      <w:pPr>
        <w:spacing w:after="0"/>
        <w:rPr>
          <w:sz w:val="24"/>
        </w:rPr>
      </w:pPr>
    </w:p>
    <w:p w:rsidR="00304AF4" w:rsidRDefault="00304AF4" w:rsidP="00764CE6">
      <w:pPr>
        <w:spacing w:after="0"/>
        <w:rPr>
          <w:sz w:val="24"/>
        </w:rPr>
      </w:pPr>
      <w:r>
        <w:rPr>
          <w:sz w:val="24"/>
        </w:rPr>
        <w:t>14.</w:t>
      </w:r>
      <w:r>
        <w:rPr>
          <w:sz w:val="24"/>
        </w:rPr>
        <w:tab/>
        <w:t>Which one of the following is a proper potting medium for coffee</w:t>
      </w:r>
      <w:r w:rsidR="00967F3D">
        <w:rPr>
          <w:sz w:val="24"/>
        </w:rPr>
        <w:t xml:space="preserve"> cuttings?</w:t>
      </w:r>
    </w:p>
    <w:p w:rsidR="00967F3D" w:rsidRDefault="00967F3D" w:rsidP="00764CE6">
      <w:pPr>
        <w:spacing w:after="0"/>
        <w:rPr>
          <w:sz w:val="24"/>
        </w:rPr>
      </w:pPr>
    </w:p>
    <w:p w:rsidR="00967F3D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9" type="#_x0000_t22" style="position:absolute;margin-left:259.5pt;margin-top:2.15pt;width:60pt;height:108.75pt;z-index:251682303"/>
        </w:pict>
      </w:r>
      <w:r>
        <w:rPr>
          <w:noProof/>
          <w:sz w:val="24"/>
        </w:rPr>
        <w:pict>
          <v:shape id="_x0000_s1050" type="#_x0000_t22" style="position:absolute;margin-left:363pt;margin-top:2.15pt;width:56.25pt;height:108.75pt;z-index:251681792"/>
        </w:pict>
      </w:r>
      <w:r>
        <w:rPr>
          <w:noProof/>
          <w:sz w:val="24"/>
        </w:rPr>
        <w:pict>
          <v:shape id="_x0000_s1048" type="#_x0000_t22" style="position:absolute;margin-left:157.5pt;margin-top:2.15pt;width:56.25pt;height:108.75pt;z-index:251679744"/>
        </w:pict>
      </w:r>
      <w:r>
        <w:rPr>
          <w:noProof/>
          <w:sz w:val="24"/>
        </w:rPr>
        <w:pict>
          <v:shape id="_x0000_s1047" type="#_x0000_t22" style="position:absolute;margin-left:52.5pt;margin-top:2.15pt;width:56.25pt;height:108.75pt;z-index:251678720"/>
        </w:pict>
      </w:r>
    </w:p>
    <w:p w:rsidR="00967F3D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59" type="#_x0000_t202" style="position:absolute;margin-left:437.25pt;margin-top:7.8pt;width:30.75pt;height:30.75pt;z-index:251689984">
            <v:textbox>
              <w:txbxContent>
                <w:p w:rsidR="0026675E" w:rsidRPr="00AA7FE4" w:rsidRDefault="0026675E" w:rsidP="00AA7FE4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967F3D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56" type="#_x0000_t202" style="position:absolute;margin-left:363pt;margin-top:11.95pt;width:56.25pt;height:17.25pt;z-index:251686912">
            <v:textbox>
              <w:txbxContent>
                <w:p w:rsidR="0026675E" w:rsidRDefault="0026675E">
                  <w:r>
                    <w:t>Sand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5" type="#_x0000_t202" style="position:absolute;margin-left:259.5pt;margin-top:13.45pt;width:56.25pt;height:21pt;z-index:251685888">
            <v:textbox>
              <w:txbxContent>
                <w:p w:rsidR="0026675E" w:rsidRDefault="0026675E" w:rsidP="00967F3D">
                  <w:pPr>
                    <w:jc w:val="center"/>
                  </w:pPr>
                  <w:r>
                    <w:t>Soil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4" type="#_x0000_t202" style="position:absolute;margin-left:157.5pt;margin-top:11.95pt;width:56.25pt;height:21pt;z-index:251684864">
            <v:textbox>
              <w:txbxContent>
                <w:p w:rsidR="0026675E" w:rsidRDefault="0026675E" w:rsidP="00967F3D">
                  <w:pPr>
                    <w:jc w:val="center"/>
                  </w:pPr>
                  <w:r>
                    <w:t>Clay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2" type="#_x0000_t202" style="position:absolute;margin-left:52.5pt;margin-top:8.95pt;width:56.25pt;height:21pt;z-index:251682816">
            <v:textbox>
              <w:txbxContent>
                <w:p w:rsidR="0026675E" w:rsidRDefault="0026675E">
                  <w:r>
                    <w:t>Saw dust</w:t>
                  </w:r>
                </w:p>
              </w:txbxContent>
            </v:textbox>
          </v:shape>
        </w:pict>
      </w:r>
    </w:p>
    <w:p w:rsidR="00967F3D" w:rsidRDefault="00967F3D" w:rsidP="00764CE6">
      <w:pPr>
        <w:spacing w:after="0"/>
        <w:rPr>
          <w:sz w:val="24"/>
        </w:rPr>
      </w:pPr>
    </w:p>
    <w:p w:rsidR="00967F3D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58" type="#_x0000_t202" style="position:absolute;margin-left:372.75pt;margin-top:8.25pt;width:34.5pt;height:22.55pt;z-index:251688960" stroked="f">
            <v:textbox>
              <w:txbxContent>
                <w:p w:rsidR="0026675E" w:rsidRDefault="0026675E" w:rsidP="00AA7FE4">
                  <w:r>
                    <w:t>Clay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7" type="#_x0000_t202" style="position:absolute;margin-left:259.5pt;margin-top:4.5pt;width:56.25pt;height:21pt;z-index:251687936" stroked="f">
            <v:textbox style="mso-next-textbox:#_x0000_s1057">
              <w:txbxContent>
                <w:p w:rsidR="0026675E" w:rsidRDefault="0026675E" w:rsidP="00967F3D">
                  <w:r>
                    <w:t>Saw dust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3" type="#_x0000_t202" style="position:absolute;margin-left:61.5pt;margin-top:8.25pt;width:34.5pt;height:18pt;z-index:251683840" stroked="f">
            <v:textbox>
              <w:txbxContent>
                <w:p w:rsidR="0026675E" w:rsidRDefault="0026675E">
                  <w:r>
                    <w:t>Soil</w:t>
                  </w:r>
                </w:p>
              </w:txbxContent>
            </v:textbox>
          </v:shape>
        </w:pict>
      </w:r>
    </w:p>
    <w:p w:rsidR="00967F3D" w:rsidRDefault="00967F3D" w:rsidP="00764CE6">
      <w:pPr>
        <w:spacing w:after="0"/>
        <w:rPr>
          <w:sz w:val="24"/>
        </w:rPr>
      </w:pPr>
    </w:p>
    <w:p w:rsidR="00967F3D" w:rsidRDefault="00967F3D" w:rsidP="00764CE6">
      <w:pPr>
        <w:spacing w:after="0"/>
        <w:rPr>
          <w:sz w:val="24"/>
        </w:rPr>
      </w:pPr>
      <w:r>
        <w:rPr>
          <w:sz w:val="24"/>
        </w:rPr>
        <w:tab/>
      </w:r>
    </w:p>
    <w:p w:rsidR="00967F3D" w:rsidRDefault="00967F3D" w:rsidP="00764CE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</w:p>
    <w:p w:rsidR="00967F3D" w:rsidRDefault="00967F3D" w:rsidP="00764CE6">
      <w:pPr>
        <w:spacing w:after="0"/>
        <w:rPr>
          <w:sz w:val="24"/>
        </w:rPr>
      </w:pPr>
    </w:p>
    <w:p w:rsidR="00AA7FE4" w:rsidRDefault="00AA7FE4" w:rsidP="00764CE6">
      <w:pPr>
        <w:spacing w:after="0"/>
        <w:rPr>
          <w:sz w:val="24"/>
        </w:rPr>
      </w:pPr>
    </w:p>
    <w:p w:rsidR="00967F3D" w:rsidRDefault="00967F3D" w:rsidP="00764CE6">
      <w:pPr>
        <w:spacing w:after="0"/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</w:r>
      <w:r w:rsidR="00AA7FE4">
        <w:rPr>
          <w:sz w:val="24"/>
        </w:rPr>
        <w:t>Farmers should be encouraged to grow upland rice other than paddy rice because it:</w:t>
      </w:r>
    </w:p>
    <w:p w:rsidR="00AA7FE4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0" type="#_x0000_t202" style="position:absolute;margin-left:437.25pt;margin-top:9.6pt;width:30.75pt;height:30.75pt;z-index:251691008">
            <v:textbox>
              <w:txbxContent>
                <w:p w:rsidR="0026675E" w:rsidRDefault="0026675E" w:rsidP="00AA7FE4"/>
              </w:txbxContent>
            </v:textbox>
          </v:shape>
        </w:pict>
      </w:r>
      <w:r w:rsidR="00AA7FE4">
        <w:rPr>
          <w:sz w:val="24"/>
        </w:rPr>
        <w:tab/>
        <w:t>A.</w:t>
      </w:r>
      <w:r w:rsidR="00AA7FE4">
        <w:rPr>
          <w:sz w:val="24"/>
        </w:rPr>
        <w:tab/>
        <w:t>has low labour requirement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is only damaged by birds before maturity.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does well below flood line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 xml:space="preserve">does not increase </w:t>
      </w:r>
      <w:r w:rsidR="00A526F9">
        <w:rPr>
          <w:sz w:val="24"/>
        </w:rPr>
        <w:t>w</w:t>
      </w:r>
      <w:r>
        <w:rPr>
          <w:sz w:val="24"/>
        </w:rPr>
        <w:t>eed species in wetlands.</w:t>
      </w:r>
    </w:p>
    <w:p w:rsidR="00AA7FE4" w:rsidRDefault="00AA7FE4" w:rsidP="00764CE6">
      <w:pPr>
        <w:spacing w:after="0"/>
        <w:rPr>
          <w:sz w:val="24"/>
        </w:rPr>
      </w:pP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>Why is it vital for an inseminator to use hand gloves when inseminating cows?</w:t>
      </w:r>
    </w:p>
    <w:p w:rsidR="00AA7FE4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1" type="#_x0000_t202" style="position:absolute;margin-left:437.25pt;margin-top:12.75pt;width:30.75pt;height:30.75pt;z-index:251692032">
            <v:textbox>
              <w:txbxContent>
                <w:p w:rsidR="0026675E" w:rsidRDefault="0026675E" w:rsidP="00AA7FE4"/>
              </w:txbxContent>
            </v:textbox>
          </v:shape>
        </w:pict>
      </w:r>
      <w:r w:rsidR="00AA7FE4">
        <w:rPr>
          <w:sz w:val="24"/>
        </w:rPr>
        <w:tab/>
        <w:t>A.</w:t>
      </w:r>
      <w:r w:rsidR="00AA7FE4">
        <w:rPr>
          <w:sz w:val="24"/>
        </w:rPr>
        <w:tab/>
        <w:t>In order not to damage the internal parts.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To prevent transmission of zoonotic diseases.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For easy entry of the arm as gloves are slippery.</w:t>
      </w:r>
    </w:p>
    <w:p w:rsidR="00AA7FE4" w:rsidRDefault="00AA7FE4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So as not to contaminate the reproductive system.</w:t>
      </w:r>
    </w:p>
    <w:p w:rsidR="00AA7FE4" w:rsidRDefault="00AA7FE4" w:rsidP="00764CE6">
      <w:pPr>
        <w:spacing w:after="0"/>
        <w:rPr>
          <w:sz w:val="24"/>
        </w:rPr>
      </w:pPr>
    </w:p>
    <w:p w:rsidR="00AA7FE4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5" type="#_x0000_t202" style="position:absolute;margin-left:437.25pt;margin-top:6.55pt;width:30.75pt;height:30.75pt;z-index:251706368">
            <v:textbox>
              <w:txbxContent>
                <w:p w:rsidR="0026675E" w:rsidRDefault="0026675E" w:rsidP="008814DC"/>
              </w:txbxContent>
            </v:textbox>
          </v:shape>
        </w:pict>
      </w:r>
      <w:r w:rsidR="00AA7FE4">
        <w:rPr>
          <w:sz w:val="24"/>
        </w:rPr>
        <w:t>17.</w:t>
      </w:r>
      <w:r w:rsidR="00AA7FE4">
        <w:rPr>
          <w:sz w:val="24"/>
        </w:rPr>
        <w:tab/>
      </w:r>
      <w:r w:rsidR="000D387F">
        <w:rPr>
          <w:sz w:val="24"/>
        </w:rPr>
        <w:t>Which one of the following does not affect hatchability of fertilized eggs?</w:t>
      </w:r>
    </w:p>
    <w:p w:rsidR="000D387F" w:rsidRDefault="000D387F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turning of eggs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ventilation</w:t>
      </w:r>
    </w:p>
    <w:p w:rsidR="000D387F" w:rsidRDefault="000D387F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size of the egg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humidity</w:t>
      </w:r>
    </w:p>
    <w:p w:rsidR="000D387F" w:rsidRDefault="000D387F" w:rsidP="00764CE6">
      <w:pPr>
        <w:spacing w:after="0"/>
        <w:rPr>
          <w:sz w:val="24"/>
        </w:rPr>
      </w:pPr>
    </w:p>
    <w:p w:rsidR="00FA252B" w:rsidRDefault="00FA252B" w:rsidP="00764CE6">
      <w:pPr>
        <w:spacing w:after="0"/>
        <w:rPr>
          <w:sz w:val="24"/>
        </w:rPr>
      </w:pPr>
    </w:p>
    <w:p w:rsidR="00FA252B" w:rsidRDefault="00FA252B" w:rsidP="00764CE6">
      <w:pPr>
        <w:spacing w:after="0"/>
        <w:rPr>
          <w:sz w:val="24"/>
        </w:rPr>
      </w:pPr>
    </w:p>
    <w:p w:rsidR="000D387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lastRenderedPageBreak/>
        <w:pict>
          <v:shape id="_x0000_s1076" type="#_x0000_t202" style="position:absolute;margin-left:439.5pt;margin-top:11.9pt;width:30.75pt;height:30.75pt;z-index:251707392">
            <v:textbox>
              <w:txbxContent>
                <w:p w:rsidR="0026675E" w:rsidRDefault="0026675E" w:rsidP="008814DC"/>
              </w:txbxContent>
            </v:textbox>
          </v:shape>
        </w:pict>
      </w:r>
      <w:r w:rsidR="000D387F">
        <w:rPr>
          <w:sz w:val="24"/>
        </w:rPr>
        <w:t>18.</w:t>
      </w:r>
      <w:r w:rsidR="000D387F">
        <w:rPr>
          <w:sz w:val="24"/>
        </w:rPr>
        <w:tab/>
        <w:t>Land reforms refer to measures aimed at…………………………</w:t>
      </w:r>
    </w:p>
    <w:p w:rsidR="000D387F" w:rsidRDefault="000D387F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r w:rsidR="009B162F">
        <w:rPr>
          <w:sz w:val="24"/>
        </w:rPr>
        <w:t>changing land ownership</w:t>
      </w:r>
    </w:p>
    <w:p w:rsidR="009B162F" w:rsidRDefault="009B162F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improving land management and use</w:t>
      </w:r>
    </w:p>
    <w:p w:rsidR="009B162F" w:rsidRDefault="009B162F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ensuring that everybody owns land</w:t>
      </w:r>
    </w:p>
    <w:p w:rsidR="009B162F" w:rsidRDefault="009B162F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government’s intentions to transfer people</w:t>
      </w:r>
    </w:p>
    <w:p w:rsidR="009B162F" w:rsidRDefault="009B162F" w:rsidP="00764CE6">
      <w:pPr>
        <w:spacing w:after="0"/>
        <w:rPr>
          <w:sz w:val="24"/>
        </w:rPr>
      </w:pPr>
    </w:p>
    <w:p w:rsidR="009B162F" w:rsidRDefault="009B162F" w:rsidP="00764CE6">
      <w:pPr>
        <w:spacing w:after="0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>Study graph below that shows the demand curve of eggs on the farm.</w: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3" type="#_x0000_t32" style="position:absolute;margin-left:64.5pt;margin-top:11.3pt;width:.05pt;height:170.65pt;flip:y;z-index:251694080" o:connectortype="straight">
            <v:stroke endarrow="block"/>
          </v:shape>
        </w:pic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4" type="#_x0000_t202" style="position:absolute;margin-left:111pt;margin-top:3.1pt;width:49.5pt;height:21.75pt;z-index:-251611136" stroked="f">
            <v:textbox>
              <w:txbxContent>
                <w:p w:rsidR="0026675E" w:rsidRPr="009B162F" w:rsidRDefault="0026675E" w:rsidP="008814DC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dd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4" type="#_x0000_t32" style="position:absolute;margin-left:125.25pt;margin-top:3.1pt;width:.05pt;height:162pt;flip:y;z-index:251695104" o:connectortype="straight"/>
        </w:pict>
      </w:r>
      <w:r w:rsidR="009B162F">
        <w:rPr>
          <w:sz w:val="24"/>
        </w:rPr>
        <w:tab/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5" type="#_x0000_t202" style="position:absolute;margin-left:41.25pt;margin-top:2.75pt;width:24.75pt;height:27pt;z-index:-251620352" stroked="f">
            <v:textbox>
              <w:txbxContent>
                <w:p w:rsidR="0026675E" w:rsidRDefault="00B30FF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8" type="#_x0000_t32" style="position:absolute;margin-left:64.5pt;margin-top:12.5pt;width:60.75pt;height:0;z-index:251699200" o:connectortype="straight">
            <v:stroke dashstyle="dash"/>
          </v:shape>
        </w:pict>
      </w:r>
    </w:p>
    <w:p w:rsidR="009B162F" w:rsidRDefault="009B162F" w:rsidP="00764CE6">
      <w:pPr>
        <w:spacing w:after="0"/>
        <w:rPr>
          <w:sz w:val="24"/>
        </w:rPr>
      </w:pP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1" type="#_x0000_t202" style="position:absolute;margin-left:24.75pt;margin-top:-.25pt;width:24.75pt;height:61.6pt;z-index:251702272" stroked="f">
            <v:textbox style="layout-flow:vertical;mso-layout-flow-alt:bottom-to-top">
              <w:txbxContent>
                <w:p w:rsidR="0026675E" w:rsidRDefault="0026675E">
                  <w:r>
                    <w:t>Price (sh)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9" type="#_x0000_t202" style="position:absolute;margin-left:41.25pt;margin-top:12.6pt;width:24.75pt;height:27pt;z-index:-251616256" stroked="f">
            <v:textbox>
              <w:txbxContent>
                <w:p w:rsidR="0026675E" w:rsidRDefault="00B30FF5" w:rsidP="009B162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7" type="#_x0000_t32" style="position:absolute;margin-left:64.5pt;margin-top:8.4pt;width:60.75pt;height:0;z-index:251698176" o:connectortype="straight">
            <v:stroke dashstyle="dash"/>
          </v:shape>
        </w:pict>
      </w:r>
    </w:p>
    <w:p w:rsidR="009B162F" w:rsidRDefault="009B162F" w:rsidP="00764CE6">
      <w:pPr>
        <w:spacing w:after="0"/>
        <w:rPr>
          <w:sz w:val="24"/>
        </w:rPr>
      </w:pP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0" type="#_x0000_t202" style="position:absolute;margin-left:42pt;margin-top:9.3pt;width:24.75pt;height:27pt;z-index:-251615232" stroked="f">
            <v:textbox>
              <w:txbxContent>
                <w:p w:rsidR="0026675E" w:rsidRDefault="00B30FF5" w:rsidP="009B162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6" type="#_x0000_t32" style="position:absolute;margin-left:64.5pt;margin-top:4.35pt;width:60.75pt;height:0;z-index:251697152" o:connectortype="straight">
            <v:stroke dashstyle="dash"/>
          </v:shape>
        </w:pic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2" type="#_x0000_t202" style="position:absolute;margin-left:124.5pt;margin-top:11.6pt;width:49.5pt;height:21.75pt;z-index:-251613184" stroked="f">
            <v:textbox>
              <w:txbxContent>
                <w:p w:rsidR="0026675E" w:rsidRPr="009B162F" w:rsidRDefault="0026675E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dd</m:t>
                      </m:r>
                    </m:oMath>
                  </m:oMathPara>
                </w:p>
              </w:txbxContent>
            </v:textbox>
          </v:shape>
        </w:pict>
      </w: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62" type="#_x0000_t32" style="position:absolute;margin-left:64.55pt;margin-top:12.75pt;width:129.75pt;height:0;z-index:251693056" o:connectortype="straight">
            <v:stroke endarrow="block"/>
          </v:shape>
        </w:pict>
      </w:r>
      <w:r>
        <w:rPr>
          <w:noProof/>
          <w:sz w:val="24"/>
        </w:rPr>
        <w:pict>
          <v:shape id="_x0000_s1073" type="#_x0000_t202" style="position:absolute;margin-left:147.75pt;margin-top:12.75pt;width:113.25pt;height:22.5pt;z-index:-251612160" stroked="f">
            <v:textbox>
              <w:txbxContent>
                <w:p w:rsidR="0026675E" w:rsidRPr="009B162F" w:rsidRDefault="0026675E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Quantity demanded</m:t>
                      </m:r>
                    </m:oMath>
                  </m:oMathPara>
                </w:p>
              </w:txbxContent>
            </v:textbox>
          </v:shape>
        </w:pict>
      </w:r>
    </w:p>
    <w:p w:rsidR="009B162F" w:rsidRDefault="009B162F" w:rsidP="00764CE6">
      <w:pPr>
        <w:spacing w:after="0"/>
        <w:rPr>
          <w:sz w:val="24"/>
        </w:rPr>
      </w:pPr>
    </w:p>
    <w:p w:rsidR="009B162F" w:rsidRDefault="009B162F" w:rsidP="00764CE6">
      <w:pPr>
        <w:spacing w:after="0"/>
        <w:rPr>
          <w:sz w:val="24"/>
        </w:rPr>
      </w:pPr>
    </w:p>
    <w:p w:rsidR="009B162F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7" type="#_x0000_t202" style="position:absolute;margin-left:439.5pt;margin-top:13.55pt;width:30.75pt;height:30.75pt;z-index:251708416">
            <v:textbox>
              <w:txbxContent>
                <w:p w:rsidR="0026675E" w:rsidRDefault="0026675E" w:rsidP="008814DC"/>
              </w:txbxContent>
            </v:textbox>
          </v:shape>
        </w:pict>
      </w:r>
      <w:r w:rsidR="009B162F">
        <w:rPr>
          <w:sz w:val="24"/>
        </w:rPr>
        <w:tab/>
        <w:t>Which of the following elasticity of demand is illustrated by the above product?</w:t>
      </w:r>
    </w:p>
    <w:p w:rsidR="009B162F" w:rsidRDefault="009B162F" w:rsidP="009B162F">
      <w:pPr>
        <w:pStyle w:val="ListParagraph"/>
        <w:numPr>
          <w:ilvl w:val="0"/>
          <w:numId w:val="3"/>
        </w:numPr>
        <w:spacing w:after="0"/>
        <w:ind w:left="1440" w:hanging="720"/>
        <w:rPr>
          <w:sz w:val="24"/>
        </w:rPr>
      </w:pPr>
      <w:r>
        <w:rPr>
          <w:sz w:val="24"/>
        </w:rPr>
        <w:t>Elastic demand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Perfectly inelastic demand</w:t>
      </w:r>
    </w:p>
    <w:p w:rsidR="009B162F" w:rsidRPr="009B162F" w:rsidRDefault="009B162F" w:rsidP="009B162F">
      <w:pPr>
        <w:pStyle w:val="ListParagraph"/>
        <w:numPr>
          <w:ilvl w:val="0"/>
          <w:numId w:val="3"/>
        </w:numPr>
        <w:spacing w:after="0"/>
        <w:ind w:left="1440" w:hanging="720"/>
        <w:rPr>
          <w:sz w:val="24"/>
        </w:rPr>
      </w:pPr>
      <w:r>
        <w:rPr>
          <w:sz w:val="24"/>
        </w:rPr>
        <w:t>Unit elasticity of demand</w:t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Perfectly elastic demand</w:t>
      </w:r>
    </w:p>
    <w:p w:rsidR="00764CE6" w:rsidRDefault="00764CE6" w:rsidP="00764CE6">
      <w:pPr>
        <w:spacing w:after="0"/>
        <w:rPr>
          <w:sz w:val="24"/>
        </w:rPr>
      </w:pP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>20.</w:t>
      </w:r>
      <w:r>
        <w:rPr>
          <w:sz w:val="24"/>
        </w:rPr>
        <w:tab/>
        <w:t>Pasture plants have the highest feed value when the:</w:t>
      </w:r>
    </w:p>
    <w:p w:rsidR="008814DC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8" type="#_x0000_t202" style="position:absolute;margin-left:439.5pt;margin-top:-.15pt;width:30.75pt;height:30.75pt;z-index:251709440">
            <v:textbox>
              <w:txbxContent>
                <w:p w:rsidR="0026675E" w:rsidRDefault="0026675E" w:rsidP="008814DC"/>
              </w:txbxContent>
            </v:textbox>
          </v:shape>
        </w:pict>
      </w:r>
      <w:r w:rsidR="008814DC">
        <w:rPr>
          <w:sz w:val="24"/>
        </w:rPr>
        <w:tab/>
        <w:t>A.</w:t>
      </w:r>
      <w:r w:rsidR="008814DC">
        <w:rPr>
          <w:sz w:val="24"/>
        </w:rPr>
        <w:tab/>
        <w:t>palatability and protein content are highest.</w:t>
      </w: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digestibility and dry matter are highest.</w:t>
      </w: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dry matter and protein content are highest.</w:t>
      </w: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protein content and digestability are highest.</w:t>
      </w:r>
    </w:p>
    <w:p w:rsidR="008814DC" w:rsidRDefault="008814DC" w:rsidP="00764CE6">
      <w:pPr>
        <w:spacing w:after="0"/>
        <w:rPr>
          <w:sz w:val="24"/>
        </w:rPr>
      </w:pPr>
    </w:p>
    <w:p w:rsidR="008814DC" w:rsidRDefault="00B30FF5" w:rsidP="008814DC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81" type="#_x0000_t202" style="position:absolute;left:0;text-align:left;margin-left:439.5pt;margin-top:30.35pt;width:30.75pt;height:30.75pt;z-index:251712512">
            <v:textbox>
              <w:txbxContent>
                <w:p w:rsidR="0026675E" w:rsidRDefault="0026675E" w:rsidP="00506AB2"/>
              </w:txbxContent>
            </v:textbox>
          </v:shape>
        </w:pict>
      </w:r>
      <w:r w:rsidR="008814DC">
        <w:rPr>
          <w:sz w:val="24"/>
        </w:rPr>
        <w:t>21.</w:t>
      </w:r>
      <w:r w:rsidR="008814DC">
        <w:rPr>
          <w:sz w:val="24"/>
        </w:rPr>
        <w:tab/>
        <w:t>Concrete posts are recommended for fencing in areas with high moisture content because:</w:t>
      </w: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they are cheap</w:t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  <w:t>C.</w:t>
      </w:r>
      <w:r w:rsidR="00506AB2">
        <w:rPr>
          <w:sz w:val="24"/>
        </w:rPr>
        <w:tab/>
        <w:t>it is not liable to rotting</w:t>
      </w:r>
    </w:p>
    <w:p w:rsidR="008814DC" w:rsidRDefault="008814DC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reduce sagging of wires</w:t>
      </w:r>
      <w:r w:rsidR="00506AB2">
        <w:rPr>
          <w:sz w:val="24"/>
        </w:rPr>
        <w:tab/>
      </w:r>
      <w:r w:rsidR="00506AB2">
        <w:rPr>
          <w:sz w:val="24"/>
        </w:rPr>
        <w:tab/>
        <w:t>D.</w:t>
      </w:r>
      <w:r w:rsidR="00506AB2">
        <w:rPr>
          <w:sz w:val="24"/>
        </w:rPr>
        <w:tab/>
        <w:t>do not need seasoning</w:t>
      </w:r>
    </w:p>
    <w:p w:rsidR="00506AB2" w:rsidRDefault="00506AB2" w:rsidP="00764CE6">
      <w:pPr>
        <w:spacing w:after="0"/>
        <w:rPr>
          <w:sz w:val="24"/>
        </w:rPr>
      </w:pP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>22.</w:t>
      </w:r>
      <w:r>
        <w:rPr>
          <w:sz w:val="24"/>
        </w:rPr>
        <w:tab/>
        <w:t>………………….is the part of an ox plough that stablises the plough when ploughing.</w:t>
      </w:r>
    </w:p>
    <w:p w:rsidR="00506AB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80" type="#_x0000_t202" style="position:absolute;margin-left:443.25pt;margin-top:5.05pt;width:30.75pt;height:30.75pt;z-index:251711488">
            <v:textbox>
              <w:txbxContent>
                <w:p w:rsidR="0026675E" w:rsidRDefault="0026675E" w:rsidP="00506AB2"/>
              </w:txbxContent>
            </v:textbox>
          </v:shape>
        </w:pict>
      </w:r>
      <w:r w:rsidR="00506AB2">
        <w:rPr>
          <w:sz w:val="24"/>
        </w:rPr>
        <w:tab/>
        <w:t>A.</w:t>
      </w:r>
      <w:r w:rsidR="00506AB2">
        <w:rPr>
          <w:sz w:val="24"/>
        </w:rPr>
        <w:tab/>
        <w:t>Landside</w:t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  <w:t>C.</w:t>
      </w:r>
      <w:r w:rsidR="00506AB2">
        <w:rPr>
          <w:sz w:val="24"/>
        </w:rPr>
        <w:tab/>
        <w:t>Frog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Share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Clevis</w:t>
      </w:r>
    </w:p>
    <w:p w:rsidR="00506AB2" w:rsidRDefault="00506AB2" w:rsidP="00764CE6">
      <w:pPr>
        <w:spacing w:after="0"/>
        <w:rPr>
          <w:sz w:val="24"/>
        </w:rPr>
      </w:pPr>
    </w:p>
    <w:p w:rsidR="00506AB2" w:rsidRDefault="00506AB2" w:rsidP="00506AB2">
      <w:pPr>
        <w:spacing w:after="0"/>
        <w:ind w:left="720" w:hanging="720"/>
        <w:rPr>
          <w:sz w:val="24"/>
        </w:rPr>
      </w:pPr>
      <w:r>
        <w:rPr>
          <w:sz w:val="24"/>
        </w:rPr>
        <w:lastRenderedPageBreak/>
        <w:t>23.</w:t>
      </w:r>
      <w:r>
        <w:rPr>
          <w:sz w:val="24"/>
        </w:rPr>
        <w:tab/>
        <w:t>A disease condition of plants which is characterized by spores and powdery appearance on leaves is………………………</w:t>
      </w:r>
    </w:p>
    <w:p w:rsidR="00506AB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79" type="#_x0000_t202" style="position:absolute;margin-left:443.25pt;margin-top:1.05pt;width:30.75pt;height:30.75pt;z-index:251710464">
            <v:textbox>
              <w:txbxContent>
                <w:p w:rsidR="0026675E" w:rsidRDefault="0026675E" w:rsidP="00506AB2"/>
              </w:txbxContent>
            </v:textbox>
          </v:shape>
        </w:pict>
      </w:r>
      <w:r w:rsidR="00506AB2">
        <w:rPr>
          <w:sz w:val="24"/>
        </w:rPr>
        <w:tab/>
        <w:t>A.</w:t>
      </w:r>
      <w:r w:rsidR="00506AB2">
        <w:rPr>
          <w:sz w:val="24"/>
        </w:rPr>
        <w:tab/>
        <w:t>mildew</w:t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</w:r>
      <w:r w:rsidR="00506AB2">
        <w:rPr>
          <w:sz w:val="24"/>
        </w:rPr>
        <w:tab/>
        <w:t>C.</w:t>
      </w:r>
      <w:r w:rsidR="00506AB2">
        <w:rPr>
          <w:sz w:val="24"/>
        </w:rPr>
        <w:tab/>
        <w:t>damping off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leaf spot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cankers</w:t>
      </w:r>
    </w:p>
    <w:p w:rsidR="00506AB2" w:rsidRDefault="00506AB2" w:rsidP="00764CE6">
      <w:pPr>
        <w:spacing w:after="0"/>
        <w:rPr>
          <w:sz w:val="24"/>
        </w:rPr>
      </w:pPr>
    </w:p>
    <w:p w:rsidR="00506AB2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82" type="#_x0000_t202" style="position:absolute;margin-left:440.25pt;margin-top:1.5pt;width:30.75pt;height:30.75pt;z-index:251713536">
            <v:textbox style="mso-next-textbox:#_x0000_s1082">
              <w:txbxContent>
                <w:p w:rsidR="0026675E" w:rsidRDefault="0026675E" w:rsidP="00506AB2"/>
              </w:txbxContent>
            </v:textbox>
          </v:shape>
        </w:pict>
      </w:r>
      <w:r w:rsidR="00506AB2">
        <w:rPr>
          <w:sz w:val="24"/>
        </w:rPr>
        <w:t>24.</w:t>
      </w:r>
      <w:r w:rsidR="00506AB2">
        <w:rPr>
          <w:sz w:val="24"/>
        </w:rPr>
        <w:tab/>
        <w:t>Which of the following hormones causes ripening in bananas?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Cytokinin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Abscisic acid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Giberellin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Ethylene</w:t>
      </w:r>
    </w:p>
    <w:p w:rsidR="00506AB2" w:rsidRDefault="00506AB2" w:rsidP="00764CE6">
      <w:pPr>
        <w:spacing w:after="0"/>
        <w:rPr>
          <w:sz w:val="24"/>
        </w:rPr>
      </w:pPr>
    </w:p>
    <w:p w:rsidR="00506AB2" w:rsidRDefault="00B30FF5" w:rsidP="00506AB2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83" type="#_x0000_t202" style="position:absolute;left:0;text-align:left;margin-left:441.75pt;margin-top:33.1pt;width:30.75pt;height:30.75pt;z-index:251714560">
            <v:textbox style="mso-next-textbox:#_x0000_s1083">
              <w:txbxContent>
                <w:p w:rsidR="0026675E" w:rsidRDefault="0026675E" w:rsidP="00E73232"/>
              </w:txbxContent>
            </v:textbox>
          </v:shape>
        </w:pict>
      </w:r>
      <w:r w:rsidR="00506AB2">
        <w:rPr>
          <w:sz w:val="24"/>
        </w:rPr>
        <w:t>25.</w:t>
      </w:r>
      <w:r w:rsidR="00506AB2">
        <w:rPr>
          <w:sz w:val="24"/>
        </w:rPr>
        <w:tab/>
        <w:t>Which one of the following is a practice where trees, shrubs and crops are grown together?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Taungya farming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Agrosilvi pastoral</w:t>
      </w: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Alley cropping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Agrosilvi culture</w:t>
      </w:r>
    </w:p>
    <w:p w:rsidR="00506AB2" w:rsidRDefault="00506AB2" w:rsidP="00764CE6">
      <w:pPr>
        <w:spacing w:after="0"/>
        <w:rPr>
          <w:sz w:val="24"/>
        </w:rPr>
      </w:pPr>
    </w:p>
    <w:p w:rsidR="00506AB2" w:rsidRDefault="00506AB2" w:rsidP="00764CE6">
      <w:pPr>
        <w:spacing w:after="0"/>
        <w:rPr>
          <w:sz w:val="24"/>
        </w:rPr>
      </w:pPr>
      <w:r>
        <w:rPr>
          <w:sz w:val="24"/>
        </w:rPr>
        <w:t>26.</w:t>
      </w:r>
      <w:r>
        <w:rPr>
          <w:sz w:val="24"/>
        </w:rPr>
        <w:tab/>
        <w:t>How do enzymes increase the speed of a reaction?  They………………..</w:t>
      </w:r>
    </w:p>
    <w:p w:rsidR="000F4EA1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84" type="#_x0000_t202" style="position:absolute;margin-left:442.5pt;margin-top:7.8pt;width:30.75pt;height:30.75pt;z-index:251715584">
            <v:textbox style="mso-next-textbox:#_x0000_s1084">
              <w:txbxContent>
                <w:p w:rsidR="0026675E" w:rsidRDefault="0026675E" w:rsidP="00E73232"/>
              </w:txbxContent>
            </v:textbox>
          </v:shape>
        </w:pict>
      </w:r>
      <w:r w:rsidR="000F4EA1">
        <w:rPr>
          <w:sz w:val="24"/>
        </w:rPr>
        <w:tab/>
        <w:t>A.</w:t>
      </w:r>
      <w:r w:rsidR="000F4EA1">
        <w:rPr>
          <w:sz w:val="24"/>
        </w:rPr>
        <w:tab/>
        <w:t>increase the concentration of products.</w:t>
      </w:r>
    </w:p>
    <w:p w:rsidR="000F4EA1" w:rsidRDefault="000F4EA1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change endergonic to exergonic reaction</w:t>
      </w:r>
    </w:p>
    <w:p w:rsidR="000F4EA1" w:rsidRDefault="000F4EA1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>lower activation energy requirements</w:t>
      </w:r>
    </w:p>
    <w:p w:rsidR="000F4EA1" w:rsidRDefault="000F4EA1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add activation energy requirements.</w:t>
      </w:r>
    </w:p>
    <w:p w:rsidR="000F4EA1" w:rsidRDefault="000F4EA1" w:rsidP="00764CE6">
      <w:pPr>
        <w:spacing w:after="0"/>
        <w:rPr>
          <w:sz w:val="24"/>
        </w:rPr>
      </w:pPr>
    </w:p>
    <w:p w:rsidR="000F4EA1" w:rsidRDefault="00B30FF5" w:rsidP="000F4EA1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85" type="#_x0000_t202" style="position:absolute;left:0;text-align:left;margin-left:444pt;margin-top:31.55pt;width:30.75pt;height:30.75pt;z-index:251716608">
            <v:textbox style="mso-next-textbox:#_x0000_s1085">
              <w:txbxContent>
                <w:p w:rsidR="0026675E" w:rsidRDefault="0026675E" w:rsidP="00E73232"/>
              </w:txbxContent>
            </v:textbox>
          </v:shape>
        </w:pict>
      </w:r>
      <w:r w:rsidR="000F4EA1">
        <w:rPr>
          <w:sz w:val="24"/>
        </w:rPr>
        <w:t>27.</w:t>
      </w:r>
      <w:r w:rsidR="000F4EA1">
        <w:rPr>
          <w:sz w:val="24"/>
        </w:rPr>
        <w:tab/>
        <w:t>The percentage of population of animals at a risk of becoming sick with a disease in an outbreak is………….</w:t>
      </w:r>
    </w:p>
    <w:p w:rsidR="000F4EA1" w:rsidRDefault="000F4EA1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w:r w:rsidR="00505C61">
        <w:rPr>
          <w:sz w:val="24"/>
        </w:rPr>
        <w:t>mobility rate</w:t>
      </w:r>
      <w:r w:rsidR="00505C61">
        <w:rPr>
          <w:sz w:val="24"/>
        </w:rPr>
        <w:tab/>
      </w:r>
      <w:r w:rsidR="00505C61">
        <w:rPr>
          <w:sz w:val="24"/>
        </w:rPr>
        <w:tab/>
      </w:r>
      <w:r w:rsidR="00505C61">
        <w:rPr>
          <w:sz w:val="24"/>
        </w:rPr>
        <w:tab/>
      </w:r>
      <w:r w:rsidR="00505C61">
        <w:rPr>
          <w:sz w:val="24"/>
        </w:rPr>
        <w:tab/>
        <w:t>C.</w:t>
      </w:r>
      <w:r w:rsidR="00505C61">
        <w:rPr>
          <w:sz w:val="24"/>
        </w:rPr>
        <w:tab/>
        <w:t>mortality rate</w:t>
      </w:r>
    </w:p>
    <w:p w:rsidR="00505C61" w:rsidRDefault="00505C61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epizootic rate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population mortality rate</w:t>
      </w:r>
    </w:p>
    <w:p w:rsidR="00505C61" w:rsidRDefault="00505C61" w:rsidP="00764CE6">
      <w:pPr>
        <w:spacing w:after="0"/>
        <w:rPr>
          <w:sz w:val="24"/>
        </w:rPr>
      </w:pPr>
    </w:p>
    <w:p w:rsidR="00505C61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86" type="#_x0000_t202" style="position:absolute;margin-left:444pt;margin-top:13.35pt;width:30.75pt;height:30.75pt;z-index:251717632">
            <v:textbox style="mso-next-textbox:#_x0000_s1086">
              <w:txbxContent>
                <w:p w:rsidR="0026675E" w:rsidRDefault="0026675E" w:rsidP="00E73232"/>
              </w:txbxContent>
            </v:textbox>
          </v:shape>
        </w:pict>
      </w:r>
      <w:r w:rsidR="00505C61">
        <w:rPr>
          <w:sz w:val="24"/>
        </w:rPr>
        <w:t>28.</w:t>
      </w:r>
      <w:r w:rsidR="00505C61">
        <w:rPr>
          <w:sz w:val="24"/>
        </w:rPr>
        <w:tab/>
        <w:t>Marling is majorly done with</w:t>
      </w:r>
      <w:r w:rsidR="00A526F9">
        <w:rPr>
          <w:sz w:val="24"/>
        </w:rPr>
        <w:t>in</w:t>
      </w:r>
      <w:r w:rsidR="00505C61">
        <w:rPr>
          <w:sz w:val="24"/>
        </w:rPr>
        <w:t xml:space="preserve"> the soil in order:</w:t>
      </w:r>
    </w:p>
    <w:p w:rsidR="00505C61" w:rsidRDefault="00505C61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improve drainage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</w:t>
      </w:r>
      <w:r>
        <w:rPr>
          <w:sz w:val="24"/>
        </w:rPr>
        <w:tab/>
        <w:t>improve texture</w:t>
      </w:r>
    </w:p>
    <w:p w:rsidR="00505C61" w:rsidRDefault="00505C61" w:rsidP="00764CE6">
      <w:pPr>
        <w:spacing w:after="0"/>
        <w:rPr>
          <w:sz w:val="24"/>
        </w:rPr>
      </w:pPr>
      <w:r>
        <w:rPr>
          <w:sz w:val="24"/>
        </w:rPr>
        <w:tab/>
        <w:t>B.</w:t>
      </w:r>
      <w:r>
        <w:rPr>
          <w:sz w:val="24"/>
        </w:rPr>
        <w:tab/>
        <w:t>decrease acidity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</w:t>
      </w:r>
      <w:r>
        <w:rPr>
          <w:sz w:val="24"/>
        </w:rPr>
        <w:tab/>
        <w:t>make it fertile</w:t>
      </w:r>
    </w:p>
    <w:p w:rsidR="00505C61" w:rsidRDefault="00505C61" w:rsidP="00764CE6">
      <w:pPr>
        <w:spacing w:after="0"/>
        <w:rPr>
          <w:sz w:val="24"/>
        </w:rPr>
      </w:pPr>
    </w:p>
    <w:p w:rsidR="00505C61" w:rsidRDefault="00B30FF5" w:rsidP="00505C61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87" type="#_x0000_t202" style="position:absolute;left:0;text-align:left;margin-left:444pt;margin-top:22.45pt;width:30.75pt;height:30.75pt;z-index:251718656">
            <v:textbox style="mso-next-textbox:#_x0000_s1087">
              <w:txbxContent>
                <w:p w:rsidR="0026675E" w:rsidRDefault="0026675E" w:rsidP="00E73232">
                  <w:r>
                    <w:t xml:space="preserve">  </w:t>
                  </w:r>
                </w:p>
              </w:txbxContent>
            </v:textbox>
          </v:shape>
        </w:pict>
      </w:r>
      <w:r w:rsidR="00505C61">
        <w:rPr>
          <w:sz w:val="24"/>
        </w:rPr>
        <w:t>29.</w:t>
      </w:r>
      <w:r w:rsidR="00505C61">
        <w:rPr>
          <w:sz w:val="24"/>
        </w:rPr>
        <w:tab/>
        <w:t>Njeru stock farm has an average daily temperature of 98.6</w:t>
      </w:r>
      <w:r w:rsidR="00505C61" w:rsidRPr="00505C61">
        <w:rPr>
          <w:sz w:val="24"/>
          <w:vertAlign w:val="superscript"/>
        </w:rPr>
        <w:t>o</w:t>
      </w:r>
      <w:r w:rsidR="00505C61">
        <w:rPr>
          <w:sz w:val="24"/>
        </w:rPr>
        <w:t>F.  Evaluate its temperatures in centigrade.</w:t>
      </w:r>
      <w:r w:rsidR="00D85195">
        <w:rPr>
          <w:sz w:val="24"/>
        </w:rPr>
        <w:tab/>
      </w:r>
    </w:p>
    <w:p w:rsidR="00D85195" w:rsidRDefault="00505C61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26.72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>C</m:t>
        </m:r>
      </m:oMath>
      <w:r>
        <w:rPr>
          <w:sz w:val="24"/>
        </w:rPr>
        <w:tab/>
      </w:r>
      <w:r w:rsidR="00D85195">
        <w:rPr>
          <w:sz w:val="24"/>
        </w:rPr>
        <w:tab/>
      </w:r>
      <w:r w:rsidR="00D85195">
        <w:rPr>
          <w:sz w:val="24"/>
        </w:rPr>
        <w:tab/>
      </w:r>
      <w:r w:rsidR="00D85195">
        <w:rPr>
          <w:sz w:val="24"/>
        </w:rPr>
        <w:tab/>
        <w:t>C.</w:t>
      </w:r>
      <w:r w:rsidR="00D85195"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37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>C</m:t>
        </m:r>
      </m:oMath>
      <w:r w:rsidR="00D85195">
        <w:rPr>
          <w:sz w:val="24"/>
        </w:rPr>
        <w:tab/>
      </w:r>
    </w:p>
    <w:p w:rsidR="00505C61" w:rsidRDefault="00505C61" w:rsidP="00D85195">
      <w:pPr>
        <w:spacing w:after="0"/>
        <w:ind w:firstLine="720"/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37.9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>C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85195">
        <w:rPr>
          <w:sz w:val="24"/>
        </w:rPr>
        <w:tab/>
      </w:r>
      <w:r w:rsidR="00D85195">
        <w:rPr>
          <w:sz w:val="24"/>
        </w:rPr>
        <w:tab/>
      </w:r>
      <w:r>
        <w:rPr>
          <w:sz w:val="24"/>
        </w:rPr>
        <w:t>D.</w:t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92.5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>C</m:t>
        </m:r>
      </m:oMath>
    </w:p>
    <w:p w:rsidR="00506AB2" w:rsidRDefault="00506AB2" w:rsidP="00764CE6">
      <w:pPr>
        <w:spacing w:after="0"/>
        <w:rPr>
          <w:sz w:val="24"/>
        </w:rPr>
      </w:pPr>
    </w:p>
    <w:p w:rsidR="00E73232" w:rsidRDefault="00E73232" w:rsidP="00764CE6">
      <w:pPr>
        <w:spacing w:after="0"/>
        <w:rPr>
          <w:sz w:val="24"/>
        </w:rPr>
      </w:pPr>
      <w:r>
        <w:rPr>
          <w:sz w:val="24"/>
        </w:rPr>
        <w:t>30.</w:t>
      </w:r>
      <w:r>
        <w:rPr>
          <w:sz w:val="24"/>
        </w:rPr>
        <w:tab/>
      </w:r>
      <w:r w:rsidR="00D85195">
        <w:rPr>
          <w:sz w:val="24"/>
        </w:rPr>
        <w:t>Black polythene mulch improves growth of pineapples by:</w:t>
      </w:r>
    </w:p>
    <w:p w:rsidR="00D85195" w:rsidRDefault="00D85195" w:rsidP="00764CE6">
      <w:pPr>
        <w:spacing w:after="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stopping leaching of nitrogen</w:t>
      </w:r>
    </w:p>
    <w:p w:rsidR="00D85195" w:rsidRDefault="00B30FF5" w:rsidP="00764CE6">
      <w:pPr>
        <w:spacing w:after="0"/>
        <w:rPr>
          <w:sz w:val="24"/>
        </w:rPr>
      </w:pPr>
      <w:r>
        <w:rPr>
          <w:noProof/>
          <w:sz w:val="24"/>
        </w:rPr>
        <w:pict>
          <v:shape id="_x0000_s1088" type="#_x0000_t202" style="position:absolute;margin-left:444pt;margin-top:.15pt;width:30.75pt;height:30.75pt;z-index:251719680">
            <v:textbox style="mso-next-textbox:#_x0000_s1088">
              <w:txbxContent>
                <w:p w:rsidR="0026675E" w:rsidRDefault="0026675E" w:rsidP="00D85195">
                  <w:r>
                    <w:t xml:space="preserve">  </w:t>
                  </w:r>
                </w:p>
              </w:txbxContent>
            </v:textbox>
          </v:shape>
        </w:pict>
      </w:r>
      <w:r w:rsidR="00D85195">
        <w:rPr>
          <w:sz w:val="24"/>
        </w:rPr>
        <w:tab/>
        <w:t>B.</w:t>
      </w:r>
      <w:r w:rsidR="00D85195">
        <w:rPr>
          <w:sz w:val="24"/>
        </w:rPr>
        <w:tab/>
        <w:t>raising the temperature of the soil.</w:t>
      </w:r>
    </w:p>
    <w:p w:rsidR="00D85195" w:rsidRDefault="00D85195" w:rsidP="00764CE6">
      <w:pPr>
        <w:spacing w:after="0"/>
        <w:rPr>
          <w:sz w:val="24"/>
        </w:rPr>
      </w:pPr>
      <w:r>
        <w:rPr>
          <w:sz w:val="24"/>
        </w:rPr>
        <w:tab/>
        <w:t>C.</w:t>
      </w:r>
      <w:r>
        <w:rPr>
          <w:sz w:val="24"/>
        </w:rPr>
        <w:tab/>
        <w:t xml:space="preserve">providing </w:t>
      </w:r>
      <w:r w:rsidR="00A526F9">
        <w:rPr>
          <w:sz w:val="24"/>
        </w:rPr>
        <w:t>in</w:t>
      </w:r>
      <w:r>
        <w:rPr>
          <w:sz w:val="24"/>
        </w:rPr>
        <w:t>organic nutrients</w:t>
      </w:r>
    </w:p>
    <w:p w:rsidR="00D85195" w:rsidRDefault="00D85195" w:rsidP="00764CE6">
      <w:pPr>
        <w:spacing w:after="0"/>
        <w:rPr>
          <w:sz w:val="24"/>
        </w:rPr>
      </w:pPr>
      <w:r>
        <w:rPr>
          <w:sz w:val="24"/>
        </w:rPr>
        <w:tab/>
        <w:t>D.</w:t>
      </w:r>
      <w:r>
        <w:rPr>
          <w:sz w:val="24"/>
        </w:rPr>
        <w:tab/>
        <w:t>controlling growth of weeds.</w:t>
      </w:r>
    </w:p>
    <w:p w:rsidR="00D85195" w:rsidRPr="00D85195" w:rsidRDefault="00D85195" w:rsidP="00D85195">
      <w:pPr>
        <w:spacing w:after="0"/>
        <w:jc w:val="center"/>
        <w:rPr>
          <w:b/>
          <w:sz w:val="24"/>
          <w:u w:val="single"/>
        </w:rPr>
      </w:pPr>
      <w:r w:rsidRPr="00D85195">
        <w:rPr>
          <w:b/>
          <w:sz w:val="24"/>
          <w:u w:val="single"/>
        </w:rPr>
        <w:lastRenderedPageBreak/>
        <w:t>SECTION B (70 MARKS)</w:t>
      </w:r>
    </w:p>
    <w:p w:rsidR="00D85195" w:rsidRDefault="00D85195" w:rsidP="00D85195">
      <w:pPr>
        <w:spacing w:after="0"/>
        <w:jc w:val="center"/>
        <w:rPr>
          <w:i/>
          <w:sz w:val="24"/>
        </w:rPr>
      </w:pPr>
      <w:r w:rsidRPr="00D85195">
        <w:rPr>
          <w:i/>
          <w:sz w:val="24"/>
        </w:rPr>
        <w:t>Write answers in spaces provided.</w:t>
      </w:r>
    </w:p>
    <w:p w:rsidR="00D85195" w:rsidRDefault="00D85195" w:rsidP="00D85195">
      <w:pPr>
        <w:spacing w:after="0"/>
        <w:rPr>
          <w:i/>
          <w:sz w:val="24"/>
        </w:rPr>
      </w:pPr>
    </w:p>
    <w:p w:rsidR="00D85195" w:rsidRDefault="00D85195" w:rsidP="00D85195">
      <w:pPr>
        <w:spacing w:after="0"/>
        <w:ind w:left="720" w:hanging="720"/>
        <w:rPr>
          <w:sz w:val="24"/>
        </w:rPr>
      </w:pPr>
      <w:r>
        <w:rPr>
          <w:sz w:val="24"/>
        </w:rPr>
        <w:t>31.</w:t>
      </w:r>
      <w:r>
        <w:rPr>
          <w:sz w:val="24"/>
        </w:rPr>
        <w:tab/>
      </w:r>
      <w:r w:rsidR="00A526F9">
        <w:rPr>
          <w:sz w:val="24"/>
        </w:rPr>
        <w:t>The g</w:t>
      </w:r>
      <w:r>
        <w:rPr>
          <w:sz w:val="24"/>
        </w:rPr>
        <w:t>raph below shows changes of carrying capacity in wild sheep on an island during 10 years following their introduction on a large piece of land in Buikwe.  Study it and answer</w:t>
      </w:r>
      <w:r w:rsidR="00A526F9">
        <w:rPr>
          <w:sz w:val="24"/>
        </w:rPr>
        <w:t xml:space="preserve"> the</w:t>
      </w:r>
      <w:r>
        <w:rPr>
          <w:sz w:val="24"/>
        </w:rPr>
        <w:t xml:space="preserve"> questions below.</w:t>
      </w:r>
    </w:p>
    <w:p w:rsidR="00D85195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90" type="#_x0000_t32" style="position:absolute;margin-left:88.5pt;margin-top:2.45pt;width:.05pt;height:296.9pt;flip:y;z-index:251721728" o:connectortype="straight">
            <v:stroke endarrow="block"/>
          </v:shape>
        </w:pict>
      </w:r>
    </w:p>
    <w:p w:rsidR="00D85195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91" type="#_x0000_t32" style="position:absolute;margin-left:83.25pt;margin-top:11.1pt;width:9pt;height:0;z-index:251722752" o:connectortype="straight"/>
        </w:pict>
      </w:r>
      <w:r w:rsidR="00FA252B">
        <w:rPr>
          <w:sz w:val="24"/>
        </w:rPr>
        <w:tab/>
        <w:t xml:space="preserve">            3.0</w:t>
      </w: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104" type="#_x0000_t202" style="position:absolute;margin-left:39.75pt;margin-top:4.8pt;width:27.75pt;height:125.9pt;z-index:251736064" stroked="f">
            <v:textbox style="layout-flow:vertical;mso-layout-flow-alt:bottom-to-top;mso-next-textbox:#_x0000_s1104">
              <w:txbxContent>
                <w:p w:rsidR="00FA252B" w:rsidRDefault="00FA252B">
                  <w:r>
                    <w:t>No. of sheep (millions)</w:t>
                  </w:r>
                </w:p>
              </w:txbxContent>
            </v:textbox>
          </v:shape>
        </w:pict>
      </w:r>
    </w:p>
    <w:p w:rsidR="00FA252B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92" type="#_x0000_t32" style="position:absolute;margin-left:82.5pt;margin-top:11.55pt;width:9pt;height:0;z-index:251723776" o:connectortype="straight"/>
        </w:pict>
      </w:r>
      <w:r w:rsidR="00FA252B">
        <w:rPr>
          <w:sz w:val="24"/>
        </w:rPr>
        <w:tab/>
        <w:t xml:space="preserve">           1.8</w:t>
      </w: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93" type="#_x0000_t32" style="position:absolute;margin-left:82.5pt;margin-top:11.25pt;width:9.75pt;height:0;z-index:251724800" o:connectortype="straight"/>
        </w:pict>
      </w:r>
      <w:r w:rsidR="00FA252B">
        <w:rPr>
          <w:sz w:val="24"/>
        </w:rPr>
        <w:tab/>
        <w:t xml:space="preserve">           1.0</w:t>
      </w: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94" type="#_x0000_t32" style="position:absolute;margin-left:82.5pt;margin-top:11.7pt;width:9.75pt;height:0;z-index:251725824" o:connectortype="straight"/>
        </w:pict>
      </w:r>
      <w:r w:rsidR="00FA252B">
        <w:rPr>
          <w:sz w:val="24"/>
        </w:rPr>
        <w:tab/>
        <w:t xml:space="preserve">           0.5</w:t>
      </w: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FA252B" w:rsidP="00D85195">
      <w:pPr>
        <w:spacing w:after="0"/>
        <w:rPr>
          <w:sz w:val="24"/>
        </w:rPr>
      </w:pPr>
    </w:p>
    <w:p w:rsidR="00FA252B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089" type="#_x0000_t32" style="position:absolute;margin-left:88.5pt;margin-top:12.95pt;width:333.75pt;height:.05pt;z-index:251720704" o:connectortype="straight">
            <v:stroke endarrow="block"/>
          </v:shape>
        </w:pict>
      </w:r>
      <w:r>
        <w:rPr>
          <w:noProof/>
          <w:sz w:val="24"/>
        </w:rPr>
        <w:pict>
          <v:shape id="_x0000_s1095" type="#_x0000_t32" style="position:absolute;margin-left:118.5pt;margin-top:8.45pt;width:.05pt;height:8.25pt;flip:y;z-index:251726848" o:connectortype="straight"/>
        </w:pict>
      </w:r>
      <w:r>
        <w:rPr>
          <w:noProof/>
          <w:sz w:val="24"/>
        </w:rPr>
        <w:pict>
          <v:shape id="_x0000_s1096" type="#_x0000_t32" style="position:absolute;margin-left:151.5pt;margin-top:9.2pt;width:0;height:7.5pt;z-index:251727872" o:connectortype="straight"/>
        </w:pict>
      </w:r>
      <w:r>
        <w:rPr>
          <w:noProof/>
          <w:sz w:val="24"/>
        </w:rPr>
        <w:pict>
          <v:shape id="_x0000_s1097" type="#_x0000_t32" style="position:absolute;margin-left:186.75pt;margin-top:9.2pt;width:0;height:7.5pt;z-index:251728896" o:connectortype="straight"/>
        </w:pict>
      </w:r>
      <w:r>
        <w:rPr>
          <w:noProof/>
          <w:sz w:val="24"/>
        </w:rPr>
        <w:pict>
          <v:shape id="_x0000_s1098" type="#_x0000_t32" style="position:absolute;margin-left:223.5pt;margin-top:9.2pt;width:0;height:7.5pt;z-index:251729920" o:connectortype="straight"/>
        </w:pict>
      </w:r>
      <w:r>
        <w:rPr>
          <w:noProof/>
          <w:sz w:val="24"/>
        </w:rPr>
        <w:pict>
          <v:shape id="_x0000_s1099" type="#_x0000_t32" style="position:absolute;margin-left:258pt;margin-top:9.95pt;width:0;height:6.75pt;z-index:251730944" o:connectortype="straight"/>
        </w:pict>
      </w:r>
      <w:r>
        <w:rPr>
          <w:noProof/>
          <w:sz w:val="24"/>
        </w:rPr>
        <w:pict>
          <v:shape id="_x0000_s1100" type="#_x0000_t32" style="position:absolute;margin-left:294pt;margin-top:9.2pt;width:0;height:6.75pt;z-index:251731968" o:connectortype="straight"/>
        </w:pict>
      </w:r>
      <w:r>
        <w:rPr>
          <w:noProof/>
          <w:sz w:val="24"/>
        </w:rPr>
        <w:pict>
          <v:shape id="_x0000_s1102" type="#_x0000_t32" style="position:absolute;margin-left:365.25pt;margin-top:9.2pt;width:0;height:6.75pt;z-index:251734016" o:connectortype="straight"/>
        </w:pict>
      </w:r>
      <w:r>
        <w:rPr>
          <w:noProof/>
          <w:sz w:val="24"/>
        </w:rPr>
        <w:pict>
          <v:shape id="_x0000_s1101" type="#_x0000_t32" style="position:absolute;margin-left:331.5pt;margin-top:10.7pt;width:0;height:5.25pt;z-index:251732992" o:connectortype="straight"/>
        </w:pict>
      </w:r>
      <w:r>
        <w:rPr>
          <w:noProof/>
          <w:sz w:val="24"/>
        </w:rPr>
        <w:pict>
          <v:shape id="_x0000_s1103" type="#_x0000_t32" style="position:absolute;margin-left:402.75pt;margin-top:8.45pt;width:0;height:7.5pt;z-index:251735040" o:connectortype="straight"/>
        </w:pict>
      </w:r>
      <w:r w:rsidR="00FA252B">
        <w:rPr>
          <w:sz w:val="24"/>
        </w:rPr>
        <w:tab/>
      </w:r>
      <w:r w:rsidR="00FA252B">
        <w:rPr>
          <w:sz w:val="24"/>
        </w:rPr>
        <w:tab/>
      </w:r>
    </w:p>
    <w:p w:rsidR="00D85195" w:rsidRDefault="00B30FF5" w:rsidP="00D85195">
      <w:pPr>
        <w:spacing w:after="0"/>
        <w:rPr>
          <w:sz w:val="24"/>
        </w:rPr>
      </w:pPr>
      <w:r>
        <w:rPr>
          <w:noProof/>
          <w:sz w:val="24"/>
        </w:rPr>
        <w:pict>
          <v:shape id="_x0000_s1105" type="#_x0000_t202" style="position:absolute;margin-left:196.5pt;margin-top:14.2pt;width:87.75pt;height:25.5pt;z-index:251737088" stroked="f">
            <v:textbox>
              <w:txbxContent>
                <w:p w:rsidR="00BF0684" w:rsidRDefault="00BF0684">
                  <w:r>
                    <w:t>Time (Weeks)</w:t>
                  </w:r>
                </w:p>
              </w:txbxContent>
            </v:textbox>
          </v:shape>
        </w:pict>
      </w:r>
      <w:r w:rsidR="00FA252B">
        <w:rPr>
          <w:sz w:val="24"/>
        </w:rPr>
        <w:tab/>
      </w:r>
      <w:r w:rsidR="00FA252B">
        <w:rPr>
          <w:sz w:val="24"/>
        </w:rPr>
        <w:tab/>
      </w:r>
      <w:r w:rsidR="00FA252B">
        <w:rPr>
          <w:sz w:val="24"/>
        </w:rPr>
        <w:tab/>
        <w:t>20</w:t>
      </w:r>
      <w:r w:rsidR="00FA252B">
        <w:rPr>
          <w:sz w:val="24"/>
        </w:rPr>
        <w:tab/>
        <w:t>30</w:t>
      </w:r>
      <w:r w:rsidR="00FA252B">
        <w:rPr>
          <w:sz w:val="24"/>
        </w:rPr>
        <w:tab/>
        <w:t>40</w:t>
      </w:r>
      <w:r w:rsidR="00FA252B">
        <w:rPr>
          <w:sz w:val="24"/>
        </w:rPr>
        <w:tab/>
        <w:t>50</w:t>
      </w:r>
      <w:r w:rsidR="00FA252B">
        <w:rPr>
          <w:sz w:val="24"/>
        </w:rPr>
        <w:tab/>
        <w:t>60</w:t>
      </w:r>
      <w:r w:rsidR="00FA252B">
        <w:rPr>
          <w:sz w:val="24"/>
        </w:rPr>
        <w:tab/>
        <w:t>70</w:t>
      </w:r>
      <w:r w:rsidR="00FA252B">
        <w:rPr>
          <w:sz w:val="24"/>
        </w:rPr>
        <w:tab/>
        <w:t>80</w:t>
      </w:r>
      <w:r w:rsidR="00FA252B">
        <w:rPr>
          <w:sz w:val="24"/>
        </w:rPr>
        <w:tab/>
        <w:t>90</w:t>
      </w:r>
      <w:r w:rsidR="00FA252B">
        <w:rPr>
          <w:sz w:val="24"/>
        </w:rPr>
        <w:tab/>
        <w:t>1</w:t>
      </w:r>
      <w:r w:rsidR="00BF0684">
        <w:rPr>
          <w:sz w:val="24"/>
        </w:rPr>
        <w:t>1</w:t>
      </w:r>
      <w:r w:rsidR="00FA252B">
        <w:rPr>
          <w:sz w:val="24"/>
        </w:rPr>
        <w:t>0</w:t>
      </w:r>
    </w:p>
    <w:p w:rsidR="00D85195" w:rsidRDefault="00D85195" w:rsidP="00D85195">
      <w:pPr>
        <w:spacing w:after="0"/>
        <w:rPr>
          <w:sz w:val="24"/>
        </w:rPr>
      </w:pPr>
    </w:p>
    <w:p w:rsidR="00D85195" w:rsidRDefault="00D85195" w:rsidP="00D85195">
      <w:pPr>
        <w:spacing w:after="0"/>
        <w:rPr>
          <w:sz w:val="24"/>
        </w:rPr>
      </w:pPr>
    </w:p>
    <w:p w:rsidR="00D85195" w:rsidRDefault="00D85195" w:rsidP="00D85195">
      <w:pPr>
        <w:spacing w:after="0"/>
        <w:rPr>
          <w:sz w:val="24"/>
        </w:rPr>
      </w:pPr>
    </w:p>
    <w:p w:rsidR="00D85195" w:rsidRDefault="009D7C9A" w:rsidP="00F76294">
      <w:pPr>
        <w:pStyle w:val="ListParagraph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D85195">
        <w:rPr>
          <w:sz w:val="24"/>
        </w:rPr>
        <w:t xml:space="preserve">Describe the </w:t>
      </w:r>
      <w:r>
        <w:rPr>
          <w:sz w:val="24"/>
        </w:rPr>
        <w:t>nature of the curve from the graph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9D7C9A" w:rsidRDefault="009D7C9A" w:rsidP="00F76294">
      <w:pPr>
        <w:pStyle w:val="ListParagraph"/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7C9A" w:rsidRDefault="00242F24" w:rsidP="00F76294">
      <w:pPr>
        <w:pStyle w:val="ListParagraph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(i)</w:t>
      </w:r>
      <w:r>
        <w:rPr>
          <w:sz w:val="24"/>
        </w:rPr>
        <w:tab/>
        <w:t xml:space="preserve">What do you understand by carrying </w:t>
      </w:r>
      <w:r w:rsidR="00A526F9">
        <w:rPr>
          <w:sz w:val="24"/>
        </w:rPr>
        <w:t>capacity?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242F24" w:rsidRDefault="00242F2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42F24" w:rsidRDefault="00242F2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From the graph, estimate the carrying capacity of sheep.</w:t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242F24" w:rsidRDefault="00242F2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</w:t>
      </w:r>
    </w:p>
    <w:p w:rsidR="00242F24" w:rsidRDefault="00242F24" w:rsidP="00F76294">
      <w:pPr>
        <w:pStyle w:val="ListParagraph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sz w:val="24"/>
        </w:rPr>
        <w:tab/>
        <w:t>Comment on the trend of sheep up to week 80 from the graph.</w:t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242F24" w:rsidRDefault="00242F2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42F24" w:rsidRDefault="00242F24" w:rsidP="00F76294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  Identify any four (4) density dependant factors that affected the population of sheep from the study.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242F24" w:rsidRDefault="00242F24" w:rsidP="00F76294">
      <w:pPr>
        <w:pStyle w:val="ListParagraph"/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42F24" w:rsidRDefault="00242F24" w:rsidP="00F76294">
      <w:pPr>
        <w:spacing w:after="0" w:line="360" w:lineRule="auto"/>
        <w:rPr>
          <w:sz w:val="24"/>
        </w:rPr>
      </w:pPr>
    </w:p>
    <w:p w:rsidR="00242F24" w:rsidRDefault="00242F24" w:rsidP="00F76294">
      <w:pPr>
        <w:spacing w:after="0" w:line="360" w:lineRule="auto"/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</w:r>
      <w:r w:rsidR="005B2096">
        <w:rPr>
          <w:sz w:val="24"/>
        </w:rPr>
        <w:t>(a)</w:t>
      </w:r>
      <w:r w:rsidR="005B2096">
        <w:rPr>
          <w:sz w:val="24"/>
        </w:rPr>
        <w:tab/>
        <w:t>Define the term Damping off.</w:t>
      </w:r>
      <w:r w:rsidR="005B2096">
        <w:rPr>
          <w:sz w:val="24"/>
        </w:rPr>
        <w:tab/>
      </w:r>
      <w:r w:rsidR="005B2096">
        <w:rPr>
          <w:sz w:val="24"/>
        </w:rPr>
        <w:tab/>
      </w:r>
      <w:r w:rsidR="005B2096">
        <w:rPr>
          <w:sz w:val="24"/>
        </w:rPr>
        <w:tab/>
      </w:r>
      <w:r w:rsidR="005B2096">
        <w:rPr>
          <w:sz w:val="24"/>
        </w:rPr>
        <w:tab/>
      </w:r>
      <w:r w:rsidR="005B2096">
        <w:rPr>
          <w:sz w:val="24"/>
        </w:rPr>
        <w:tab/>
      </w:r>
      <w:r w:rsidR="005B2096">
        <w:rPr>
          <w:sz w:val="24"/>
        </w:rPr>
        <w:tab/>
      </w:r>
      <w:r w:rsidR="005B2096">
        <w:rPr>
          <w:sz w:val="24"/>
        </w:rPr>
        <w:tab/>
        <w:t>(02mks)</w:t>
      </w:r>
    </w:p>
    <w:p w:rsidR="005B2096" w:rsidRDefault="005B2096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2096" w:rsidRDefault="005B2096" w:rsidP="00F76294">
      <w:pPr>
        <w:spacing w:after="0" w:line="360" w:lineRule="auto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Outline any 4 environmental factors that may predispose seedlings to </w:t>
      </w:r>
    </w:p>
    <w:p w:rsidR="005B2096" w:rsidRDefault="005B2096" w:rsidP="00F76294">
      <w:pPr>
        <w:spacing w:after="0" w:line="360" w:lineRule="auto"/>
        <w:ind w:left="720" w:firstLine="720"/>
        <w:rPr>
          <w:sz w:val="24"/>
        </w:rPr>
      </w:pPr>
      <w:r>
        <w:rPr>
          <w:sz w:val="24"/>
        </w:rPr>
        <w:t>dumping off.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5B2096" w:rsidRDefault="005B2096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2096" w:rsidRDefault="005B2096" w:rsidP="00F76294">
      <w:pPr>
        <w:spacing w:after="0" w:line="360" w:lineRule="auto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State any 4 signs</w:t>
      </w:r>
      <w:r w:rsidR="00F76294">
        <w:rPr>
          <w:sz w:val="24"/>
        </w:rPr>
        <w:t xml:space="preserve"> of diseases in crops caused by viruses.</w:t>
      </w:r>
      <w:r w:rsidR="00F76294">
        <w:rPr>
          <w:sz w:val="24"/>
        </w:rPr>
        <w:tab/>
      </w:r>
      <w:r w:rsidR="00F76294">
        <w:rPr>
          <w:sz w:val="24"/>
        </w:rPr>
        <w:tab/>
      </w:r>
      <w:r w:rsidR="00F76294">
        <w:rPr>
          <w:sz w:val="24"/>
        </w:rPr>
        <w:tab/>
        <w:t>(4mks)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294" w:rsidRDefault="00F76294" w:rsidP="00F76294">
      <w:pPr>
        <w:spacing w:after="0"/>
        <w:rPr>
          <w:sz w:val="24"/>
        </w:rPr>
      </w:pPr>
    </w:p>
    <w:p w:rsidR="00BF0684" w:rsidRDefault="00BF0684" w:rsidP="00F76294">
      <w:pPr>
        <w:spacing w:after="0"/>
        <w:rPr>
          <w:sz w:val="24"/>
        </w:rPr>
      </w:pPr>
    </w:p>
    <w:p w:rsidR="00F76294" w:rsidRDefault="00F76294" w:rsidP="00F76294">
      <w:pPr>
        <w:spacing w:after="0" w:line="360" w:lineRule="auto"/>
        <w:rPr>
          <w:sz w:val="24"/>
        </w:rPr>
      </w:pPr>
      <w:r>
        <w:rPr>
          <w:sz w:val="24"/>
        </w:rPr>
        <w:lastRenderedPageBreak/>
        <w:t>34.</w:t>
      </w:r>
      <w:r>
        <w:rPr>
          <w:sz w:val="24"/>
        </w:rPr>
        <w:tab/>
        <w:t>(a)</w:t>
      </w:r>
      <w:r>
        <w:rPr>
          <w:sz w:val="24"/>
        </w:rPr>
        <w:tab/>
        <w:t>Give the meaning of the following terms:</w:t>
      </w:r>
    </w:p>
    <w:p w:rsidR="00F76294" w:rsidRDefault="00F76294" w:rsidP="00F76294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(i)</w:t>
      </w:r>
      <w:r>
        <w:rPr>
          <w:sz w:val="24"/>
        </w:rPr>
        <w:tab/>
        <w:t>Heterosis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Epistasis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(iii)</w:t>
      </w:r>
      <w:r>
        <w:rPr>
          <w:sz w:val="24"/>
        </w:rPr>
        <w:tab/>
        <w:t>Cloning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(1mk)</w:t>
      </w:r>
    </w:p>
    <w:p w:rsidR="00F76294" w:rsidRDefault="00F76294" w:rsidP="00F76294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294" w:rsidRDefault="00F76294" w:rsidP="00BF068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The cucumber plants tend to vary their leaf shapes normally described as linear </w:t>
      </w:r>
    </w:p>
    <w:p w:rsidR="00F76294" w:rsidRDefault="00F76294" w:rsidP="00BF068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and ovate leaved and their height, being tall and dwarf.</w:t>
      </w:r>
    </w:p>
    <w:p w:rsidR="00F76294" w:rsidRDefault="00F76294" w:rsidP="00BF0684">
      <w:pPr>
        <w:spacing w:after="0"/>
        <w:ind w:left="1440"/>
        <w:rPr>
          <w:sz w:val="24"/>
        </w:rPr>
      </w:pPr>
      <w:r>
        <w:rPr>
          <w:sz w:val="24"/>
        </w:rPr>
        <w:t>When linear leaved tall cucumber plants were crossed with ovate leaved dwarf cucumber plants.  All the offsprings in the F</w:t>
      </w:r>
      <w:r w:rsidRPr="00F76294">
        <w:rPr>
          <w:sz w:val="24"/>
          <w:vertAlign w:val="subscript"/>
        </w:rPr>
        <w:t>1</w:t>
      </w:r>
      <w:r>
        <w:rPr>
          <w:sz w:val="24"/>
        </w:rPr>
        <w:t xml:space="preserve"> generation were linear leaved tall plants.</w:t>
      </w:r>
    </w:p>
    <w:p w:rsidR="00F76294" w:rsidRDefault="00F76294" w:rsidP="00BF0684">
      <w:pPr>
        <w:spacing w:after="0"/>
        <w:ind w:left="1440"/>
        <w:rPr>
          <w:sz w:val="24"/>
        </w:rPr>
      </w:pPr>
      <w:r>
        <w:rPr>
          <w:sz w:val="24"/>
        </w:rPr>
        <w:t>Using suitable symbols, work out the phenotypic ratio of the offspring resulting from a cross between two plants of the F</w:t>
      </w:r>
      <w:r w:rsidRPr="00F76294">
        <w:rPr>
          <w:sz w:val="24"/>
          <w:vertAlign w:val="subscript"/>
        </w:rPr>
        <w:t>1</w:t>
      </w:r>
      <w:r>
        <w:rPr>
          <w:sz w:val="24"/>
        </w:rPr>
        <w:t xml:space="preserve"> generation.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(05mks)</w:t>
      </w:r>
    </w:p>
    <w:p w:rsidR="00F76294" w:rsidRDefault="00F76294" w:rsidP="009D0D37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6294" w:rsidRDefault="00F76294" w:rsidP="00574CC6">
      <w:pPr>
        <w:spacing w:after="0"/>
        <w:ind w:left="1440" w:hanging="720"/>
        <w:rPr>
          <w:sz w:val="24"/>
        </w:rPr>
      </w:pPr>
      <w:r>
        <w:rPr>
          <w:sz w:val="24"/>
        </w:rPr>
        <w:lastRenderedPageBreak/>
        <w:t>(c)</w:t>
      </w:r>
      <w:r>
        <w:rPr>
          <w:sz w:val="24"/>
        </w:rPr>
        <w:tab/>
        <w:t xml:space="preserve">During the experiment, when plants from F1 were crossed with each other, the following results were </w:t>
      </w:r>
      <w:r w:rsidR="00574CC6">
        <w:rPr>
          <w:sz w:val="24"/>
        </w:rPr>
        <w:t xml:space="preserve"> obtained:</w:t>
      </w:r>
    </w:p>
    <w:p w:rsidR="00574CC6" w:rsidRDefault="00574CC6" w:rsidP="00F7629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   918 linear – leaved tall plants.</w:t>
      </w:r>
    </w:p>
    <w:p w:rsidR="00574CC6" w:rsidRDefault="00574CC6" w:rsidP="00F7629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   297 ovate – leaved tall plants</w:t>
      </w:r>
    </w:p>
    <w:p w:rsidR="00574CC6" w:rsidRDefault="00574CC6" w:rsidP="00F7629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   301  linear – leaved dwarf plants</w:t>
      </w:r>
    </w:p>
    <w:p w:rsidR="00574CC6" w:rsidRDefault="00574CC6" w:rsidP="00F7629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    102 ovate leaved dwarf plants.</w:t>
      </w:r>
    </w:p>
    <w:p w:rsidR="00574CC6" w:rsidRDefault="00574CC6" w:rsidP="0026675E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State one conclusion from </w:t>
      </w:r>
      <w:r w:rsidR="009D0D37">
        <w:rPr>
          <w:sz w:val="24"/>
        </w:rPr>
        <w:t>these results. Explain your answer.</w:t>
      </w:r>
      <w:r w:rsidR="009D0D37">
        <w:rPr>
          <w:sz w:val="24"/>
        </w:rPr>
        <w:tab/>
      </w:r>
      <w:r w:rsidR="009D0D37">
        <w:rPr>
          <w:sz w:val="24"/>
        </w:rPr>
        <w:tab/>
        <w:t>(02mks)</w:t>
      </w:r>
    </w:p>
    <w:p w:rsidR="00F76294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rPr>
          <w:sz w:val="24"/>
        </w:rPr>
      </w:pP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>35.</w:t>
      </w:r>
      <w:r>
        <w:rPr>
          <w:sz w:val="24"/>
        </w:rPr>
        <w:tab/>
        <w:t>(a)</w:t>
      </w:r>
      <w:r>
        <w:rPr>
          <w:sz w:val="24"/>
        </w:rPr>
        <w:tab/>
        <w:t xml:space="preserve">State and explain the factors to consider when selecting wood for constructing 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farm structures.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Give advantages and disadvantages of using wood compared to metals.</w:t>
      </w:r>
      <w:r>
        <w:rPr>
          <w:sz w:val="24"/>
        </w:rPr>
        <w:tab/>
        <w:t>(06mks)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Advantages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Disadvantages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rPr>
          <w:sz w:val="24"/>
        </w:rPr>
      </w:pPr>
    </w:p>
    <w:p w:rsidR="00FA252B" w:rsidRDefault="00FA252B" w:rsidP="0026675E">
      <w:pPr>
        <w:spacing w:after="0" w:line="360" w:lineRule="auto"/>
        <w:rPr>
          <w:sz w:val="24"/>
        </w:rPr>
      </w:pP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lastRenderedPageBreak/>
        <w:t>36.</w:t>
      </w:r>
      <w:r>
        <w:rPr>
          <w:sz w:val="24"/>
        </w:rPr>
        <w:tab/>
        <w:t>(a)</w:t>
      </w:r>
      <w:r>
        <w:rPr>
          <w:sz w:val="24"/>
        </w:rPr>
        <w:tab/>
        <w:t>Distinguish between soil reaction and cation exchange capacity.</w:t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BF0684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Explain the effects of applying compost manure which is not properly rotten</w:t>
      </w:r>
    </w:p>
    <w:p w:rsidR="009D0D37" w:rsidRDefault="009D0D37" w:rsidP="00BF0684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 to soil.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ab/>
        <w:t>(c)</w:t>
      </w:r>
      <w:r>
        <w:rPr>
          <w:sz w:val="24"/>
        </w:rPr>
        <w:tab/>
        <w:t>Explain the effect of low and high pH on phosphorous availability in the soil.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9D0D37" w:rsidRDefault="009D0D37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D0D37" w:rsidRDefault="009D0D37" w:rsidP="0026675E">
      <w:pPr>
        <w:spacing w:after="0" w:line="360" w:lineRule="auto"/>
        <w:rPr>
          <w:sz w:val="24"/>
        </w:rPr>
      </w:pPr>
      <w:r>
        <w:rPr>
          <w:sz w:val="24"/>
        </w:rPr>
        <w:t>37.</w:t>
      </w:r>
      <w:r>
        <w:rPr>
          <w:sz w:val="24"/>
        </w:rPr>
        <w:tab/>
        <w:t>(a)</w:t>
      </w:r>
      <w:r>
        <w:rPr>
          <w:sz w:val="24"/>
        </w:rPr>
        <w:tab/>
      </w:r>
      <w:r w:rsidR="0026675E">
        <w:rPr>
          <w:sz w:val="24"/>
        </w:rPr>
        <w:t>Explain six recommended disease preventive measures on poultry farms.</w:t>
      </w:r>
      <w:r w:rsidR="0026675E">
        <w:rPr>
          <w:sz w:val="24"/>
        </w:rPr>
        <w:tab/>
        <w:t>(06mks)</w:t>
      </w:r>
    </w:p>
    <w:p w:rsidR="0026675E" w:rsidRDefault="0026675E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0684" w:rsidRDefault="00BF0684" w:rsidP="0026675E">
      <w:pPr>
        <w:spacing w:after="0" w:line="360" w:lineRule="auto"/>
        <w:ind w:left="1440"/>
        <w:rPr>
          <w:sz w:val="24"/>
        </w:rPr>
      </w:pPr>
    </w:p>
    <w:p w:rsidR="00BF0684" w:rsidRDefault="00BF0684" w:rsidP="0026675E">
      <w:pPr>
        <w:spacing w:after="0" w:line="360" w:lineRule="auto"/>
        <w:ind w:left="1440"/>
        <w:rPr>
          <w:sz w:val="24"/>
        </w:rPr>
      </w:pPr>
    </w:p>
    <w:p w:rsidR="0026675E" w:rsidRDefault="0026675E" w:rsidP="0026675E">
      <w:pPr>
        <w:spacing w:after="0" w:line="360" w:lineRule="auto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Suggest any four practices that lead to worm infestation of poultry in deep litter </w:t>
      </w:r>
    </w:p>
    <w:p w:rsidR="009D0D37" w:rsidRDefault="0026675E" w:rsidP="0026675E">
      <w:pPr>
        <w:spacing w:after="0"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house.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(04mks)</w:t>
      </w:r>
    </w:p>
    <w:p w:rsidR="0026675E" w:rsidRDefault="0026675E" w:rsidP="0026675E">
      <w:pPr>
        <w:spacing w:after="0" w:line="360" w:lineRule="auto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F0684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………………………………………………………………………………………………………………………………</w:t>
      </w:r>
    </w:p>
    <w:p w:rsidR="0026675E" w:rsidRDefault="0026675E" w:rsidP="0026675E">
      <w:pPr>
        <w:spacing w:after="0" w:line="360" w:lineRule="auto"/>
        <w:ind w:left="1440"/>
        <w:rPr>
          <w:sz w:val="24"/>
        </w:rPr>
      </w:pPr>
    </w:p>
    <w:p w:rsidR="00BF0684" w:rsidRDefault="00BF0684" w:rsidP="0026675E">
      <w:pPr>
        <w:spacing w:after="0"/>
        <w:ind w:left="1440"/>
        <w:rPr>
          <w:sz w:val="24"/>
        </w:rPr>
      </w:pPr>
    </w:p>
    <w:p w:rsidR="00BF0684" w:rsidRDefault="00BF0684" w:rsidP="0026675E">
      <w:pPr>
        <w:spacing w:after="0"/>
        <w:ind w:left="1440"/>
        <w:rPr>
          <w:sz w:val="24"/>
        </w:rPr>
      </w:pPr>
    </w:p>
    <w:p w:rsidR="00BF0684" w:rsidRDefault="00BF0684" w:rsidP="0026675E">
      <w:pPr>
        <w:spacing w:after="0"/>
        <w:ind w:left="1440"/>
        <w:rPr>
          <w:sz w:val="24"/>
        </w:rPr>
      </w:pPr>
    </w:p>
    <w:p w:rsidR="00BF0684" w:rsidRDefault="00BF0684" w:rsidP="0026675E">
      <w:pPr>
        <w:spacing w:after="0"/>
        <w:ind w:left="1440"/>
        <w:rPr>
          <w:sz w:val="24"/>
        </w:rPr>
      </w:pPr>
    </w:p>
    <w:p w:rsidR="00BF0684" w:rsidRDefault="00BF0684" w:rsidP="0026675E">
      <w:pPr>
        <w:spacing w:after="0"/>
        <w:ind w:left="1440"/>
        <w:rPr>
          <w:sz w:val="24"/>
        </w:rPr>
      </w:pPr>
    </w:p>
    <w:p w:rsidR="0026675E" w:rsidRDefault="0026675E" w:rsidP="0026675E">
      <w:pPr>
        <w:spacing w:after="0"/>
        <w:ind w:left="1440"/>
        <w:rPr>
          <w:sz w:val="24"/>
        </w:rPr>
      </w:pPr>
    </w:p>
    <w:p w:rsidR="0026675E" w:rsidRPr="0026675E" w:rsidRDefault="0026675E" w:rsidP="0026675E">
      <w:pPr>
        <w:spacing w:after="0"/>
        <w:ind w:left="1440"/>
        <w:jc w:val="center"/>
        <w:rPr>
          <w:b/>
          <w:i/>
          <w:sz w:val="28"/>
          <w:u w:val="single"/>
        </w:rPr>
      </w:pPr>
      <w:r w:rsidRPr="0026675E">
        <w:rPr>
          <w:b/>
          <w:i/>
          <w:sz w:val="28"/>
          <w:u w:val="single"/>
        </w:rPr>
        <w:t>END</w:t>
      </w:r>
    </w:p>
    <w:sectPr w:rsidR="0026675E" w:rsidRPr="0026675E" w:rsidSect="009D7C9A">
      <w:footerReference w:type="default" r:id="rId7"/>
      <w:pgSz w:w="12240" w:h="15840"/>
      <w:pgMar w:top="1170" w:right="135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17D" w:rsidRDefault="0016517D" w:rsidP="00FA252B">
      <w:pPr>
        <w:spacing w:after="0" w:line="240" w:lineRule="auto"/>
      </w:pPr>
      <w:r>
        <w:separator/>
      </w:r>
    </w:p>
  </w:endnote>
  <w:endnote w:type="continuationSeparator" w:id="1">
    <w:p w:rsidR="0016517D" w:rsidRDefault="0016517D" w:rsidP="00F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2376"/>
      <w:docPartObj>
        <w:docPartGallery w:val="Page Numbers (Bottom of Page)"/>
        <w:docPartUnique/>
      </w:docPartObj>
    </w:sdtPr>
    <w:sdtContent>
      <w:p w:rsidR="00FA252B" w:rsidRDefault="00B30FF5">
        <w:pPr>
          <w:pStyle w:val="Footer"/>
          <w:jc w:val="right"/>
        </w:pPr>
        <w:fldSimple w:instr=" PAGE   \* MERGEFORMAT ">
          <w:r w:rsidR="00A526F9">
            <w:rPr>
              <w:noProof/>
            </w:rPr>
            <w:t>12</w:t>
          </w:r>
        </w:fldSimple>
      </w:p>
    </w:sdtContent>
  </w:sdt>
  <w:p w:rsidR="00FA252B" w:rsidRDefault="00FA2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17D" w:rsidRDefault="0016517D" w:rsidP="00FA252B">
      <w:pPr>
        <w:spacing w:after="0" w:line="240" w:lineRule="auto"/>
      </w:pPr>
      <w:r>
        <w:separator/>
      </w:r>
    </w:p>
  </w:footnote>
  <w:footnote w:type="continuationSeparator" w:id="1">
    <w:p w:rsidR="0016517D" w:rsidRDefault="0016517D" w:rsidP="00F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0DC"/>
    <w:multiLevelType w:val="hybridMultilevel"/>
    <w:tmpl w:val="DBD6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D7843"/>
    <w:multiLevelType w:val="hybridMultilevel"/>
    <w:tmpl w:val="F58CA918"/>
    <w:lvl w:ilvl="0" w:tplc="8C82F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20A88"/>
    <w:multiLevelType w:val="hybridMultilevel"/>
    <w:tmpl w:val="497EE138"/>
    <w:lvl w:ilvl="0" w:tplc="2C7E2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EA70E7"/>
    <w:multiLevelType w:val="hybridMultilevel"/>
    <w:tmpl w:val="7F36D49A"/>
    <w:lvl w:ilvl="0" w:tplc="820A4D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78B2"/>
    <w:rsid w:val="000D2F3B"/>
    <w:rsid w:val="000D387F"/>
    <w:rsid w:val="000F4EA1"/>
    <w:rsid w:val="0016517D"/>
    <w:rsid w:val="00242F24"/>
    <w:rsid w:val="0026675E"/>
    <w:rsid w:val="002D12A9"/>
    <w:rsid w:val="00304AF4"/>
    <w:rsid w:val="00323E12"/>
    <w:rsid w:val="003E53C4"/>
    <w:rsid w:val="00402BB0"/>
    <w:rsid w:val="00505C61"/>
    <w:rsid w:val="00506AB2"/>
    <w:rsid w:val="00574CC6"/>
    <w:rsid w:val="005B2096"/>
    <w:rsid w:val="006A432D"/>
    <w:rsid w:val="00764CE6"/>
    <w:rsid w:val="007C3F2A"/>
    <w:rsid w:val="008814DC"/>
    <w:rsid w:val="00967F3D"/>
    <w:rsid w:val="009B162F"/>
    <w:rsid w:val="009D0D37"/>
    <w:rsid w:val="009D7C9A"/>
    <w:rsid w:val="00A526F9"/>
    <w:rsid w:val="00AA021F"/>
    <w:rsid w:val="00AA7FE4"/>
    <w:rsid w:val="00B30FF5"/>
    <w:rsid w:val="00BF0684"/>
    <w:rsid w:val="00C73A09"/>
    <w:rsid w:val="00D078B2"/>
    <w:rsid w:val="00D805BE"/>
    <w:rsid w:val="00D85195"/>
    <w:rsid w:val="00E73232"/>
    <w:rsid w:val="00F76294"/>
    <w:rsid w:val="00FA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4" type="connector" idref="#_x0000_s1102"/>
        <o:r id="V:Rule25" type="connector" idref="#_x0000_s1093"/>
        <o:r id="V:Rule26" type="connector" idref="#_x0000_s1092"/>
        <o:r id="V:Rule27" type="connector" idref="#_x0000_s1103"/>
        <o:r id="V:Rule28" type="connector" idref="#_x0000_s1094"/>
        <o:r id="V:Rule29" type="connector" idref="#_x0000_s1066"/>
        <o:r id="V:Rule30" type="connector" idref="#_x0000_s1091"/>
        <o:r id="V:Rule31" type="connector" idref="#_x0000_s1039"/>
        <o:r id="V:Rule32" type="connector" idref="#_x0000_s1101"/>
        <o:r id="V:Rule33" type="connector" idref="#_x0000_s1095"/>
        <o:r id="V:Rule34" type="connector" idref="#_x0000_s1098"/>
        <o:r id="V:Rule35" type="connector" idref="#_x0000_s1067"/>
        <o:r id="V:Rule36" type="connector" idref="#_x0000_s1068"/>
        <o:r id="V:Rule37" type="connector" idref="#_x0000_s1097"/>
        <o:r id="V:Rule38" type="connector" idref="#_x0000_s1062"/>
        <o:r id="V:Rule39" type="connector" idref="#_x0000_s1090"/>
        <o:r id="V:Rule40" type="connector" idref="#_x0000_s1041"/>
        <o:r id="V:Rule41" type="connector" idref="#_x0000_s1064"/>
        <o:r id="V:Rule42" type="connector" idref="#_x0000_s1099"/>
        <o:r id="V:Rule43" type="connector" idref="#_x0000_s1063"/>
        <o:r id="V:Rule44" type="connector" idref="#_x0000_s1096"/>
        <o:r id="V:Rule45" type="connector" idref="#_x0000_s1100"/>
        <o:r id="V:Rule4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B2"/>
    <w:pPr>
      <w:ind w:left="720"/>
      <w:contextualSpacing/>
    </w:pPr>
  </w:style>
  <w:style w:type="table" w:styleId="TableGrid">
    <w:name w:val="Table Grid"/>
    <w:basedOn w:val="TableNormal"/>
    <w:uiPriority w:val="59"/>
    <w:rsid w:val="00D07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4CE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52B"/>
  </w:style>
  <w:style w:type="paragraph" w:styleId="Footer">
    <w:name w:val="footer"/>
    <w:basedOn w:val="Normal"/>
    <w:link w:val="FooterChar"/>
    <w:uiPriority w:val="99"/>
    <w:unhideWhenUsed/>
    <w:rsid w:val="00F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14</cp:revision>
  <cp:lastPrinted>2016-06-16T20:36:00Z</cp:lastPrinted>
  <dcterms:created xsi:type="dcterms:W3CDTF">2016-06-16T17:02:00Z</dcterms:created>
  <dcterms:modified xsi:type="dcterms:W3CDTF">2016-06-17T20:54:00Z</dcterms:modified>
</cp:coreProperties>
</file>