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A3" w:rsidRPr="007740D4" w:rsidRDefault="003300A3" w:rsidP="003300A3">
      <w:pPr>
        <w:spacing w:after="0"/>
        <w:rPr>
          <w:sz w:val="26"/>
        </w:rPr>
      </w:pPr>
      <w:r>
        <w:rPr>
          <w:sz w:val="26"/>
        </w:rPr>
        <w:t>P</w:t>
      </w:r>
      <w:r w:rsidRPr="007740D4">
        <w:rPr>
          <w:sz w:val="26"/>
        </w:rPr>
        <w:t>250/1</w:t>
      </w:r>
    </w:p>
    <w:p w:rsidR="003300A3" w:rsidRPr="007740D4" w:rsidRDefault="003300A3" w:rsidP="003300A3">
      <w:pPr>
        <w:spacing w:after="0"/>
        <w:rPr>
          <w:sz w:val="26"/>
        </w:rPr>
      </w:pPr>
      <w:r w:rsidRPr="007740D4">
        <w:rPr>
          <w:sz w:val="26"/>
        </w:rPr>
        <w:t>GEOGRAPHY</w:t>
      </w:r>
    </w:p>
    <w:p w:rsidR="003300A3" w:rsidRPr="007740D4" w:rsidRDefault="003300A3" w:rsidP="003300A3">
      <w:pPr>
        <w:spacing w:after="0"/>
        <w:rPr>
          <w:sz w:val="26"/>
        </w:rPr>
      </w:pPr>
      <w:r w:rsidRPr="007740D4">
        <w:rPr>
          <w:sz w:val="26"/>
        </w:rPr>
        <w:t>(PHYSICAL GEOGRAPHY)</w:t>
      </w:r>
    </w:p>
    <w:p w:rsidR="003300A3" w:rsidRPr="007740D4" w:rsidRDefault="003300A3" w:rsidP="003300A3">
      <w:pPr>
        <w:spacing w:after="0"/>
        <w:rPr>
          <w:sz w:val="26"/>
        </w:rPr>
      </w:pPr>
      <w:r w:rsidRPr="007740D4">
        <w:rPr>
          <w:sz w:val="26"/>
        </w:rPr>
        <w:t>Paper 1</w:t>
      </w:r>
    </w:p>
    <w:p w:rsidR="003300A3" w:rsidRPr="007740D4" w:rsidRDefault="003300A3" w:rsidP="003300A3">
      <w:pPr>
        <w:spacing w:after="0"/>
        <w:rPr>
          <w:sz w:val="26"/>
        </w:rPr>
      </w:pPr>
      <w:r w:rsidRPr="007740D4">
        <w:rPr>
          <w:sz w:val="26"/>
        </w:rPr>
        <w:t>3 Hours</w:t>
      </w:r>
    </w:p>
    <w:p w:rsidR="003300A3" w:rsidRDefault="003300A3" w:rsidP="003300A3">
      <w:pPr>
        <w:spacing w:after="0"/>
        <w:rPr>
          <w:sz w:val="26"/>
        </w:rPr>
      </w:pPr>
    </w:p>
    <w:p w:rsidR="003300A3" w:rsidRPr="007740D4" w:rsidRDefault="003300A3" w:rsidP="003300A3">
      <w:pPr>
        <w:spacing w:after="0"/>
        <w:rPr>
          <w:sz w:val="26"/>
        </w:rPr>
      </w:pPr>
    </w:p>
    <w:p w:rsidR="003300A3" w:rsidRPr="007740D4" w:rsidRDefault="003300A3" w:rsidP="003300A3">
      <w:pPr>
        <w:spacing w:after="0"/>
        <w:rPr>
          <w:sz w:val="26"/>
        </w:rPr>
      </w:pPr>
    </w:p>
    <w:p w:rsidR="003300A3" w:rsidRDefault="003300A3" w:rsidP="003300A3">
      <w:pPr>
        <w:spacing w:after="0"/>
        <w:jc w:val="center"/>
        <w:rPr>
          <w:sz w:val="36"/>
        </w:rPr>
      </w:pPr>
    </w:p>
    <w:p w:rsidR="003300A3" w:rsidRDefault="003300A3" w:rsidP="003300A3">
      <w:pPr>
        <w:spacing w:after="0"/>
        <w:jc w:val="center"/>
        <w:rPr>
          <w:sz w:val="36"/>
        </w:rPr>
      </w:pPr>
      <w:r>
        <w:rPr>
          <w:sz w:val="36"/>
        </w:rPr>
        <w:t>DEPARTMENT OF GEOGRAPHY</w:t>
      </w:r>
    </w:p>
    <w:p w:rsidR="003300A3" w:rsidRPr="003300A3" w:rsidRDefault="003300A3" w:rsidP="003300A3">
      <w:pPr>
        <w:spacing w:after="0"/>
        <w:jc w:val="center"/>
        <w:rPr>
          <w:sz w:val="32"/>
        </w:rPr>
      </w:pPr>
      <w:r w:rsidRPr="003300A3">
        <w:rPr>
          <w:sz w:val="32"/>
        </w:rPr>
        <w:t>MOCK 1 EXAMINTIONS, JUNE 2016</w:t>
      </w:r>
    </w:p>
    <w:p w:rsidR="003300A3" w:rsidRPr="007740D4" w:rsidRDefault="003300A3" w:rsidP="003300A3">
      <w:pPr>
        <w:spacing w:after="0"/>
        <w:jc w:val="center"/>
        <w:rPr>
          <w:sz w:val="26"/>
        </w:rPr>
      </w:pPr>
      <w:r w:rsidRPr="007740D4">
        <w:rPr>
          <w:sz w:val="26"/>
        </w:rPr>
        <w:t>UGANDA ADVANCED CERTIFICATE OF EDUCATION</w:t>
      </w:r>
    </w:p>
    <w:p w:rsidR="003300A3" w:rsidRPr="007740D4" w:rsidRDefault="003300A3" w:rsidP="003300A3">
      <w:pPr>
        <w:spacing w:after="0"/>
        <w:jc w:val="center"/>
        <w:rPr>
          <w:sz w:val="26"/>
        </w:rPr>
      </w:pPr>
      <w:r w:rsidRPr="007740D4">
        <w:rPr>
          <w:sz w:val="26"/>
        </w:rPr>
        <w:t>GEOGRAPHY</w:t>
      </w:r>
    </w:p>
    <w:p w:rsidR="003300A3" w:rsidRPr="007740D4" w:rsidRDefault="003300A3" w:rsidP="003300A3">
      <w:pPr>
        <w:spacing w:after="0"/>
        <w:jc w:val="center"/>
        <w:rPr>
          <w:sz w:val="26"/>
        </w:rPr>
      </w:pPr>
      <w:r w:rsidRPr="007740D4">
        <w:rPr>
          <w:sz w:val="26"/>
        </w:rPr>
        <w:t>(PHYSICAL GEOGRAPHY)</w:t>
      </w:r>
    </w:p>
    <w:p w:rsidR="003300A3" w:rsidRPr="007740D4" w:rsidRDefault="003300A3" w:rsidP="003300A3">
      <w:pPr>
        <w:spacing w:after="0"/>
        <w:jc w:val="center"/>
        <w:rPr>
          <w:sz w:val="26"/>
        </w:rPr>
      </w:pPr>
      <w:r w:rsidRPr="007740D4">
        <w:rPr>
          <w:sz w:val="26"/>
        </w:rPr>
        <w:t>Paper 1</w:t>
      </w:r>
    </w:p>
    <w:p w:rsidR="003300A3" w:rsidRPr="007740D4" w:rsidRDefault="003300A3" w:rsidP="003300A3">
      <w:pPr>
        <w:spacing w:after="0"/>
        <w:jc w:val="center"/>
        <w:rPr>
          <w:sz w:val="26"/>
        </w:rPr>
      </w:pPr>
      <w:r w:rsidRPr="007740D4">
        <w:rPr>
          <w:sz w:val="26"/>
        </w:rPr>
        <w:t>3 Hours</w:t>
      </w:r>
    </w:p>
    <w:p w:rsidR="003300A3" w:rsidRDefault="003300A3" w:rsidP="003300A3">
      <w:pPr>
        <w:spacing w:after="0"/>
        <w:rPr>
          <w:sz w:val="26"/>
        </w:rPr>
      </w:pPr>
    </w:p>
    <w:p w:rsidR="003300A3" w:rsidRDefault="003300A3" w:rsidP="003300A3">
      <w:pPr>
        <w:spacing w:after="0"/>
        <w:rPr>
          <w:sz w:val="26"/>
        </w:rPr>
      </w:pPr>
    </w:p>
    <w:p w:rsidR="003300A3" w:rsidRPr="007740D4" w:rsidRDefault="003300A3" w:rsidP="003300A3">
      <w:pPr>
        <w:spacing w:after="0"/>
        <w:rPr>
          <w:sz w:val="26"/>
        </w:rPr>
      </w:pPr>
    </w:p>
    <w:p w:rsidR="003300A3" w:rsidRPr="007740D4" w:rsidRDefault="003300A3" w:rsidP="003300A3">
      <w:pPr>
        <w:spacing w:after="0" w:line="360" w:lineRule="auto"/>
        <w:rPr>
          <w:b/>
          <w:i/>
          <w:sz w:val="26"/>
        </w:rPr>
      </w:pPr>
      <w:r w:rsidRPr="007740D4">
        <w:rPr>
          <w:b/>
          <w:i/>
          <w:sz w:val="26"/>
        </w:rPr>
        <w:t>INSTRUCTIONS TO CANDIDATES</w:t>
      </w:r>
    </w:p>
    <w:p w:rsidR="003300A3" w:rsidRPr="007740D4" w:rsidRDefault="003300A3" w:rsidP="003300A3">
      <w:pPr>
        <w:spacing w:after="0" w:line="360" w:lineRule="auto"/>
        <w:rPr>
          <w:sz w:val="26"/>
        </w:rPr>
      </w:pPr>
      <w:r w:rsidRPr="007740D4">
        <w:rPr>
          <w:sz w:val="26"/>
        </w:rPr>
        <w:t>-</w:t>
      </w:r>
      <w:r w:rsidRPr="007740D4">
        <w:rPr>
          <w:sz w:val="26"/>
        </w:rPr>
        <w:tab/>
        <w:t xml:space="preserve">Answer </w:t>
      </w:r>
      <w:r w:rsidRPr="00EB3FB1">
        <w:rPr>
          <w:b/>
          <w:sz w:val="26"/>
        </w:rPr>
        <w:t>FOUR</w:t>
      </w:r>
      <w:r w:rsidRPr="007740D4">
        <w:rPr>
          <w:sz w:val="26"/>
        </w:rPr>
        <w:t xml:space="preserve"> questions.</w:t>
      </w:r>
    </w:p>
    <w:p w:rsidR="003300A3" w:rsidRPr="007740D4" w:rsidRDefault="003300A3" w:rsidP="003300A3">
      <w:pPr>
        <w:spacing w:after="0" w:line="360" w:lineRule="auto"/>
        <w:rPr>
          <w:sz w:val="26"/>
        </w:rPr>
      </w:pPr>
      <w:r w:rsidRPr="007740D4">
        <w:rPr>
          <w:sz w:val="26"/>
        </w:rPr>
        <w:t>-</w:t>
      </w:r>
      <w:r w:rsidRPr="007740D4">
        <w:rPr>
          <w:sz w:val="26"/>
        </w:rPr>
        <w:tab/>
        <w:t xml:space="preserve">SECTION </w:t>
      </w:r>
      <w:r w:rsidRPr="00EB3FB1">
        <w:rPr>
          <w:b/>
          <w:sz w:val="26"/>
        </w:rPr>
        <w:t>A</w:t>
      </w:r>
      <w:r w:rsidRPr="007740D4">
        <w:rPr>
          <w:sz w:val="26"/>
        </w:rPr>
        <w:t xml:space="preserve"> is compulsory.</w:t>
      </w:r>
    </w:p>
    <w:p w:rsidR="003300A3" w:rsidRPr="007740D4" w:rsidRDefault="003300A3" w:rsidP="003300A3">
      <w:pPr>
        <w:spacing w:after="0" w:line="360" w:lineRule="auto"/>
        <w:rPr>
          <w:sz w:val="26"/>
        </w:rPr>
      </w:pPr>
      <w:r w:rsidRPr="007740D4">
        <w:rPr>
          <w:sz w:val="26"/>
        </w:rPr>
        <w:t>-</w:t>
      </w:r>
      <w:r w:rsidRPr="007740D4">
        <w:rPr>
          <w:sz w:val="26"/>
        </w:rPr>
        <w:tab/>
        <w:t xml:space="preserve">Answer </w:t>
      </w:r>
      <w:r w:rsidRPr="00EB3FB1">
        <w:rPr>
          <w:b/>
          <w:sz w:val="26"/>
        </w:rPr>
        <w:t>ONE</w:t>
      </w:r>
      <w:r w:rsidRPr="007740D4">
        <w:rPr>
          <w:sz w:val="26"/>
        </w:rPr>
        <w:t xml:space="preserve"> question from Section </w:t>
      </w:r>
      <w:r w:rsidRPr="00EB3FB1">
        <w:rPr>
          <w:b/>
          <w:sz w:val="26"/>
        </w:rPr>
        <w:t>B</w:t>
      </w:r>
      <w:r w:rsidRPr="007740D4">
        <w:rPr>
          <w:sz w:val="26"/>
        </w:rPr>
        <w:t xml:space="preserve"> and </w:t>
      </w:r>
      <w:r w:rsidRPr="00EB3FB1">
        <w:rPr>
          <w:b/>
          <w:sz w:val="26"/>
        </w:rPr>
        <w:t>ONE</w:t>
      </w:r>
      <w:r w:rsidRPr="007740D4">
        <w:rPr>
          <w:sz w:val="26"/>
        </w:rPr>
        <w:t xml:space="preserve"> from Section </w:t>
      </w:r>
      <w:r w:rsidRPr="00EB3FB1">
        <w:rPr>
          <w:b/>
          <w:sz w:val="26"/>
        </w:rPr>
        <w:t>C</w:t>
      </w:r>
      <w:r w:rsidRPr="007740D4">
        <w:rPr>
          <w:sz w:val="26"/>
        </w:rPr>
        <w:t>.</w:t>
      </w:r>
    </w:p>
    <w:p w:rsidR="003300A3" w:rsidRPr="007740D4" w:rsidRDefault="003300A3" w:rsidP="003300A3">
      <w:pPr>
        <w:spacing w:after="0" w:line="360" w:lineRule="auto"/>
        <w:ind w:left="720" w:hanging="720"/>
        <w:rPr>
          <w:sz w:val="26"/>
        </w:rPr>
      </w:pPr>
      <w:r w:rsidRPr="007740D4">
        <w:rPr>
          <w:sz w:val="26"/>
        </w:rPr>
        <w:t>-</w:t>
      </w:r>
      <w:r w:rsidRPr="007740D4">
        <w:rPr>
          <w:sz w:val="26"/>
        </w:rPr>
        <w:tab/>
        <w:t>Credit will be given for use of relevant sketchmaps, diagrams and specific examples studied in the field.</w:t>
      </w:r>
    </w:p>
    <w:p w:rsidR="003300A3" w:rsidRPr="007740D4" w:rsidRDefault="003300A3" w:rsidP="003300A3">
      <w:pPr>
        <w:spacing w:after="0" w:line="360" w:lineRule="auto"/>
        <w:rPr>
          <w:sz w:val="26"/>
        </w:rPr>
      </w:pPr>
      <w:r w:rsidRPr="007740D4">
        <w:rPr>
          <w:sz w:val="26"/>
        </w:rPr>
        <w:t>-</w:t>
      </w:r>
      <w:r w:rsidRPr="007740D4">
        <w:rPr>
          <w:sz w:val="26"/>
        </w:rPr>
        <w:tab/>
        <w:t>Any additional question(s) attempted will not be marked.</w:t>
      </w:r>
    </w:p>
    <w:p w:rsidR="003300A3" w:rsidRDefault="003300A3" w:rsidP="003300A3">
      <w:pPr>
        <w:spacing w:after="0"/>
        <w:rPr>
          <w:sz w:val="26"/>
        </w:rPr>
      </w:pPr>
    </w:p>
    <w:p w:rsidR="00DB4115" w:rsidRDefault="00DB4115"/>
    <w:p w:rsidR="003300A3" w:rsidRDefault="003300A3"/>
    <w:p w:rsidR="003300A3" w:rsidRDefault="003300A3"/>
    <w:p w:rsidR="003300A3" w:rsidRDefault="003300A3"/>
    <w:p w:rsidR="00892A11" w:rsidRDefault="00892A11" w:rsidP="00892A11">
      <w:pPr>
        <w:spacing w:after="0"/>
        <w:ind w:left="720" w:hanging="720"/>
        <w:jc w:val="center"/>
        <w:rPr>
          <w:b/>
          <w:sz w:val="24"/>
          <w:u w:val="single"/>
        </w:rPr>
      </w:pPr>
      <w:r w:rsidRPr="00892A11">
        <w:rPr>
          <w:b/>
          <w:sz w:val="24"/>
          <w:u w:val="single"/>
        </w:rPr>
        <w:lastRenderedPageBreak/>
        <w:t>SECTION A</w:t>
      </w:r>
    </w:p>
    <w:p w:rsidR="00892A11" w:rsidRPr="00892A11" w:rsidRDefault="00892A11" w:rsidP="00892A11">
      <w:pPr>
        <w:spacing w:after="0"/>
        <w:ind w:left="720" w:hanging="720"/>
        <w:jc w:val="center"/>
        <w:rPr>
          <w:b/>
          <w:sz w:val="24"/>
          <w:u w:val="single"/>
        </w:rPr>
      </w:pPr>
    </w:p>
    <w:p w:rsidR="003300A3" w:rsidRDefault="00100240" w:rsidP="00100240">
      <w:pPr>
        <w:spacing w:after="0"/>
        <w:ind w:left="720" w:hanging="72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Study the 1:50,000 (UGANDA) KISORO Map extract, series Y732; part of sheet 0=93/3; Edition 4 U.S.D and answer the questions that follow:</w:t>
      </w:r>
    </w:p>
    <w:p w:rsidR="00100240" w:rsidRDefault="00100240" w:rsidP="00100240">
      <w:pPr>
        <w:spacing w:after="0"/>
        <w:rPr>
          <w:sz w:val="24"/>
        </w:rPr>
      </w:pPr>
    </w:p>
    <w:p w:rsidR="00100240" w:rsidRDefault="00100240" w:rsidP="0010024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(i)</w:t>
      </w:r>
      <w:r>
        <w:rPr>
          <w:sz w:val="24"/>
        </w:rPr>
        <w:tab/>
        <w:t>State the grid square of Nyamiganda other trigonometrical station.</w:t>
      </w:r>
    </w:p>
    <w:p w:rsidR="00100240" w:rsidRDefault="00100240" w:rsidP="00100240">
      <w:pPr>
        <w:pStyle w:val="ListParagraph"/>
        <w:spacing w:after="0"/>
        <w:ind w:left="8640"/>
        <w:rPr>
          <w:sz w:val="24"/>
        </w:rPr>
      </w:pPr>
      <w:r>
        <w:rPr>
          <w:sz w:val="24"/>
        </w:rPr>
        <w:t>(01mk)</w:t>
      </w:r>
    </w:p>
    <w:p w:rsidR="00100240" w:rsidRDefault="00100240" w:rsidP="0010024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Identify the physical feature found at grid reference 021565 </w:t>
      </w:r>
      <w:r>
        <w:rPr>
          <w:sz w:val="24"/>
        </w:rPr>
        <w:tab/>
        <w:t>(01mk)</w:t>
      </w:r>
    </w:p>
    <w:p w:rsidR="00100240" w:rsidRDefault="00100240" w:rsidP="00100240">
      <w:pPr>
        <w:spacing w:after="0"/>
        <w:rPr>
          <w:sz w:val="24"/>
        </w:rPr>
      </w:pPr>
    </w:p>
    <w:p w:rsidR="00100240" w:rsidRDefault="00100240" w:rsidP="0010024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Calculate the;</w:t>
      </w:r>
    </w:p>
    <w:p w:rsidR="00100240" w:rsidRDefault="00100240" w:rsidP="00100240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Amplitude of relief of the area on the map extract.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100240" w:rsidRDefault="00100240" w:rsidP="00100240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Gradient between Muhavura Peak (GR979473) and the road junction </w:t>
      </w:r>
    </w:p>
    <w:p w:rsidR="00100240" w:rsidRDefault="00100240" w:rsidP="00100240">
      <w:pPr>
        <w:pStyle w:val="ListParagraph"/>
        <w:spacing w:after="0"/>
        <w:ind w:left="2160"/>
        <w:rPr>
          <w:sz w:val="24"/>
        </w:rPr>
      </w:pPr>
      <w:r>
        <w:rPr>
          <w:sz w:val="24"/>
        </w:rPr>
        <w:t>at GR 055476)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100240" w:rsidRDefault="00100240" w:rsidP="00100240">
      <w:pPr>
        <w:spacing w:after="0"/>
        <w:rPr>
          <w:sz w:val="24"/>
        </w:rPr>
      </w:pPr>
    </w:p>
    <w:p w:rsidR="00100240" w:rsidRPr="00100240" w:rsidRDefault="00100240" w:rsidP="0010024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(i)</w:t>
      </w:r>
      <w:r>
        <w:rPr>
          <w:sz w:val="24"/>
        </w:rPr>
        <w:tab/>
        <w:t xml:space="preserve">Reduce the area on the map extract by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eastAsiaTheme="minorEastAsia"/>
          <w:sz w:val="24"/>
        </w:rPr>
        <w:t xml:space="preserve"> and on the new outline map. </w:t>
      </w:r>
    </w:p>
    <w:p w:rsidR="00100240" w:rsidRDefault="00100240" w:rsidP="00100240">
      <w:pPr>
        <w:pStyle w:val="ListParagraph"/>
        <w:spacing w:after="0"/>
        <w:ind w:left="108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Mark and name: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:rsidR="00100240" w:rsidRPr="00100240" w:rsidRDefault="00100240" w:rsidP="00100240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rFonts w:eastAsiaTheme="minorEastAsia"/>
          <w:sz w:val="24"/>
        </w:rPr>
        <w:t>Volcanic highlands</w:t>
      </w:r>
    </w:p>
    <w:p w:rsidR="00100240" w:rsidRPr="00100240" w:rsidRDefault="00100240" w:rsidP="00100240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rFonts w:eastAsiaTheme="minorEastAsia"/>
          <w:sz w:val="24"/>
        </w:rPr>
        <w:t>Rivers with a radial drainage pattern</w:t>
      </w:r>
    </w:p>
    <w:p w:rsidR="00100240" w:rsidRPr="00100240" w:rsidRDefault="00100240" w:rsidP="00100240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rFonts w:eastAsiaTheme="minorEastAsia"/>
          <w:sz w:val="24"/>
        </w:rPr>
        <w:t>Gahinga forest reserve</w:t>
      </w:r>
    </w:p>
    <w:p w:rsidR="00100240" w:rsidRPr="00100240" w:rsidRDefault="00100240" w:rsidP="00100240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rFonts w:eastAsiaTheme="minorEastAsia"/>
          <w:sz w:val="24"/>
        </w:rPr>
        <w:t>Any two craters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(09mks)</w:t>
      </w:r>
    </w:p>
    <w:p w:rsidR="00100240" w:rsidRDefault="00100240" w:rsidP="00100240">
      <w:pPr>
        <w:spacing w:after="0"/>
        <w:ind w:left="720"/>
        <w:rPr>
          <w:sz w:val="24"/>
        </w:rPr>
      </w:pPr>
    </w:p>
    <w:p w:rsidR="00100240" w:rsidRDefault="00100240" w:rsidP="00100240">
      <w:pPr>
        <w:spacing w:after="0"/>
        <w:ind w:left="144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Find out the new scale of the reduced sketchmap.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100240" w:rsidRDefault="00100240" w:rsidP="00100240">
      <w:pPr>
        <w:spacing w:after="0"/>
        <w:rPr>
          <w:sz w:val="24"/>
        </w:rPr>
      </w:pPr>
    </w:p>
    <w:p w:rsidR="00100240" w:rsidRDefault="00100240" w:rsidP="0010024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Describe the:</w:t>
      </w:r>
    </w:p>
    <w:p w:rsidR="00100240" w:rsidRDefault="00100240" w:rsidP="0010024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Relief of the area.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100240" w:rsidRDefault="00100240" w:rsidP="00100240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Processes that led to the development of the relief features in </w:t>
      </w:r>
    </w:p>
    <w:p w:rsidR="00100240" w:rsidRDefault="00100240" w:rsidP="00100240">
      <w:pPr>
        <w:pStyle w:val="ListParagraph"/>
        <w:spacing w:after="0"/>
        <w:ind w:left="2160"/>
        <w:rPr>
          <w:sz w:val="24"/>
        </w:rPr>
      </w:pPr>
      <w:r>
        <w:rPr>
          <w:sz w:val="24"/>
        </w:rPr>
        <w:t>d(i) 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100240" w:rsidRDefault="00100240" w:rsidP="00100240">
      <w:pPr>
        <w:spacing w:after="0"/>
        <w:rPr>
          <w:sz w:val="24"/>
        </w:rPr>
      </w:pPr>
    </w:p>
    <w:p w:rsidR="00A365FF" w:rsidRDefault="002A652B" w:rsidP="00100240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(a)</w:t>
      </w:r>
      <w:r>
        <w:rPr>
          <w:sz w:val="24"/>
        </w:rPr>
        <w:tab/>
        <w:t xml:space="preserve">Using a tracing paper, draw a sketchmap of the area shown on the photograph </w:t>
      </w:r>
    </w:p>
    <w:p w:rsidR="00100240" w:rsidRDefault="00A365FF" w:rsidP="0010024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2A652B">
        <w:rPr>
          <w:sz w:val="24"/>
        </w:rPr>
        <w:t>and on it mark and label</w:t>
      </w:r>
      <w:r>
        <w:rPr>
          <w:sz w:val="24"/>
        </w:rPr>
        <w:t>:</w:t>
      </w:r>
    </w:p>
    <w:p w:rsidR="00A365FF" w:rsidRDefault="00A365FF" w:rsidP="00A365FF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Boys and headland</w:t>
      </w:r>
    </w:p>
    <w:p w:rsidR="00A365FF" w:rsidRDefault="00A365FF" w:rsidP="00A365FF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Warehouses</w:t>
      </w:r>
    </w:p>
    <w:p w:rsidR="00A365FF" w:rsidRDefault="00A365FF" w:rsidP="00A365FF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Roads</w:t>
      </w:r>
    </w:p>
    <w:p w:rsidR="00A365FF" w:rsidRDefault="00A365FF" w:rsidP="00A365FF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Forests</w:t>
      </w:r>
    </w:p>
    <w:p w:rsidR="00A365FF" w:rsidRDefault="00A365FF" w:rsidP="00A365FF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Swamps</w:t>
      </w:r>
    </w:p>
    <w:p w:rsidR="00A365FF" w:rsidRDefault="00A365FF" w:rsidP="00A365FF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Settlements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(11mks)</w:t>
      </w:r>
    </w:p>
    <w:p w:rsidR="00A365FF" w:rsidRDefault="00A365FF" w:rsidP="00A365FF">
      <w:pPr>
        <w:pStyle w:val="ListParagraph"/>
        <w:spacing w:after="0"/>
        <w:ind w:left="2160"/>
        <w:rPr>
          <w:sz w:val="24"/>
        </w:rPr>
      </w:pPr>
    </w:p>
    <w:p w:rsidR="00892A11" w:rsidRDefault="00892A11" w:rsidP="00A365FF">
      <w:pPr>
        <w:pStyle w:val="ListParagraph"/>
        <w:spacing w:after="0"/>
        <w:ind w:left="2160"/>
        <w:rPr>
          <w:sz w:val="24"/>
        </w:rPr>
      </w:pPr>
    </w:p>
    <w:p w:rsidR="00A365FF" w:rsidRDefault="00A365FF" w:rsidP="00A365FF">
      <w:pPr>
        <w:spacing w:after="0"/>
        <w:ind w:left="720"/>
        <w:rPr>
          <w:sz w:val="24"/>
        </w:rPr>
      </w:pPr>
      <w:r>
        <w:rPr>
          <w:sz w:val="24"/>
        </w:rPr>
        <w:lastRenderedPageBreak/>
        <w:t>(b)</w:t>
      </w:r>
      <w:r>
        <w:rPr>
          <w:sz w:val="24"/>
        </w:rPr>
        <w:tab/>
        <w:t>Describe the processes that led to the formation of:</w:t>
      </w:r>
    </w:p>
    <w:p w:rsidR="00A365FF" w:rsidRDefault="00A365FF" w:rsidP="00A365FF">
      <w:pPr>
        <w:spacing w:after="0"/>
        <w:ind w:left="72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>headland</w:t>
      </w:r>
    </w:p>
    <w:p w:rsidR="00A365FF" w:rsidRDefault="00A365FF" w:rsidP="00A365FF">
      <w:pPr>
        <w:spacing w:after="0"/>
        <w:ind w:left="72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>boys</w:t>
      </w:r>
    </w:p>
    <w:p w:rsidR="00A365FF" w:rsidRDefault="00A365FF" w:rsidP="00A365FF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On the photograph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(06mks)</w:t>
      </w:r>
    </w:p>
    <w:p w:rsidR="00A365FF" w:rsidRDefault="00A365FF" w:rsidP="00A365FF">
      <w:pPr>
        <w:spacing w:after="0"/>
        <w:ind w:left="720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>With relevant examples, explain in the problems faced by people in the area.</w:t>
      </w:r>
    </w:p>
    <w:p w:rsidR="00A365FF" w:rsidRDefault="00A365FF" w:rsidP="00A365FF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ab/>
        <w:t xml:space="preserve">(d) </w:t>
      </w:r>
      <w:r>
        <w:rPr>
          <w:sz w:val="24"/>
        </w:rPr>
        <w:tab/>
        <w:t>Give a reason for your answer</w:t>
      </w: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(i)</w:t>
      </w:r>
      <w:r>
        <w:rPr>
          <w:sz w:val="24"/>
        </w:rPr>
        <w:tab/>
        <w:t>name the type of photograph provided above.</w:t>
      </w: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suggest one area in East Africa where this photograph could have been </w:t>
      </w: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taken.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A365FF" w:rsidRDefault="00A365FF" w:rsidP="00A365FF">
      <w:pPr>
        <w:spacing w:after="0"/>
        <w:rPr>
          <w:sz w:val="24"/>
        </w:rPr>
      </w:pPr>
    </w:p>
    <w:p w:rsidR="00A365FF" w:rsidRPr="00892A11" w:rsidRDefault="00A365FF" w:rsidP="00892A11">
      <w:pPr>
        <w:spacing w:after="0"/>
        <w:jc w:val="center"/>
        <w:rPr>
          <w:b/>
          <w:sz w:val="24"/>
          <w:u w:val="single"/>
        </w:rPr>
      </w:pPr>
      <w:r w:rsidRPr="00892A11">
        <w:rPr>
          <w:b/>
          <w:sz w:val="24"/>
          <w:u w:val="single"/>
        </w:rPr>
        <w:t>SECTION B</w:t>
      </w:r>
    </w:p>
    <w:p w:rsidR="00A365FF" w:rsidRDefault="00A365FF" w:rsidP="00A365FF">
      <w:pPr>
        <w:spacing w:after="0"/>
        <w:rPr>
          <w:sz w:val="24"/>
        </w:rPr>
      </w:pP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(a)</w:t>
      </w:r>
      <w:r>
        <w:rPr>
          <w:sz w:val="24"/>
        </w:rPr>
        <w:tab/>
        <w:t>Distinguish between epeirogenic movements and orogenic movement.</w:t>
      </w:r>
      <w:r>
        <w:rPr>
          <w:sz w:val="24"/>
        </w:rPr>
        <w:tab/>
        <w:t>(06mks)</w:t>
      </w: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Examine the relevance of the sea floor spreading theory in the understanding </w:t>
      </w:r>
    </w:p>
    <w:p w:rsidR="00A365FF" w:rsidRDefault="00A365FF" w:rsidP="00A365FF">
      <w:pPr>
        <w:spacing w:after="0"/>
        <w:ind w:left="720" w:firstLine="720"/>
        <w:rPr>
          <w:sz w:val="24"/>
        </w:rPr>
      </w:pPr>
      <w:r>
        <w:rPr>
          <w:sz w:val="24"/>
        </w:rPr>
        <w:t>of the present day distribution of oceans and land masses.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(19mks)</w:t>
      </w:r>
    </w:p>
    <w:p w:rsidR="00A365FF" w:rsidRDefault="00A365FF" w:rsidP="00A365FF">
      <w:pPr>
        <w:spacing w:after="0"/>
        <w:rPr>
          <w:sz w:val="24"/>
        </w:rPr>
      </w:pP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Explain the effect of faulting on the drainage system in E. Africa.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A365FF" w:rsidRDefault="00A365FF" w:rsidP="00A365FF">
      <w:pPr>
        <w:spacing w:after="0"/>
        <w:rPr>
          <w:sz w:val="24"/>
        </w:rPr>
      </w:pP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 xml:space="preserve">Describe the processes responsible for the formation of the following glacial erosional </w:t>
      </w:r>
    </w:p>
    <w:p w:rsidR="00A365FF" w:rsidRDefault="00A365FF" w:rsidP="00A365FF">
      <w:pPr>
        <w:spacing w:after="0"/>
        <w:rPr>
          <w:sz w:val="24"/>
        </w:rPr>
      </w:pPr>
      <w:r>
        <w:rPr>
          <w:sz w:val="24"/>
        </w:rPr>
        <w:tab/>
        <w:t>features.</w:t>
      </w:r>
    </w:p>
    <w:p w:rsidR="00892A11" w:rsidRDefault="00892A11" w:rsidP="00892A11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Cirque (corrie)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(10mks)</w:t>
      </w:r>
    </w:p>
    <w:p w:rsidR="00892A11" w:rsidRDefault="00892A11" w:rsidP="00892A11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Pyramidal peak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(08mks)</w:t>
      </w:r>
    </w:p>
    <w:p w:rsidR="00892A11" w:rsidRDefault="00892A11" w:rsidP="00892A11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Arete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(07mks)</w:t>
      </w:r>
    </w:p>
    <w:p w:rsidR="00892A11" w:rsidRDefault="00892A11" w:rsidP="00892A11">
      <w:pPr>
        <w:spacing w:after="0"/>
        <w:rPr>
          <w:sz w:val="24"/>
        </w:rPr>
      </w:pPr>
    </w:p>
    <w:p w:rsidR="00892A11" w:rsidRPr="00892A11" w:rsidRDefault="00892A11" w:rsidP="00892A11">
      <w:pPr>
        <w:spacing w:after="0"/>
        <w:jc w:val="center"/>
        <w:rPr>
          <w:b/>
          <w:sz w:val="24"/>
          <w:u w:val="single"/>
        </w:rPr>
      </w:pPr>
      <w:r w:rsidRPr="00892A11">
        <w:rPr>
          <w:b/>
          <w:sz w:val="24"/>
          <w:u w:val="single"/>
        </w:rPr>
        <w:t>SECTION C</w:t>
      </w:r>
    </w:p>
    <w:p w:rsidR="00892A11" w:rsidRDefault="00892A11" w:rsidP="00892A11">
      <w:pPr>
        <w:spacing w:after="0"/>
        <w:rPr>
          <w:sz w:val="24"/>
        </w:rPr>
      </w:pPr>
    </w:p>
    <w:p w:rsidR="00892A11" w:rsidRDefault="00892A11" w:rsidP="00892A11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(a)</w:t>
      </w:r>
      <w:r>
        <w:rPr>
          <w:sz w:val="24"/>
        </w:rPr>
        <w:tab/>
        <w:t>Distinguish between mean annual rainfall and mean monthly rainfall.</w:t>
      </w:r>
      <w:r>
        <w:rPr>
          <w:sz w:val="24"/>
        </w:rPr>
        <w:tab/>
        <w:t>(05mks)</w:t>
      </w:r>
    </w:p>
    <w:p w:rsidR="00892A11" w:rsidRDefault="00892A11" w:rsidP="00892A11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Account for variation in the mean annual rainfall totals in E. Africa.</w:t>
      </w:r>
      <w:r>
        <w:rPr>
          <w:sz w:val="24"/>
        </w:rPr>
        <w:tab/>
        <w:t>(20mks)</w:t>
      </w:r>
    </w:p>
    <w:p w:rsidR="00892A11" w:rsidRDefault="00892A11" w:rsidP="00892A11">
      <w:pPr>
        <w:spacing w:after="0"/>
        <w:rPr>
          <w:sz w:val="24"/>
        </w:rPr>
      </w:pPr>
    </w:p>
    <w:p w:rsidR="00892A11" w:rsidRDefault="00892A11" w:rsidP="00892A11">
      <w:pPr>
        <w:spacing w:after="0"/>
        <w:ind w:left="720" w:hanging="72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Account for the growth of term Perate types of natural vegetation on any one mountain in East Africa.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892A11" w:rsidRDefault="00892A11" w:rsidP="00892A11">
      <w:pPr>
        <w:spacing w:after="0"/>
        <w:ind w:left="720" w:hanging="720"/>
        <w:rPr>
          <w:sz w:val="24"/>
        </w:rPr>
      </w:pPr>
    </w:p>
    <w:p w:rsidR="00892A11" w:rsidRDefault="00892A11" w:rsidP="00892A11">
      <w:pPr>
        <w:spacing w:after="0"/>
        <w:ind w:left="720" w:hanging="72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To what extent have physical factors led to the occurance of soil erosion in East Africa?</w:t>
      </w:r>
      <w:r>
        <w:rPr>
          <w:sz w:val="24"/>
        </w:rPr>
        <w:tab/>
      </w:r>
    </w:p>
    <w:p w:rsidR="00892A11" w:rsidRDefault="00892A11" w:rsidP="00892A11">
      <w:pPr>
        <w:spacing w:after="0"/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892A11" w:rsidRDefault="00892A11" w:rsidP="00892A11">
      <w:pPr>
        <w:spacing w:after="0"/>
        <w:ind w:left="720" w:hanging="720"/>
        <w:rPr>
          <w:sz w:val="24"/>
        </w:rPr>
      </w:pPr>
    </w:p>
    <w:p w:rsidR="00892A11" w:rsidRDefault="00892A11" w:rsidP="00892A11">
      <w:pPr>
        <w:spacing w:after="0"/>
        <w:ind w:left="720" w:hanging="720"/>
        <w:rPr>
          <w:sz w:val="24"/>
        </w:rPr>
      </w:pPr>
    </w:p>
    <w:p w:rsidR="003300A3" w:rsidRPr="00100240" w:rsidRDefault="00892A11" w:rsidP="00892A11">
      <w:pPr>
        <w:spacing w:after="0"/>
        <w:ind w:left="720" w:hanging="720"/>
        <w:jc w:val="center"/>
        <w:rPr>
          <w:sz w:val="24"/>
        </w:rPr>
      </w:pPr>
      <w:r w:rsidRPr="00892A11">
        <w:rPr>
          <w:b/>
          <w:i/>
          <w:sz w:val="28"/>
          <w:u w:val="single"/>
        </w:rPr>
        <w:t>END</w:t>
      </w:r>
    </w:p>
    <w:sectPr w:rsidR="003300A3" w:rsidRPr="00100240" w:rsidSect="00100240">
      <w:footerReference w:type="default" r:id="rId7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739" w:rsidRDefault="00FD5739" w:rsidP="00892A11">
      <w:pPr>
        <w:spacing w:after="0" w:line="240" w:lineRule="auto"/>
      </w:pPr>
      <w:r>
        <w:separator/>
      </w:r>
    </w:p>
  </w:endnote>
  <w:endnote w:type="continuationSeparator" w:id="1">
    <w:p w:rsidR="00FD5739" w:rsidRDefault="00FD5739" w:rsidP="0089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6123"/>
      <w:docPartObj>
        <w:docPartGallery w:val="Page Numbers (Bottom of Page)"/>
        <w:docPartUnique/>
      </w:docPartObj>
    </w:sdtPr>
    <w:sdtContent>
      <w:p w:rsidR="00892A11" w:rsidRDefault="00892A11">
        <w:pPr>
          <w:pStyle w:val="Footer"/>
          <w:jc w:val="right"/>
        </w:pPr>
        <w:fldSimple w:instr=" PAGE   \* MERGEFORMAT ">
          <w:r w:rsidR="00EF0C02">
            <w:rPr>
              <w:noProof/>
            </w:rPr>
            <w:t>3</w:t>
          </w:r>
        </w:fldSimple>
      </w:p>
    </w:sdtContent>
  </w:sdt>
  <w:p w:rsidR="00892A11" w:rsidRDefault="00892A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739" w:rsidRDefault="00FD5739" w:rsidP="00892A11">
      <w:pPr>
        <w:spacing w:after="0" w:line="240" w:lineRule="auto"/>
      </w:pPr>
      <w:r>
        <w:separator/>
      </w:r>
    </w:p>
  </w:footnote>
  <w:footnote w:type="continuationSeparator" w:id="1">
    <w:p w:rsidR="00FD5739" w:rsidRDefault="00FD5739" w:rsidP="0089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806"/>
    <w:multiLevelType w:val="hybridMultilevel"/>
    <w:tmpl w:val="3052277A"/>
    <w:lvl w:ilvl="0" w:tplc="24E00D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507CC1"/>
    <w:multiLevelType w:val="hybridMultilevel"/>
    <w:tmpl w:val="C1AA1DBA"/>
    <w:lvl w:ilvl="0" w:tplc="AF3ADB6E">
      <w:start w:val="3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C034F10"/>
    <w:multiLevelType w:val="hybridMultilevel"/>
    <w:tmpl w:val="0FA23376"/>
    <w:lvl w:ilvl="0" w:tplc="B2EED5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D3B5A3D"/>
    <w:multiLevelType w:val="hybridMultilevel"/>
    <w:tmpl w:val="1B7EF8CE"/>
    <w:lvl w:ilvl="0" w:tplc="69C04DA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FE227DF"/>
    <w:multiLevelType w:val="hybridMultilevel"/>
    <w:tmpl w:val="CBDA216E"/>
    <w:lvl w:ilvl="0" w:tplc="78EA29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600DA9"/>
    <w:multiLevelType w:val="hybridMultilevel"/>
    <w:tmpl w:val="94308140"/>
    <w:lvl w:ilvl="0" w:tplc="957C52B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00A3"/>
    <w:rsid w:val="00100240"/>
    <w:rsid w:val="002A652B"/>
    <w:rsid w:val="003300A3"/>
    <w:rsid w:val="00892A11"/>
    <w:rsid w:val="00A365FF"/>
    <w:rsid w:val="00DB4115"/>
    <w:rsid w:val="00EF0C02"/>
    <w:rsid w:val="00FD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0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A11"/>
  </w:style>
  <w:style w:type="paragraph" w:styleId="Footer">
    <w:name w:val="footer"/>
    <w:basedOn w:val="Normal"/>
    <w:link w:val="FooterChar"/>
    <w:uiPriority w:val="99"/>
    <w:unhideWhenUsed/>
    <w:rsid w:val="0089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020F"/>
    <w:rsid w:val="00F0020F"/>
    <w:rsid w:val="00F5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20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4</cp:revision>
  <cp:lastPrinted>2016-06-19T17:58:00Z</cp:lastPrinted>
  <dcterms:created xsi:type="dcterms:W3CDTF">2016-06-19T17:25:00Z</dcterms:created>
  <dcterms:modified xsi:type="dcterms:W3CDTF">2016-06-19T18:55:00Z</dcterms:modified>
</cp:coreProperties>
</file>