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387" w:rsidRDefault="00EC6387" w:rsidP="00EC6387">
      <w:pPr>
        <w:shd w:val="clear" w:color="auto" w:fill="FFFFFF"/>
        <w:tabs>
          <w:tab w:val="left" w:pos="475"/>
        </w:tabs>
        <w:spacing w:before="144"/>
        <w:jc w:val="both"/>
        <w:rPr>
          <w:rFonts w:asciiTheme="majorBidi" w:hAnsiTheme="majorBidi" w:cstheme="majorBidi"/>
          <w:bCs/>
          <w:color w:val="000000"/>
          <w:spacing w:val="1"/>
          <w:sz w:val="28"/>
          <w:szCs w:val="22"/>
        </w:rPr>
      </w:pPr>
      <w:r w:rsidRPr="00FA5FD3">
        <w:rPr>
          <w:rFonts w:asciiTheme="majorBidi" w:hAnsiTheme="majorBidi" w:cstheme="majorBidi"/>
          <w:b/>
          <w:bCs/>
          <w:color w:val="000000"/>
          <w:spacing w:val="1"/>
          <w:sz w:val="28"/>
          <w:szCs w:val="22"/>
        </w:rPr>
        <w:t xml:space="preserve">BELIEF IN THE DAY OF RECOMPENSE </w:t>
      </w:r>
      <w:r w:rsidRPr="00FA5FD3">
        <w:rPr>
          <w:rFonts w:asciiTheme="majorBidi" w:hAnsiTheme="majorBidi" w:cstheme="majorBidi"/>
          <w:bCs/>
          <w:color w:val="000000"/>
          <w:spacing w:val="1"/>
          <w:sz w:val="28"/>
          <w:szCs w:val="22"/>
        </w:rPr>
        <w:t>(JUDGEMENT)</w:t>
      </w:r>
    </w:p>
    <w:p w:rsidR="00F74C60" w:rsidRPr="00FA5FD3" w:rsidRDefault="00F74C60" w:rsidP="00EC6387">
      <w:pPr>
        <w:shd w:val="clear" w:color="auto" w:fill="FFFFFF"/>
        <w:tabs>
          <w:tab w:val="left" w:pos="475"/>
        </w:tabs>
        <w:spacing w:before="144"/>
        <w:jc w:val="both"/>
        <w:rPr>
          <w:rFonts w:asciiTheme="majorBidi" w:hAnsiTheme="majorBidi" w:cstheme="majorBidi"/>
          <w:bCs/>
          <w:color w:val="000000"/>
          <w:spacing w:val="1"/>
          <w:sz w:val="28"/>
          <w:szCs w:val="22"/>
        </w:rPr>
      </w:pPr>
    </w:p>
    <w:p w:rsidR="00EC6387" w:rsidRPr="00FA5FD3" w:rsidRDefault="00EC6387" w:rsidP="00EC6387">
      <w:pPr>
        <w:shd w:val="clear" w:color="auto" w:fill="FFFFFF"/>
        <w:tabs>
          <w:tab w:val="left" w:pos="475"/>
        </w:tabs>
        <w:spacing w:before="144"/>
        <w:jc w:val="both"/>
        <w:rPr>
          <w:rFonts w:asciiTheme="majorBidi" w:eastAsia="Times New Roman" w:hAnsiTheme="majorBidi" w:cstheme="majorBidi"/>
          <w:color w:val="000000"/>
          <w:sz w:val="28"/>
          <w:szCs w:val="22"/>
        </w:rPr>
      </w:pPr>
    </w:p>
    <w:p w:rsidR="00EC6387" w:rsidRPr="00F74C60" w:rsidRDefault="00EC6387" w:rsidP="00F74C60">
      <w:pPr>
        <w:pStyle w:val="ListParagraph"/>
        <w:numPr>
          <w:ilvl w:val="0"/>
          <w:numId w:val="6"/>
        </w:numPr>
        <w:shd w:val="clear" w:color="auto" w:fill="FFFFFF"/>
        <w:spacing w:line="187" w:lineRule="exact"/>
        <w:jc w:val="both"/>
        <w:rPr>
          <w:rFonts w:asciiTheme="majorBidi" w:hAnsiTheme="majorBidi" w:cstheme="majorBidi"/>
          <w:sz w:val="32"/>
          <w:szCs w:val="22"/>
        </w:rPr>
      </w:pPr>
      <w:r w:rsidRPr="00F74C60">
        <w:rPr>
          <w:rFonts w:asciiTheme="majorBidi" w:hAnsiTheme="majorBidi" w:cstheme="majorBidi"/>
          <w:color w:val="000000"/>
          <w:spacing w:val="-1"/>
          <w:sz w:val="32"/>
          <w:szCs w:val="22"/>
        </w:rPr>
        <w:t>This is the fifth article of faith and every Muslim should believe in it.</w:t>
      </w:r>
    </w:p>
    <w:p w:rsidR="00F74C60" w:rsidRPr="00F74C60" w:rsidRDefault="00F74C60" w:rsidP="00F74C60">
      <w:pPr>
        <w:pStyle w:val="ListParagraph"/>
        <w:shd w:val="clear" w:color="auto" w:fill="FFFFFF"/>
        <w:spacing w:line="187" w:lineRule="exact"/>
        <w:ind w:left="1080"/>
        <w:jc w:val="both"/>
        <w:rPr>
          <w:rFonts w:asciiTheme="majorBidi" w:hAnsiTheme="majorBidi" w:cstheme="majorBidi"/>
          <w:sz w:val="32"/>
          <w:szCs w:val="22"/>
        </w:rPr>
      </w:pPr>
    </w:p>
    <w:p w:rsidR="00F74C60" w:rsidRPr="00F74C60" w:rsidRDefault="00EC6387" w:rsidP="00F74C60">
      <w:pPr>
        <w:pStyle w:val="ListParagraph"/>
        <w:numPr>
          <w:ilvl w:val="0"/>
          <w:numId w:val="6"/>
        </w:numPr>
        <w:shd w:val="clear" w:color="auto" w:fill="FFFFFF"/>
        <w:spacing w:before="187" w:line="166" w:lineRule="exact"/>
        <w:jc w:val="both"/>
        <w:rPr>
          <w:rFonts w:asciiTheme="majorBidi" w:hAnsiTheme="majorBidi" w:cstheme="majorBidi"/>
          <w:color w:val="000000"/>
          <w:spacing w:val="-4"/>
          <w:sz w:val="32"/>
          <w:szCs w:val="22"/>
        </w:rPr>
      </w:pPr>
      <w:r w:rsidRPr="00F74C60">
        <w:rPr>
          <w:rFonts w:asciiTheme="majorBidi" w:hAnsiTheme="majorBidi" w:cstheme="majorBidi"/>
          <w:color w:val="000000"/>
          <w:spacing w:val="4"/>
          <w:sz w:val="32"/>
          <w:szCs w:val="22"/>
        </w:rPr>
        <w:t xml:space="preserve">The day of Judgement will soon come and nobody knows when it will come </w:t>
      </w:r>
      <w:r w:rsidRPr="00F74C60">
        <w:rPr>
          <w:rFonts w:asciiTheme="majorBidi" w:hAnsiTheme="majorBidi" w:cstheme="majorBidi"/>
          <w:color w:val="000000"/>
          <w:spacing w:val="-4"/>
          <w:sz w:val="32"/>
          <w:szCs w:val="22"/>
        </w:rPr>
        <w:t>but only Allah knows.</w:t>
      </w:r>
    </w:p>
    <w:p w:rsidR="00F74C60" w:rsidRPr="00F74C60" w:rsidRDefault="00F74C60" w:rsidP="00F74C60">
      <w:pPr>
        <w:pStyle w:val="ListParagraph"/>
        <w:rPr>
          <w:rFonts w:asciiTheme="majorBidi" w:hAnsiTheme="majorBidi" w:cstheme="majorBidi"/>
          <w:color w:val="000000"/>
          <w:spacing w:val="-4"/>
          <w:sz w:val="32"/>
          <w:szCs w:val="22"/>
        </w:rPr>
      </w:pPr>
    </w:p>
    <w:p w:rsidR="00EC6387" w:rsidRPr="00F74C60" w:rsidRDefault="00EC6387" w:rsidP="00F74C60">
      <w:pPr>
        <w:pStyle w:val="ListParagraph"/>
        <w:shd w:val="clear" w:color="auto" w:fill="FFFFFF"/>
        <w:spacing w:before="187" w:line="166" w:lineRule="exact"/>
        <w:ind w:left="1080"/>
        <w:jc w:val="both"/>
        <w:rPr>
          <w:rFonts w:asciiTheme="majorBidi" w:hAnsiTheme="majorBidi" w:cstheme="majorBidi"/>
          <w:color w:val="000000"/>
          <w:spacing w:val="-4"/>
          <w:sz w:val="32"/>
          <w:szCs w:val="22"/>
        </w:rPr>
      </w:pPr>
      <w:r w:rsidRPr="00F74C60">
        <w:rPr>
          <w:rFonts w:asciiTheme="majorBidi" w:hAnsiTheme="majorBidi" w:cstheme="majorBidi"/>
          <w:color w:val="000000"/>
          <w:spacing w:val="-4"/>
          <w:sz w:val="32"/>
          <w:szCs w:val="22"/>
        </w:rPr>
        <w:tab/>
      </w:r>
    </w:p>
    <w:p w:rsidR="00EC6387" w:rsidRPr="00F74C60" w:rsidRDefault="00F74C60" w:rsidP="00F74C60">
      <w:pPr>
        <w:pStyle w:val="ListParagraph"/>
        <w:numPr>
          <w:ilvl w:val="0"/>
          <w:numId w:val="6"/>
        </w:numPr>
        <w:shd w:val="clear" w:color="auto" w:fill="FFFFFF"/>
        <w:spacing w:before="187" w:line="166" w:lineRule="exact"/>
        <w:jc w:val="both"/>
        <w:rPr>
          <w:rFonts w:asciiTheme="majorBidi" w:hAnsiTheme="majorBidi" w:cstheme="majorBidi"/>
          <w:color w:val="000000"/>
          <w:spacing w:val="-4"/>
          <w:sz w:val="32"/>
          <w:szCs w:val="22"/>
        </w:rPr>
      </w:pPr>
      <w:r>
        <w:rPr>
          <w:rFonts w:asciiTheme="majorBidi" w:hAnsiTheme="majorBidi" w:cstheme="majorBidi"/>
          <w:color w:val="000000"/>
          <w:spacing w:val="-2"/>
          <w:sz w:val="32"/>
          <w:szCs w:val="22"/>
        </w:rPr>
        <w:t>Man was created from sand</w:t>
      </w:r>
      <w:r w:rsidR="00EC6387" w:rsidRPr="00F74C60">
        <w:rPr>
          <w:rFonts w:asciiTheme="majorBidi" w:hAnsiTheme="majorBidi" w:cstheme="majorBidi"/>
          <w:color w:val="000000"/>
          <w:spacing w:val="-2"/>
          <w:sz w:val="32"/>
          <w:szCs w:val="22"/>
        </w:rPr>
        <w:t xml:space="preserve"> and changed into flesh and God placed in him a soul, </w:t>
      </w:r>
      <w:r w:rsidR="00EC6387" w:rsidRPr="00F74C60">
        <w:rPr>
          <w:rFonts w:asciiTheme="majorBidi" w:hAnsiTheme="majorBidi" w:cstheme="majorBidi"/>
          <w:color w:val="000000"/>
          <w:spacing w:val="4"/>
          <w:sz w:val="32"/>
          <w:szCs w:val="22"/>
        </w:rPr>
        <w:t>then God planned that man will finally die and go back to the soil</w:t>
      </w:r>
      <w:r w:rsidR="00EC6387" w:rsidRPr="00F74C60">
        <w:rPr>
          <w:rFonts w:asciiTheme="majorBidi" w:hAnsiTheme="majorBidi" w:cstheme="majorBidi"/>
          <w:sz w:val="32"/>
          <w:szCs w:val="22"/>
        </w:rPr>
        <w:t xml:space="preserve"> where </w:t>
      </w:r>
      <w:r w:rsidR="00EC6387" w:rsidRPr="00F74C60">
        <w:rPr>
          <w:rFonts w:asciiTheme="majorBidi" w:hAnsiTheme="majorBidi" w:cstheme="majorBidi"/>
          <w:color w:val="000000"/>
          <w:spacing w:val="-4"/>
          <w:sz w:val="32"/>
          <w:szCs w:val="22"/>
        </w:rPr>
        <w:t>he will be laid.</w:t>
      </w:r>
    </w:p>
    <w:p w:rsidR="00EC6387" w:rsidRPr="00F74C60" w:rsidRDefault="00EC6387" w:rsidP="00F74C60">
      <w:pPr>
        <w:pStyle w:val="ListParagraph"/>
        <w:numPr>
          <w:ilvl w:val="0"/>
          <w:numId w:val="6"/>
        </w:numPr>
        <w:shd w:val="clear" w:color="auto" w:fill="FFFFFF"/>
        <w:spacing w:before="22"/>
        <w:jc w:val="both"/>
        <w:rPr>
          <w:rFonts w:asciiTheme="majorBidi" w:hAnsiTheme="majorBidi" w:cstheme="majorBidi"/>
          <w:sz w:val="32"/>
          <w:szCs w:val="22"/>
        </w:rPr>
      </w:pPr>
      <w:r w:rsidRPr="00F74C60">
        <w:rPr>
          <w:rFonts w:asciiTheme="majorBidi" w:hAnsiTheme="majorBidi" w:cstheme="majorBidi"/>
          <w:color w:val="000000"/>
          <w:sz w:val="32"/>
          <w:szCs w:val="22"/>
        </w:rPr>
        <w:t xml:space="preserve">Man’s life on earth is very short and uncertain and it is filled with problems and </w:t>
      </w:r>
      <w:r w:rsidRPr="00F74C60">
        <w:rPr>
          <w:rFonts w:asciiTheme="majorBidi" w:hAnsiTheme="majorBidi" w:cstheme="majorBidi"/>
          <w:color w:val="000000"/>
          <w:spacing w:val="-15"/>
          <w:sz w:val="32"/>
          <w:szCs w:val="22"/>
        </w:rPr>
        <w:t>sometimes happens.</w:t>
      </w:r>
    </w:p>
    <w:p w:rsidR="00EC6387" w:rsidRPr="00F74C60" w:rsidRDefault="00EC6387" w:rsidP="00F74C60">
      <w:pPr>
        <w:pStyle w:val="ListParagraph"/>
        <w:numPr>
          <w:ilvl w:val="0"/>
          <w:numId w:val="6"/>
        </w:numPr>
        <w:shd w:val="clear" w:color="auto" w:fill="FFFFFF"/>
        <w:spacing w:before="65" w:line="353" w:lineRule="exact"/>
        <w:jc w:val="both"/>
        <w:rPr>
          <w:rFonts w:asciiTheme="majorBidi" w:hAnsiTheme="majorBidi" w:cstheme="majorBidi"/>
          <w:color w:val="000000"/>
          <w:spacing w:val="-4"/>
          <w:sz w:val="32"/>
          <w:szCs w:val="22"/>
        </w:rPr>
      </w:pPr>
      <w:r w:rsidRPr="00F74C60">
        <w:rPr>
          <w:rFonts w:asciiTheme="majorBidi" w:hAnsiTheme="majorBidi" w:cstheme="majorBidi"/>
          <w:color w:val="000000"/>
          <w:spacing w:val="-1"/>
          <w:sz w:val="32"/>
          <w:szCs w:val="22"/>
        </w:rPr>
        <w:t xml:space="preserve">When Prophet Muhammad was teaching, he referred to life in the world </w:t>
      </w:r>
      <w:r w:rsidRPr="00F74C60">
        <w:rPr>
          <w:rFonts w:asciiTheme="majorBidi" w:hAnsiTheme="majorBidi" w:cstheme="majorBidi"/>
          <w:color w:val="000000"/>
          <w:spacing w:val="-4"/>
          <w:sz w:val="32"/>
          <w:szCs w:val="22"/>
        </w:rPr>
        <w:t xml:space="preserve">as amusement. </w:t>
      </w:r>
    </w:p>
    <w:p w:rsidR="00EC6387" w:rsidRPr="00FA5FD3" w:rsidRDefault="00EC6387" w:rsidP="00F74C60">
      <w:pPr>
        <w:pStyle w:val="ListParagraph"/>
        <w:numPr>
          <w:ilvl w:val="0"/>
          <w:numId w:val="6"/>
        </w:numPr>
        <w:shd w:val="clear" w:color="auto" w:fill="FFFFFF"/>
        <w:spacing w:before="65" w:line="353" w:lineRule="exact"/>
        <w:jc w:val="both"/>
        <w:rPr>
          <w:rFonts w:asciiTheme="majorBidi" w:hAnsiTheme="majorBidi" w:cstheme="majorBidi"/>
          <w:color w:val="000000"/>
          <w:spacing w:val="-4"/>
          <w:sz w:val="28"/>
          <w:szCs w:val="22"/>
        </w:rPr>
      </w:pPr>
      <w:r w:rsidRPr="00FA5FD3">
        <w:rPr>
          <w:rFonts w:asciiTheme="majorBidi" w:hAnsiTheme="majorBidi" w:cstheme="majorBidi"/>
          <w:color w:val="000000"/>
          <w:spacing w:val="-4"/>
          <w:sz w:val="28"/>
          <w:szCs w:val="22"/>
        </w:rPr>
        <w:t xml:space="preserve">So people should know that they cannot live forever. </w:t>
      </w:r>
      <w:r w:rsidRPr="00FA5FD3">
        <w:rPr>
          <w:rFonts w:asciiTheme="majorBidi" w:hAnsiTheme="majorBidi" w:cstheme="majorBidi"/>
          <w:color w:val="000000"/>
          <w:spacing w:val="7"/>
          <w:sz w:val="28"/>
          <w:szCs w:val="22"/>
        </w:rPr>
        <w:t xml:space="preserve">Whatever one does on earth it will determine his fate on the Day of </w:t>
      </w:r>
      <w:r w:rsidRPr="00FA5FD3">
        <w:rPr>
          <w:rFonts w:asciiTheme="majorBidi" w:hAnsiTheme="majorBidi" w:cstheme="majorBidi"/>
          <w:color w:val="000000"/>
          <w:spacing w:val="-4"/>
          <w:sz w:val="28"/>
          <w:szCs w:val="22"/>
        </w:rPr>
        <w:t xml:space="preserve">Judgment and everyone should believe. </w:t>
      </w:r>
    </w:p>
    <w:p w:rsidR="00EC6387" w:rsidRPr="00FA5FD3" w:rsidRDefault="00EC6387" w:rsidP="00F74C60">
      <w:pPr>
        <w:pStyle w:val="ListParagraph"/>
        <w:numPr>
          <w:ilvl w:val="0"/>
          <w:numId w:val="6"/>
        </w:numPr>
        <w:shd w:val="clear" w:color="auto" w:fill="FFFFFF"/>
        <w:spacing w:before="65" w:line="353" w:lineRule="exact"/>
        <w:jc w:val="both"/>
        <w:rPr>
          <w:rFonts w:asciiTheme="majorBidi" w:hAnsiTheme="majorBidi" w:cstheme="majorBidi"/>
          <w:sz w:val="28"/>
          <w:szCs w:val="22"/>
        </w:rPr>
      </w:pPr>
      <w:r w:rsidRPr="00FA5FD3">
        <w:rPr>
          <w:rFonts w:asciiTheme="majorBidi" w:hAnsiTheme="majorBidi" w:cstheme="majorBidi"/>
          <w:color w:val="000000"/>
          <w:spacing w:val="-4"/>
          <w:sz w:val="28"/>
          <w:szCs w:val="22"/>
        </w:rPr>
        <w:t xml:space="preserve">On that day, those who will have </w:t>
      </w:r>
      <w:r w:rsidRPr="00FA5FD3">
        <w:rPr>
          <w:rFonts w:asciiTheme="majorBidi" w:hAnsiTheme="majorBidi" w:cstheme="majorBidi"/>
          <w:color w:val="000000"/>
          <w:sz w:val="28"/>
          <w:szCs w:val="22"/>
        </w:rPr>
        <w:t xml:space="preserve">obeyed God will enter paradise and those who will have disobeyed Him </w:t>
      </w:r>
      <w:r w:rsidRPr="00FA5FD3">
        <w:rPr>
          <w:rFonts w:asciiTheme="majorBidi" w:hAnsiTheme="majorBidi" w:cstheme="majorBidi"/>
          <w:color w:val="000000"/>
          <w:spacing w:val="-10"/>
          <w:sz w:val="28"/>
          <w:szCs w:val="22"/>
        </w:rPr>
        <w:t>will go to hell.</w:t>
      </w:r>
    </w:p>
    <w:p w:rsidR="00EC6387" w:rsidRPr="00FA5FD3" w:rsidRDefault="00EC6387" w:rsidP="00EC6387">
      <w:pPr>
        <w:pStyle w:val="ListParagraph"/>
        <w:shd w:val="clear" w:color="auto" w:fill="FFFFFF"/>
        <w:spacing w:before="65" w:line="353" w:lineRule="exact"/>
        <w:jc w:val="both"/>
        <w:rPr>
          <w:rFonts w:asciiTheme="majorBidi" w:hAnsiTheme="majorBidi" w:cstheme="majorBidi"/>
          <w:sz w:val="28"/>
          <w:szCs w:val="22"/>
        </w:rPr>
      </w:pPr>
    </w:p>
    <w:p w:rsidR="00F74C60" w:rsidRPr="00363689" w:rsidRDefault="00F74C60" w:rsidP="00F74C60">
      <w:pPr>
        <w:rPr>
          <w:b/>
        </w:rPr>
      </w:pPr>
      <w:r w:rsidRPr="00363689">
        <w:rPr>
          <w:b/>
        </w:rPr>
        <w:t>EXPLAIN THE THINGS IN YOUR SO</w:t>
      </w:r>
      <w:r>
        <w:rPr>
          <w:b/>
        </w:rPr>
        <w:t xml:space="preserve">CIETY THAT SHOW THAT THE DAY OF </w:t>
      </w:r>
      <w:r w:rsidRPr="00363689">
        <w:rPr>
          <w:b/>
        </w:rPr>
        <w:t>JUDGEMENT IS SOON REACHING</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day of judgement has long-term and short-term signs:</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Long-term signs are the small signs which are already existing and those which are about to appear.</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Long-term signs include the following:</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coming of Prophet Muhammad's mission (PBUH).</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contraction (reduction) of time.</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speaking of inmate things.</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speaking of animals.</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Bondwomen giving birth to their own mistresses.</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Prevalence of commotion.</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Prevalence of wine drinking.</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number of women will exceed the number of men up to a ratio of one man to fifty women.</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Religious knowledge will disappear and people become ignorant of their religion</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People will prefer building good residential (houses) and forget their graves.</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People will praise the fellow human beings and forget to praise Allah the Creator.</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People will develop much need for money and forget Allah's accountability on the Day of judgement.</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lastRenderedPageBreak/>
        <w:t>Girls will start growing breasts at a very young age.</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Adultery and fornication will spread widely.</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Bloodshed will increase among nations i.e. countries will start fighting each other.</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Parents will start eating things their children (girls) get from</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adultery and fornication.</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poor will become the rich and most respected members of the society.</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young will no longer respect the old and elderly people.</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adults will also no longer respect the young.</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The whole world will be covered with a lot of immoral behaviors.</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Rulers and judges will become unjust and they will judge in favour of the rich.</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People will no longer respect sheikhs (Muslim scholars) but they will only respect musicians.</w:t>
      </w:r>
    </w:p>
    <w:p w:rsidR="00F74C60" w:rsidRPr="001C128F" w:rsidRDefault="00F74C60" w:rsidP="00F74C60">
      <w:pPr>
        <w:pStyle w:val="ListParagraph"/>
        <w:widowControl/>
        <w:numPr>
          <w:ilvl w:val="0"/>
          <w:numId w:val="5"/>
        </w:numPr>
        <w:autoSpaceDE/>
        <w:autoSpaceDN/>
        <w:adjustRightInd/>
        <w:spacing w:after="160" w:line="259" w:lineRule="auto"/>
        <w:rPr>
          <w:sz w:val="24"/>
        </w:rPr>
      </w:pPr>
      <w:r w:rsidRPr="001C128F">
        <w:rPr>
          <w:sz w:val="24"/>
        </w:rPr>
        <w:t>Women will no longer be shy in doing work formerly meant for men.</w:t>
      </w:r>
    </w:p>
    <w:p w:rsidR="00F74C60" w:rsidRPr="00F74C60" w:rsidRDefault="00F74C60" w:rsidP="00F74C60">
      <w:pPr>
        <w:pStyle w:val="ListParagraph"/>
        <w:widowControl/>
        <w:numPr>
          <w:ilvl w:val="0"/>
          <w:numId w:val="5"/>
        </w:numPr>
        <w:autoSpaceDE/>
        <w:autoSpaceDN/>
        <w:adjustRightInd/>
        <w:spacing w:after="160" w:line="259" w:lineRule="auto"/>
        <w:rPr>
          <w:sz w:val="24"/>
        </w:rPr>
      </w:pPr>
      <w:r w:rsidRPr="001C128F">
        <w:rPr>
          <w:sz w:val="24"/>
        </w:rPr>
        <w:t>There will be diseases without cure.</w:t>
      </w:r>
    </w:p>
    <w:p w:rsidR="00EC6387" w:rsidRPr="00FA5FD3" w:rsidRDefault="00EC6387" w:rsidP="00EC6387">
      <w:pPr>
        <w:spacing w:after="240"/>
        <w:jc w:val="both"/>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THE MAJOR SIGNS:</w:t>
      </w:r>
    </w:p>
    <w:p w:rsidR="00EC6387" w:rsidRPr="00FA5FD3" w:rsidRDefault="00EC6387" w:rsidP="00EC6387">
      <w:pPr>
        <w:spacing w:after="240"/>
        <w:ind w:left="720" w:hanging="720"/>
        <w:jc w:val="both"/>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w:t>
      </w:r>
      <w:r w:rsidRPr="00FA5FD3">
        <w:rPr>
          <w:rFonts w:asciiTheme="majorBidi" w:eastAsia="Times New Roman" w:hAnsiTheme="majorBidi" w:cstheme="majorBidi"/>
          <w:b/>
          <w:bCs/>
          <w:sz w:val="28"/>
          <w:szCs w:val="22"/>
        </w:rPr>
        <w:tab/>
        <w:t>Total Eclipse:</w:t>
      </w:r>
      <w:r w:rsidRPr="00FA5FD3">
        <w:rPr>
          <w:rFonts w:asciiTheme="majorBidi" w:eastAsia="Times New Roman" w:hAnsiTheme="majorBidi" w:cstheme="majorBidi"/>
          <w:sz w:val="28"/>
          <w:szCs w:val="22"/>
        </w:rPr>
        <w:t xml:space="preserve"> A total eclipse of the sun and moon will occur in Ramadhan, prior to Imam Mahdi's emergence.</w:t>
      </w:r>
    </w:p>
    <w:p w:rsidR="00EC6387" w:rsidRPr="00FA5FD3" w:rsidRDefault="00EC6387" w:rsidP="00EC6387">
      <w:pPr>
        <w:spacing w:before="100" w:beforeAutospacing="1" w:after="100" w:afterAutospacing="1"/>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2.</w:t>
      </w:r>
      <w:r w:rsidRPr="00FA5FD3">
        <w:rPr>
          <w:rFonts w:asciiTheme="majorBidi" w:eastAsia="Times New Roman" w:hAnsiTheme="majorBidi" w:cstheme="majorBidi"/>
          <w:b/>
          <w:bCs/>
          <w:sz w:val="28"/>
          <w:szCs w:val="22"/>
        </w:rPr>
        <w:tab/>
        <w:t>Imam Mahdi Emerges</w:t>
      </w:r>
      <w:r w:rsidRPr="00FA5FD3">
        <w:rPr>
          <w:rFonts w:asciiTheme="majorBidi" w:eastAsia="Times New Roman" w:hAnsiTheme="majorBidi" w:cstheme="majorBidi"/>
          <w:sz w:val="28"/>
          <w:szCs w:val="22"/>
        </w:rPr>
        <w:t xml:space="preserve"> At age 40, Imam Mahdi appears in Makkah, then flees to Madinah.</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3.</w:t>
      </w:r>
      <w:r w:rsidRPr="00FA5FD3">
        <w:rPr>
          <w:rFonts w:asciiTheme="majorBidi" w:eastAsia="Times New Roman" w:hAnsiTheme="majorBidi" w:cstheme="majorBidi"/>
          <w:b/>
          <w:bCs/>
          <w:sz w:val="28"/>
          <w:szCs w:val="22"/>
        </w:rPr>
        <w:tab/>
        <w:t>Rumors of Emergence of Dajjaal... 3 Years of Drought:</w:t>
      </w:r>
      <w:r w:rsidRPr="00FA5FD3">
        <w:rPr>
          <w:rFonts w:asciiTheme="majorBidi" w:eastAsia="Times New Roman" w:hAnsiTheme="majorBidi" w:cstheme="majorBidi"/>
          <w:sz w:val="28"/>
          <w:szCs w:val="22"/>
        </w:rPr>
        <w:t xml:space="preserve"> Before the emergence of Dajjaal there will be three years of drought. The first year, the skies will retain 1/3 of its water, the second year 2/3, and all of its water the third year.</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4.</w:t>
      </w:r>
      <w:r w:rsidRPr="00FA5FD3">
        <w:rPr>
          <w:rFonts w:asciiTheme="majorBidi" w:eastAsia="Times New Roman" w:hAnsiTheme="majorBidi" w:cstheme="majorBidi"/>
          <w:b/>
          <w:bCs/>
          <w:sz w:val="28"/>
          <w:szCs w:val="22"/>
        </w:rPr>
        <w:tab/>
        <w:t xml:space="preserve">Dajjaal Appears: </w:t>
      </w:r>
      <w:r w:rsidRPr="00FA5FD3">
        <w:rPr>
          <w:rFonts w:asciiTheme="majorBidi" w:eastAsia="Times New Roman" w:hAnsiTheme="majorBidi" w:cstheme="majorBidi"/>
          <w:sz w:val="28"/>
          <w:szCs w:val="22"/>
        </w:rPr>
        <w:t>Dajjaal appears. His followers, the Yahudis, will number 70,000 and will wear expensive silk attire and carry double edged swords.</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5.</w:t>
      </w:r>
      <w:r w:rsidRPr="00FA5FD3">
        <w:rPr>
          <w:rFonts w:asciiTheme="majorBidi" w:eastAsia="Times New Roman" w:hAnsiTheme="majorBidi" w:cstheme="majorBidi"/>
          <w:b/>
          <w:bCs/>
          <w:sz w:val="28"/>
          <w:szCs w:val="22"/>
        </w:rPr>
        <w:tab/>
        <w:t>Prophet Isa (A.S.) (Jesus) Appears:</w:t>
      </w:r>
      <w:r w:rsidRPr="00FA5FD3">
        <w:rPr>
          <w:rFonts w:asciiTheme="majorBidi" w:eastAsia="Times New Roman" w:hAnsiTheme="majorBidi" w:cstheme="majorBidi"/>
          <w:sz w:val="28"/>
          <w:szCs w:val="22"/>
        </w:rPr>
        <w:t xml:space="preserve"> Hadhrat Isa (A.S.) descends during the lifetime of Imam Mahdi.</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6.</w:t>
      </w:r>
      <w:r w:rsidRPr="00FA5FD3">
        <w:rPr>
          <w:rFonts w:asciiTheme="majorBidi" w:eastAsia="Times New Roman" w:hAnsiTheme="majorBidi" w:cstheme="majorBidi"/>
          <w:b/>
          <w:bCs/>
          <w:sz w:val="28"/>
          <w:szCs w:val="22"/>
        </w:rPr>
        <w:tab/>
        <w:t xml:space="preserve">Dajjaal Killed at the Gate of Hudd: </w:t>
      </w:r>
      <w:r w:rsidRPr="00FA5FD3">
        <w:rPr>
          <w:rFonts w:asciiTheme="majorBidi" w:eastAsia="Times New Roman" w:hAnsiTheme="majorBidi" w:cstheme="majorBidi"/>
          <w:sz w:val="28"/>
          <w:szCs w:val="22"/>
        </w:rPr>
        <w:t>Hadhrat Isa (A.S.) kills Dajjaal at the Gate of Hudd, near an Israeli airport, in the valley of "Ifiq." The final war between the Yahudi's will ensue, and the Muslims be victorious.</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7.</w:t>
      </w:r>
      <w:r w:rsidRPr="00FA5FD3">
        <w:rPr>
          <w:rFonts w:asciiTheme="majorBidi" w:eastAsia="Times New Roman" w:hAnsiTheme="majorBidi" w:cstheme="majorBidi"/>
          <w:b/>
          <w:bCs/>
          <w:sz w:val="28"/>
          <w:szCs w:val="22"/>
        </w:rPr>
        <w:tab/>
        <w:t xml:space="preserve">Total Peace: </w:t>
      </w:r>
      <w:r w:rsidRPr="00FA5FD3">
        <w:rPr>
          <w:rFonts w:asciiTheme="majorBidi" w:eastAsia="Times New Roman" w:hAnsiTheme="majorBidi" w:cstheme="majorBidi"/>
          <w:sz w:val="28"/>
          <w:szCs w:val="22"/>
        </w:rPr>
        <w:t>With the death of Dajjaal, all wars will end. Jihad will be stopped; peace, harmony, and tranquility will be on earth. The earth will produce abundant crops and fruit. The people will follow Islam.</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lastRenderedPageBreak/>
        <w:t>8.</w:t>
      </w:r>
      <w:r w:rsidRPr="00FA5FD3">
        <w:rPr>
          <w:rFonts w:asciiTheme="majorBidi" w:eastAsia="Times New Roman" w:hAnsiTheme="majorBidi" w:cstheme="majorBidi"/>
          <w:b/>
          <w:bCs/>
          <w:sz w:val="28"/>
          <w:szCs w:val="22"/>
        </w:rPr>
        <w:tab/>
        <w:t xml:space="preserve">Hadhrat Isa Receives Revelation: </w:t>
      </w:r>
      <w:r w:rsidRPr="00FA5FD3">
        <w:rPr>
          <w:rFonts w:asciiTheme="majorBidi" w:eastAsia="Times New Roman" w:hAnsiTheme="majorBidi" w:cstheme="majorBidi"/>
          <w:sz w:val="28"/>
          <w:szCs w:val="22"/>
        </w:rPr>
        <w:t>The revelation tells that the Yajooj and Majooj will soon be released and the believers should be taken to Mt. Toor (Sinai).</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9.</w:t>
      </w:r>
      <w:r w:rsidRPr="00FA5FD3">
        <w:rPr>
          <w:rFonts w:asciiTheme="majorBidi" w:eastAsia="Times New Roman" w:hAnsiTheme="majorBidi" w:cstheme="majorBidi"/>
          <w:b/>
          <w:bCs/>
          <w:sz w:val="28"/>
          <w:szCs w:val="22"/>
        </w:rPr>
        <w:tab/>
        <w:t>Yajooj and Majooj</w:t>
      </w:r>
      <w:r w:rsidRPr="00FA5FD3">
        <w:rPr>
          <w:rFonts w:asciiTheme="majorBidi" w:eastAsia="Times New Roman" w:hAnsiTheme="majorBidi" w:cstheme="majorBidi"/>
          <w:sz w:val="28"/>
          <w:szCs w:val="22"/>
        </w:rPr>
        <w:t xml:space="preserve"> </w:t>
      </w:r>
      <w:r w:rsidRPr="00FA5FD3">
        <w:rPr>
          <w:rFonts w:asciiTheme="majorBidi" w:eastAsia="Times New Roman" w:hAnsiTheme="majorBidi" w:cstheme="majorBidi"/>
          <w:b/>
          <w:bCs/>
          <w:sz w:val="28"/>
          <w:szCs w:val="22"/>
        </w:rPr>
        <w:t>("Gog and Magog") released:</w:t>
      </w:r>
      <w:r w:rsidRPr="00FA5FD3">
        <w:rPr>
          <w:rFonts w:asciiTheme="majorBidi" w:eastAsia="Times New Roman" w:hAnsiTheme="majorBidi" w:cstheme="majorBidi"/>
          <w:sz w:val="28"/>
          <w:szCs w:val="22"/>
        </w:rPr>
        <w:t xml:space="preserve"> The Yajooj and Majooj surge forth in large numbers. They destroy everything in their path in their effort to conquer the world. They will be released in two groups.</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10.</w:t>
      </w:r>
      <w:r w:rsidRPr="00FA5FD3">
        <w:rPr>
          <w:rFonts w:asciiTheme="majorBidi" w:eastAsia="Times New Roman" w:hAnsiTheme="majorBidi" w:cstheme="majorBidi"/>
          <w:b/>
          <w:bCs/>
          <w:sz w:val="28"/>
          <w:szCs w:val="22"/>
        </w:rPr>
        <w:tab/>
        <w:t xml:space="preserve">Yajooj and Majooj Reach Jerusalem: </w:t>
      </w:r>
      <w:r w:rsidRPr="00FA5FD3">
        <w:rPr>
          <w:rFonts w:asciiTheme="majorBidi" w:eastAsia="Times New Roman" w:hAnsiTheme="majorBidi" w:cstheme="majorBidi"/>
          <w:sz w:val="28"/>
          <w:szCs w:val="22"/>
        </w:rPr>
        <w:t>When they reach Mount Khamrin in Jerusalem, they will proclaim to have conquered the world. Then they will shoot arrows into the sky to conquer the heavens. The arrows will return blood stained.</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11.</w:t>
      </w:r>
      <w:r w:rsidRPr="00FA5FD3">
        <w:rPr>
          <w:rFonts w:asciiTheme="majorBidi" w:eastAsia="Times New Roman" w:hAnsiTheme="majorBidi" w:cstheme="majorBidi"/>
          <w:b/>
          <w:bCs/>
          <w:sz w:val="28"/>
          <w:szCs w:val="22"/>
        </w:rPr>
        <w:tab/>
        <w:t xml:space="preserve">Hardships On Mount Toor: </w:t>
      </w:r>
      <w:r w:rsidRPr="00FA5FD3">
        <w:rPr>
          <w:rFonts w:asciiTheme="majorBidi" w:eastAsia="Times New Roman" w:hAnsiTheme="majorBidi" w:cstheme="majorBidi"/>
          <w:sz w:val="28"/>
          <w:szCs w:val="22"/>
        </w:rPr>
        <w:t>Scarcity of provisions and hardships will afflict the Muslims. Hadhrat Isa (A.S.) and the Muslims will pray for the removal of the calamity.</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12.</w:t>
      </w:r>
      <w:r w:rsidRPr="00FA5FD3">
        <w:rPr>
          <w:rFonts w:asciiTheme="majorBidi" w:eastAsia="Times New Roman" w:hAnsiTheme="majorBidi" w:cstheme="majorBidi"/>
          <w:b/>
          <w:bCs/>
          <w:sz w:val="28"/>
          <w:szCs w:val="22"/>
        </w:rPr>
        <w:tab/>
        <w:t xml:space="preserve">Yajooj and Majooj Killed by Infections: </w:t>
      </w:r>
      <w:r w:rsidRPr="00FA5FD3">
        <w:rPr>
          <w:rFonts w:asciiTheme="majorBidi" w:eastAsia="Times New Roman" w:hAnsiTheme="majorBidi" w:cstheme="majorBidi"/>
          <w:sz w:val="28"/>
          <w:szCs w:val="22"/>
        </w:rPr>
        <w:t>Their prayers were answered and the Ya’jooj and Ma’jooj develop boil infections, causing them to burst simultaneously as a result.</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13.</w:t>
      </w:r>
      <w:r w:rsidRPr="00FA5FD3">
        <w:rPr>
          <w:rFonts w:asciiTheme="majorBidi" w:eastAsia="Times New Roman" w:hAnsiTheme="majorBidi" w:cstheme="majorBidi"/>
          <w:b/>
          <w:bCs/>
          <w:sz w:val="28"/>
          <w:szCs w:val="22"/>
        </w:rPr>
        <w:tab/>
        <w:t>Earth Full of Stench of Corpses:</w:t>
      </w:r>
      <w:r w:rsidRPr="00FA5FD3">
        <w:rPr>
          <w:rFonts w:asciiTheme="majorBidi" w:eastAsia="Times New Roman" w:hAnsiTheme="majorBidi" w:cstheme="majorBidi"/>
          <w:sz w:val="28"/>
          <w:szCs w:val="22"/>
        </w:rPr>
        <w:t xml:space="preserve"> Prophet Isa (A.S.) and his companions pray again and huge birds are sent to pick up the Yajooj and Majooj corpses and dispose of them in Nahbal (according to Tirmidhi), the ocean or elsewhere.</w:t>
      </w:r>
    </w:p>
    <w:p w:rsidR="00EC6387" w:rsidRPr="00FA5FD3" w:rsidRDefault="00EC6387" w:rsidP="00EC6387">
      <w:pPr>
        <w:spacing w:before="100" w:beforeAutospacing="1" w:after="100" w:afterAutospacing="1"/>
        <w:ind w:left="720" w:hanging="720"/>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14.</w:t>
      </w:r>
      <w:r w:rsidRPr="00FA5FD3">
        <w:rPr>
          <w:rFonts w:asciiTheme="majorBidi" w:eastAsia="Times New Roman" w:hAnsiTheme="majorBidi" w:cstheme="majorBidi"/>
          <w:b/>
          <w:bCs/>
          <w:sz w:val="28"/>
          <w:szCs w:val="22"/>
        </w:rPr>
        <w:tab/>
        <w:t xml:space="preserve">Peace on Earth: </w:t>
      </w:r>
      <w:r w:rsidRPr="00FA5FD3">
        <w:rPr>
          <w:rFonts w:asciiTheme="majorBidi" w:eastAsia="Times New Roman" w:hAnsiTheme="majorBidi" w:cstheme="majorBidi"/>
          <w:sz w:val="28"/>
          <w:szCs w:val="22"/>
        </w:rPr>
        <w:t>It will rain for forty days and the earth will be cleansed. Muslims will burn the bows and arrow of Yajooj and Majooj for 7 years. Life will be peaceful while Hadhrat Isa (A.S.) is alive. The earth will be bountiful. Hadhrat Isa will live 19 years after marriage.</w:t>
      </w:r>
    </w:p>
    <w:p w:rsidR="00EC6387" w:rsidRPr="00FA5FD3" w:rsidRDefault="00EC6387" w:rsidP="00EC6387">
      <w:pPr>
        <w:spacing w:before="100" w:beforeAutospacing="1" w:after="100" w:afterAutospacing="1"/>
        <w:jc w:val="both"/>
        <w:outlineLvl w:val="1"/>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15.</w:t>
      </w:r>
      <w:r w:rsidRPr="00FA5FD3">
        <w:rPr>
          <w:rFonts w:asciiTheme="majorBidi" w:eastAsia="Times New Roman" w:hAnsiTheme="majorBidi" w:cstheme="majorBidi"/>
          <w:b/>
          <w:bCs/>
          <w:sz w:val="28"/>
          <w:szCs w:val="22"/>
        </w:rPr>
        <w:tab/>
        <w:t>Prophet Isa Passes Away and Buried Next To Muhammad (S.A.W.)</w:t>
      </w:r>
    </w:p>
    <w:p w:rsidR="00EC6387" w:rsidRPr="00FA5FD3" w:rsidRDefault="00EC6387" w:rsidP="00EC6387">
      <w:pPr>
        <w:shd w:val="clear" w:color="auto" w:fill="FFFFFF"/>
        <w:spacing w:before="65" w:line="353" w:lineRule="exact"/>
        <w:ind w:left="720" w:hanging="720"/>
        <w:jc w:val="both"/>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16.</w:t>
      </w:r>
      <w:r w:rsidRPr="00FA5FD3">
        <w:rPr>
          <w:rFonts w:asciiTheme="majorBidi" w:eastAsia="Times New Roman" w:hAnsiTheme="majorBidi" w:cstheme="majorBidi"/>
          <w:b/>
          <w:bCs/>
          <w:sz w:val="28"/>
          <w:szCs w:val="22"/>
        </w:rPr>
        <w:tab/>
        <w:t xml:space="preserve">The Caving In Of the Ground: </w:t>
      </w:r>
      <w:r w:rsidRPr="00FA5FD3">
        <w:rPr>
          <w:rFonts w:asciiTheme="majorBidi" w:eastAsia="Times New Roman" w:hAnsiTheme="majorBidi" w:cstheme="majorBidi"/>
          <w:sz w:val="28"/>
          <w:szCs w:val="22"/>
        </w:rPr>
        <w:t>The ground will cave in: one in the east, one in the west, and one in Hejaz, Saudi Arabia.</w:t>
      </w:r>
    </w:p>
    <w:p w:rsidR="00EC6387" w:rsidRPr="00FA5FD3" w:rsidRDefault="00EC6387" w:rsidP="00EC6387">
      <w:pPr>
        <w:shd w:val="clear" w:color="auto" w:fill="FFFFFF"/>
        <w:spacing w:before="65" w:line="353" w:lineRule="exact"/>
        <w:ind w:left="720" w:hanging="720"/>
        <w:jc w:val="both"/>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17.</w:t>
      </w:r>
      <w:r w:rsidRPr="00FA5FD3">
        <w:rPr>
          <w:rFonts w:asciiTheme="majorBidi" w:eastAsia="Times New Roman" w:hAnsiTheme="majorBidi" w:cstheme="majorBidi"/>
          <w:b/>
          <w:bCs/>
          <w:sz w:val="28"/>
          <w:szCs w:val="22"/>
        </w:rPr>
        <w:tab/>
        <w:t xml:space="preserve">The Forty Day Smoke/Fog: </w:t>
      </w:r>
      <w:r w:rsidRPr="00FA5FD3">
        <w:rPr>
          <w:rFonts w:asciiTheme="majorBidi" w:eastAsia="Times New Roman" w:hAnsiTheme="majorBidi" w:cstheme="majorBidi"/>
          <w:sz w:val="28"/>
          <w:szCs w:val="22"/>
        </w:rPr>
        <w:t>Fog or smoke will cover the skies for forty days. The non-believers will fall unconscious; while Muslims will be ill (develop colds). The skies will then clear up.</w:t>
      </w:r>
    </w:p>
    <w:p w:rsidR="00EC6387" w:rsidRPr="00FA5FD3" w:rsidRDefault="00EC6387" w:rsidP="00EC6387">
      <w:pPr>
        <w:shd w:val="clear" w:color="auto" w:fill="FFFFFF"/>
        <w:spacing w:before="65" w:line="353" w:lineRule="exact"/>
        <w:ind w:left="720" w:hanging="720"/>
        <w:jc w:val="both"/>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18.</w:t>
      </w:r>
      <w:r w:rsidRPr="00FA5FD3">
        <w:rPr>
          <w:rFonts w:asciiTheme="majorBidi" w:eastAsia="Times New Roman" w:hAnsiTheme="majorBidi" w:cstheme="majorBidi"/>
          <w:b/>
          <w:bCs/>
          <w:sz w:val="28"/>
          <w:szCs w:val="22"/>
        </w:rPr>
        <w:tab/>
        <w:t xml:space="preserve">The Night of Three Nights: </w:t>
      </w:r>
      <w:r w:rsidRPr="00FA5FD3">
        <w:rPr>
          <w:rFonts w:asciiTheme="majorBidi" w:eastAsia="Times New Roman" w:hAnsiTheme="majorBidi" w:cstheme="majorBidi"/>
          <w:sz w:val="28"/>
          <w:szCs w:val="22"/>
        </w:rPr>
        <w:t>A night three nights long will follow the fog. It will occur in the month of Dhul-Hajj after Eid al-Adha, and cause much restlessness among the people.</w:t>
      </w:r>
    </w:p>
    <w:p w:rsidR="00EC6387" w:rsidRPr="00FA5FD3" w:rsidRDefault="00EC6387" w:rsidP="00EC6387">
      <w:pPr>
        <w:shd w:val="clear" w:color="auto" w:fill="FFFFFF"/>
        <w:spacing w:before="65" w:line="353" w:lineRule="exact"/>
        <w:ind w:left="720" w:hanging="720"/>
        <w:jc w:val="both"/>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lastRenderedPageBreak/>
        <w:t>19.</w:t>
      </w:r>
      <w:r w:rsidRPr="00FA5FD3">
        <w:rPr>
          <w:rFonts w:asciiTheme="majorBidi" w:eastAsia="Times New Roman" w:hAnsiTheme="majorBidi" w:cstheme="majorBidi"/>
          <w:b/>
          <w:bCs/>
          <w:sz w:val="28"/>
          <w:szCs w:val="22"/>
        </w:rPr>
        <w:tab/>
        <w:t xml:space="preserve">The Rising of the Sun in the West: </w:t>
      </w:r>
      <w:r w:rsidRPr="00FA5FD3">
        <w:rPr>
          <w:rFonts w:asciiTheme="majorBidi" w:eastAsia="Times New Roman" w:hAnsiTheme="majorBidi" w:cstheme="majorBidi"/>
          <w:sz w:val="28"/>
          <w:szCs w:val="22"/>
        </w:rPr>
        <w:t>After the night of three nights, the following morning the sun will rise in the west. People's repentance will not be accepted after this incident.</w:t>
      </w:r>
    </w:p>
    <w:p w:rsidR="00EC6387" w:rsidRPr="00FA5FD3" w:rsidRDefault="00EC6387" w:rsidP="00EC6387">
      <w:pPr>
        <w:shd w:val="clear" w:color="auto" w:fill="FFFFFF"/>
        <w:spacing w:before="65" w:line="353" w:lineRule="exact"/>
        <w:ind w:left="720" w:hanging="720"/>
        <w:jc w:val="both"/>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20.</w:t>
      </w:r>
      <w:r w:rsidRPr="00FA5FD3">
        <w:rPr>
          <w:rFonts w:asciiTheme="majorBidi" w:eastAsia="Times New Roman" w:hAnsiTheme="majorBidi" w:cstheme="majorBidi"/>
          <w:b/>
          <w:bCs/>
          <w:sz w:val="28"/>
          <w:szCs w:val="22"/>
        </w:rPr>
        <w:tab/>
        <w:t xml:space="preserve">The Beast from the Earth Appears: </w:t>
      </w:r>
      <w:r w:rsidRPr="00FA5FD3">
        <w:rPr>
          <w:rFonts w:asciiTheme="majorBidi" w:eastAsia="Times New Roman" w:hAnsiTheme="majorBidi" w:cstheme="majorBidi"/>
          <w:sz w:val="28"/>
          <w:szCs w:val="22"/>
        </w:rPr>
        <w:t>One day later, the Beast from the earth will miraculously emerge from Mount Swafah in Makkah, causing a split in the ground. The beast will be able to talk to people and mark the faces of people, making the believers' faces glitter and the non-believers' faces darkened.</w:t>
      </w:r>
    </w:p>
    <w:p w:rsidR="00EC6387" w:rsidRPr="00FA5FD3" w:rsidRDefault="00EC6387" w:rsidP="00EC6387">
      <w:pPr>
        <w:shd w:val="clear" w:color="auto" w:fill="FFFFFF"/>
        <w:spacing w:before="65" w:line="353" w:lineRule="exact"/>
        <w:ind w:left="720" w:hanging="720"/>
        <w:jc w:val="both"/>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21.</w:t>
      </w:r>
      <w:r w:rsidRPr="00FA5FD3">
        <w:rPr>
          <w:rFonts w:asciiTheme="majorBidi" w:eastAsia="Times New Roman" w:hAnsiTheme="majorBidi" w:cstheme="majorBidi"/>
          <w:b/>
          <w:bCs/>
          <w:sz w:val="28"/>
          <w:szCs w:val="22"/>
        </w:rPr>
        <w:tab/>
        <w:t xml:space="preserve">The Breeze from the South: </w:t>
      </w:r>
      <w:r w:rsidRPr="00FA5FD3">
        <w:rPr>
          <w:rFonts w:asciiTheme="majorBidi" w:eastAsia="Times New Roman" w:hAnsiTheme="majorBidi" w:cstheme="majorBidi"/>
          <w:sz w:val="28"/>
          <w:szCs w:val="22"/>
        </w:rPr>
        <w:t>A breeze from the south causes sores in the armpits of Muslims, which they will die of as a result.</w:t>
      </w:r>
    </w:p>
    <w:p w:rsidR="00EC6387" w:rsidRPr="00FA5FD3" w:rsidRDefault="00EC6387" w:rsidP="00EC6387">
      <w:pPr>
        <w:shd w:val="clear" w:color="auto" w:fill="FFFFFF"/>
        <w:spacing w:before="65" w:line="353" w:lineRule="exact"/>
        <w:ind w:left="720" w:hanging="720"/>
        <w:jc w:val="both"/>
        <w:rPr>
          <w:rFonts w:asciiTheme="majorBidi" w:eastAsia="Times New Roman" w:hAnsiTheme="majorBidi" w:cstheme="majorBidi"/>
          <w:b/>
          <w:bCs/>
          <w:sz w:val="28"/>
          <w:szCs w:val="22"/>
        </w:rPr>
      </w:pPr>
      <w:r w:rsidRPr="00FA5FD3">
        <w:rPr>
          <w:rFonts w:asciiTheme="majorBidi" w:eastAsia="Times New Roman" w:hAnsiTheme="majorBidi" w:cstheme="majorBidi"/>
          <w:b/>
          <w:bCs/>
          <w:sz w:val="28"/>
          <w:szCs w:val="22"/>
        </w:rPr>
        <w:t>22.</w:t>
      </w:r>
      <w:r w:rsidRPr="00FA5FD3">
        <w:rPr>
          <w:rFonts w:asciiTheme="majorBidi" w:eastAsia="Times New Roman" w:hAnsiTheme="majorBidi" w:cstheme="majorBidi"/>
          <w:b/>
          <w:bCs/>
          <w:sz w:val="28"/>
          <w:szCs w:val="22"/>
        </w:rPr>
        <w:tab/>
        <w:t xml:space="preserve">Destruction of the Ka'bah: </w:t>
      </w:r>
      <w:r w:rsidRPr="00FA5FD3">
        <w:rPr>
          <w:rFonts w:asciiTheme="majorBidi" w:eastAsia="Times New Roman" w:hAnsiTheme="majorBidi" w:cstheme="majorBidi"/>
          <w:sz w:val="28"/>
          <w:szCs w:val="22"/>
        </w:rPr>
        <w:t>The Ka'bah will be destroyed by non-Muslim African group. Kufr will be rampant. Hajj will be discontinued. The Qur'an will be lifted from the heart of the people, 30 years after the ruler Muquad's death.</w:t>
      </w:r>
    </w:p>
    <w:p w:rsidR="00EC6387" w:rsidRPr="00FA5FD3" w:rsidRDefault="00EC6387" w:rsidP="00EC6387">
      <w:pPr>
        <w:shd w:val="clear" w:color="auto" w:fill="FFFFFF"/>
        <w:spacing w:before="65" w:line="353" w:lineRule="exact"/>
        <w:jc w:val="both"/>
        <w:rPr>
          <w:rFonts w:asciiTheme="majorBidi" w:eastAsia="Times New Roman" w:hAnsiTheme="majorBidi" w:cstheme="majorBidi"/>
          <w:sz w:val="28"/>
          <w:szCs w:val="22"/>
        </w:rPr>
      </w:pPr>
      <w:r w:rsidRPr="00FA5FD3">
        <w:rPr>
          <w:rFonts w:asciiTheme="majorBidi" w:eastAsia="Times New Roman" w:hAnsiTheme="majorBidi" w:cstheme="majorBidi"/>
          <w:b/>
          <w:bCs/>
          <w:sz w:val="28"/>
          <w:szCs w:val="22"/>
        </w:rPr>
        <w:t>23.</w:t>
      </w:r>
      <w:r w:rsidRPr="00FA5FD3">
        <w:rPr>
          <w:rFonts w:asciiTheme="majorBidi" w:eastAsia="Times New Roman" w:hAnsiTheme="majorBidi" w:cstheme="majorBidi"/>
          <w:b/>
          <w:bCs/>
          <w:sz w:val="28"/>
          <w:szCs w:val="22"/>
        </w:rPr>
        <w:tab/>
        <w:t xml:space="preserve">Fire in Yemen: </w:t>
      </w:r>
      <w:r w:rsidRPr="00FA5FD3">
        <w:rPr>
          <w:rFonts w:asciiTheme="majorBidi" w:eastAsia="Times New Roman" w:hAnsiTheme="majorBidi" w:cstheme="majorBidi"/>
          <w:sz w:val="28"/>
          <w:szCs w:val="22"/>
        </w:rPr>
        <w:t>The fire will follow people to Syria, after which it will stop.</w:t>
      </w:r>
      <w:r w:rsidRPr="00FA5FD3">
        <w:rPr>
          <w:rFonts w:asciiTheme="majorBidi" w:eastAsia="Times New Roman" w:hAnsiTheme="majorBidi" w:cstheme="majorBidi"/>
          <w:sz w:val="28"/>
          <w:szCs w:val="22"/>
        </w:rPr>
        <w:br/>
      </w:r>
      <w:r w:rsidRPr="00FA5FD3">
        <w:rPr>
          <w:rFonts w:asciiTheme="majorBidi" w:eastAsia="Times New Roman" w:hAnsiTheme="majorBidi" w:cstheme="majorBidi"/>
          <w:b/>
          <w:bCs/>
          <w:sz w:val="28"/>
          <w:szCs w:val="22"/>
        </w:rPr>
        <w:t>24.</w:t>
      </w:r>
      <w:r w:rsidRPr="00FA5FD3">
        <w:rPr>
          <w:rFonts w:asciiTheme="majorBidi" w:eastAsia="Times New Roman" w:hAnsiTheme="majorBidi" w:cstheme="majorBidi"/>
          <w:b/>
          <w:bCs/>
          <w:sz w:val="28"/>
          <w:szCs w:val="22"/>
        </w:rPr>
        <w:tab/>
        <w:t xml:space="preserve">Commencement of Qiyamah: </w:t>
      </w:r>
      <w:r w:rsidRPr="00FA5FD3">
        <w:rPr>
          <w:rFonts w:asciiTheme="majorBidi" w:eastAsia="Times New Roman" w:hAnsiTheme="majorBidi" w:cstheme="majorBidi"/>
          <w:sz w:val="28"/>
          <w:szCs w:val="22"/>
        </w:rPr>
        <w:t>Some years after the fire, Qiyaamah begins with the Soor (trumpet) being blown. The year is not known to any person. Qiyaamah will come upon the worst of creation.</w:t>
      </w:r>
    </w:p>
    <w:p w:rsidR="00EC6387" w:rsidRPr="00FA5FD3" w:rsidRDefault="00EC6387" w:rsidP="00EC6387">
      <w:pPr>
        <w:pStyle w:val="BodyText"/>
        <w:shd w:val="clear" w:color="auto" w:fill="auto"/>
        <w:tabs>
          <w:tab w:val="left" w:pos="1326"/>
        </w:tabs>
        <w:spacing w:before="0" w:line="278" w:lineRule="exact"/>
        <w:ind w:firstLine="0"/>
        <w:rPr>
          <w:sz w:val="28"/>
          <w:lang w:eastAsia="en-GB"/>
        </w:rPr>
      </w:pPr>
    </w:p>
    <w:p w:rsidR="00EC6387" w:rsidRPr="00FA5FD3" w:rsidRDefault="00EC6387" w:rsidP="00EC6387">
      <w:pPr>
        <w:pStyle w:val="BodyText"/>
        <w:shd w:val="clear" w:color="auto" w:fill="auto"/>
        <w:tabs>
          <w:tab w:val="left" w:pos="1326"/>
        </w:tabs>
        <w:spacing w:before="0" w:line="278" w:lineRule="exact"/>
        <w:ind w:firstLine="0"/>
        <w:rPr>
          <w:sz w:val="28"/>
          <w:lang w:eastAsia="en-GB"/>
        </w:rPr>
      </w:pPr>
    </w:p>
    <w:p w:rsidR="006A3FEC" w:rsidRDefault="006A3FEC" w:rsidP="006A3FEC">
      <w:bookmarkStart w:id="0" w:name="_GoBack"/>
      <w:bookmarkEnd w:id="0"/>
      <w:r>
        <w:tab/>
        <w:t>Explain the teachings of Islam on:</w:t>
      </w:r>
    </w:p>
    <w:p w:rsidR="00DF6EEB" w:rsidRDefault="006A3FEC" w:rsidP="006A3FEC">
      <w:r>
        <w:t>a)</w:t>
      </w:r>
      <w:r>
        <w:tab/>
        <w:t>Minor signs for nearness of the of judgement</w:t>
      </w:r>
    </w:p>
    <w:p w:rsidR="006A3FEC" w:rsidRDefault="006A3FEC" w:rsidP="006A3FEC">
      <w:r>
        <w:t>b)</w:t>
      </w:r>
      <w:r>
        <w:tab/>
        <w:t>Maj</w:t>
      </w:r>
      <w:r w:rsidRPr="006A3FEC">
        <w:t>or signs for nearness of the of judgement</w:t>
      </w:r>
    </w:p>
    <w:sectPr w:rsidR="006A3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11D0"/>
    <w:multiLevelType w:val="hybridMultilevel"/>
    <w:tmpl w:val="26AE34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9394A"/>
    <w:multiLevelType w:val="hybridMultilevel"/>
    <w:tmpl w:val="0B6EC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45B9A"/>
    <w:multiLevelType w:val="hybridMultilevel"/>
    <w:tmpl w:val="E81066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E31737"/>
    <w:multiLevelType w:val="hybridMultilevel"/>
    <w:tmpl w:val="A04052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B37E1"/>
    <w:multiLevelType w:val="hybridMultilevel"/>
    <w:tmpl w:val="0936C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95C11"/>
    <w:multiLevelType w:val="hybridMultilevel"/>
    <w:tmpl w:val="9A043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2E"/>
    <w:rsid w:val="006A3FEC"/>
    <w:rsid w:val="00CA1E2E"/>
    <w:rsid w:val="00DF6EEB"/>
    <w:rsid w:val="00EC6387"/>
    <w:rsid w:val="00F7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4DAA"/>
  <w15:chartTrackingRefBased/>
  <w15:docId w15:val="{FBDDF32D-20D9-40F6-861C-B0C81F6F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387"/>
    <w:pPr>
      <w:widowControl w:val="0"/>
      <w:autoSpaceDE w:val="0"/>
      <w:autoSpaceDN w:val="0"/>
      <w:adjustRightInd w:val="0"/>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387"/>
    <w:pPr>
      <w:ind w:left="720"/>
      <w:contextualSpacing/>
    </w:pPr>
  </w:style>
  <w:style w:type="paragraph" w:styleId="NoSpacing">
    <w:name w:val="No Spacing"/>
    <w:link w:val="NoSpacingChar"/>
    <w:qFormat/>
    <w:rsid w:val="00EC6387"/>
    <w:pPr>
      <w:widowControl w:val="0"/>
      <w:autoSpaceDE w:val="0"/>
      <w:autoSpaceDN w:val="0"/>
      <w:adjustRightInd w:val="0"/>
      <w:spacing w:after="0" w:line="240" w:lineRule="auto"/>
    </w:pPr>
    <w:rPr>
      <w:rFonts w:ascii="Arial" w:eastAsiaTheme="minorEastAsia" w:hAnsi="Arial" w:cs="Arial"/>
      <w:sz w:val="20"/>
      <w:szCs w:val="20"/>
    </w:rPr>
  </w:style>
  <w:style w:type="character" w:customStyle="1" w:styleId="NoSpacingChar">
    <w:name w:val="No Spacing Char"/>
    <w:basedOn w:val="DefaultParagraphFont"/>
    <w:link w:val="NoSpacing"/>
    <w:rsid w:val="00EC6387"/>
    <w:rPr>
      <w:rFonts w:ascii="Arial" w:eastAsiaTheme="minorEastAsia" w:hAnsi="Arial" w:cs="Arial"/>
      <w:sz w:val="20"/>
      <w:szCs w:val="20"/>
    </w:rPr>
  </w:style>
  <w:style w:type="character" w:customStyle="1" w:styleId="BodyTextChar1">
    <w:name w:val="Body Text Char1"/>
    <w:basedOn w:val="DefaultParagraphFont"/>
    <w:link w:val="BodyText"/>
    <w:uiPriority w:val="99"/>
    <w:locked/>
    <w:rsid w:val="00EC6387"/>
    <w:rPr>
      <w:rFonts w:cs="Times New Roman"/>
      <w:shd w:val="clear" w:color="auto" w:fill="FFFFFF"/>
    </w:rPr>
  </w:style>
  <w:style w:type="paragraph" w:styleId="BodyText">
    <w:name w:val="Body Text"/>
    <w:basedOn w:val="Normal"/>
    <w:link w:val="BodyTextChar1"/>
    <w:uiPriority w:val="99"/>
    <w:rsid w:val="00EC6387"/>
    <w:pPr>
      <w:widowControl/>
      <w:shd w:val="clear" w:color="auto" w:fill="FFFFFF"/>
      <w:autoSpaceDE/>
      <w:autoSpaceDN/>
      <w:adjustRightInd/>
      <w:spacing w:before="180" w:line="240" w:lineRule="atLeast"/>
      <w:ind w:hanging="720"/>
    </w:pPr>
    <w:rPr>
      <w:rFonts w:asciiTheme="minorHAnsi" w:eastAsiaTheme="minorHAnsi" w:hAnsiTheme="minorHAnsi" w:cs="Times New Roman"/>
      <w:sz w:val="22"/>
      <w:szCs w:val="22"/>
    </w:rPr>
  </w:style>
  <w:style w:type="character" w:customStyle="1" w:styleId="BodyTextChar">
    <w:name w:val="Body Text Char"/>
    <w:basedOn w:val="DefaultParagraphFont"/>
    <w:uiPriority w:val="99"/>
    <w:semiHidden/>
    <w:rsid w:val="00EC6387"/>
    <w:rPr>
      <w:rFonts w:ascii="Arial" w:eastAsiaTheme="minorEastAsia"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SHAFIE</dc:creator>
  <cp:keywords/>
  <dc:description/>
  <cp:lastModifiedBy>SHAFIE</cp:lastModifiedBy>
  <cp:revision>4</cp:revision>
  <dcterms:created xsi:type="dcterms:W3CDTF">2020-04-11T16:45:00Z</dcterms:created>
  <dcterms:modified xsi:type="dcterms:W3CDTF">2020-04-11T20:52:00Z</dcterms:modified>
</cp:coreProperties>
</file>