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AC" w:rsidRPr="008A495D" w:rsidRDefault="008A495D" w:rsidP="008A4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95D">
        <w:rPr>
          <w:rFonts w:ascii="Times New Roman" w:hAnsi="Times New Roman" w:cs="Times New Roman"/>
          <w:sz w:val="28"/>
          <w:szCs w:val="28"/>
        </w:rPr>
        <w:t>UACE MOCK EXAMINATIONS 2016</w:t>
      </w:r>
    </w:p>
    <w:p w:rsidR="008A495D" w:rsidRPr="008A495D" w:rsidRDefault="008A495D" w:rsidP="008A4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95D">
        <w:rPr>
          <w:rFonts w:ascii="Times New Roman" w:hAnsi="Times New Roman" w:cs="Times New Roman"/>
          <w:sz w:val="28"/>
          <w:szCs w:val="28"/>
        </w:rPr>
        <w:t>P245/1 CHRISTIAN RELIGIOUS EDUCATION</w:t>
      </w:r>
    </w:p>
    <w:p w:rsidR="008A495D" w:rsidRPr="008A495D" w:rsidRDefault="008A495D" w:rsidP="008A4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95D">
        <w:rPr>
          <w:rFonts w:ascii="Times New Roman" w:hAnsi="Times New Roman" w:cs="Times New Roman"/>
          <w:sz w:val="28"/>
          <w:szCs w:val="28"/>
        </w:rPr>
        <w:t>PAPER 1</w:t>
      </w:r>
    </w:p>
    <w:p w:rsidR="008A495D" w:rsidRDefault="008A495D" w:rsidP="008A4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95D">
        <w:rPr>
          <w:rFonts w:ascii="Times New Roman" w:hAnsi="Times New Roman" w:cs="Times New Roman"/>
          <w:sz w:val="28"/>
          <w:szCs w:val="28"/>
        </w:rPr>
        <w:t>(The Old Testament)</w:t>
      </w:r>
    </w:p>
    <w:p w:rsidR="008A495D" w:rsidRDefault="008A495D" w:rsidP="008A495D">
      <w:pPr>
        <w:rPr>
          <w:rFonts w:ascii="Times New Roman" w:hAnsi="Times New Roman" w:cs="Times New Roman"/>
          <w:sz w:val="28"/>
          <w:szCs w:val="28"/>
        </w:rPr>
      </w:pPr>
    </w:p>
    <w:p w:rsidR="008A495D" w:rsidRPr="00733572" w:rsidRDefault="008A495D" w:rsidP="007335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3572">
        <w:rPr>
          <w:rFonts w:ascii="Times New Roman" w:hAnsi="Times New Roman" w:cs="Times New Roman"/>
          <w:b/>
          <w:sz w:val="24"/>
          <w:szCs w:val="24"/>
        </w:rPr>
        <w:t xml:space="preserve">Instructions to candidates: </w:t>
      </w:r>
    </w:p>
    <w:p w:rsidR="008A495D" w:rsidRPr="00733572" w:rsidRDefault="008A495D" w:rsidP="0073357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Attempt any four questions </w:t>
      </w:r>
    </w:p>
    <w:p w:rsidR="008A495D" w:rsidRPr="00710D7C" w:rsidRDefault="008A495D" w:rsidP="00733572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10D7C">
        <w:rPr>
          <w:rFonts w:ascii="Times New Roman" w:hAnsi="Times New Roman" w:cs="Times New Roman"/>
          <w:b/>
          <w:sz w:val="24"/>
          <w:szCs w:val="24"/>
        </w:rPr>
        <w:t xml:space="preserve">Duration: 2 hours 30 minutes </w:t>
      </w:r>
    </w:p>
    <w:p w:rsidR="008A495D" w:rsidRPr="00733572" w:rsidRDefault="008A495D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495D" w:rsidRPr="00733572" w:rsidRDefault="008A495D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(a) Examine the attributes of God with reference to the books of Genesis and Exodus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How do these attributes compare with those of a traditional African society well known to you?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A495D" w:rsidRPr="00733572" w:rsidRDefault="006061FB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Justify the </w:t>
      </w:r>
      <w:r w:rsidR="008A495D" w:rsidRPr="00733572">
        <w:rPr>
          <w:rFonts w:ascii="Times New Roman" w:hAnsi="Times New Roman" w:cs="Times New Roman"/>
          <w:sz w:val="24"/>
          <w:szCs w:val="24"/>
        </w:rPr>
        <w:t xml:space="preserve">view that the exodus was the beginning of Israel as a nation. </w:t>
      </w:r>
    </w:p>
    <w:p w:rsidR="008A495D" w:rsidRPr="00733572" w:rsidRDefault="008A495D" w:rsidP="00733572">
      <w:pPr>
        <w:pStyle w:val="ListParagraph"/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Of what relevance is the exodus to Christians today?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A495D" w:rsidRPr="00733572" w:rsidRDefault="008A495D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33572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733572">
        <w:rPr>
          <w:rFonts w:ascii="Times New Roman" w:hAnsi="Times New Roman" w:cs="Times New Roman"/>
          <w:sz w:val="24"/>
          <w:szCs w:val="24"/>
        </w:rPr>
        <w:t xml:space="preserve"> the attitude of the Israelites towards lepers.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Comment on Jesus’ attitude towards people suffering from leprosy. </w:t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A495D" w:rsidRPr="00733572" w:rsidRDefault="008A495D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(a) Examine the ways in which King Saul contradicted the </w:t>
      </w:r>
      <w:proofErr w:type="spellStart"/>
      <w:r w:rsidRPr="00733572">
        <w:rPr>
          <w:rFonts w:ascii="Times New Roman" w:hAnsi="Times New Roman" w:cs="Times New Roman"/>
          <w:sz w:val="24"/>
          <w:szCs w:val="24"/>
        </w:rPr>
        <w:t>Deuteronomic</w:t>
      </w:r>
      <w:proofErr w:type="spellEnd"/>
      <w:r w:rsidRPr="00733572">
        <w:rPr>
          <w:rFonts w:ascii="Times New Roman" w:hAnsi="Times New Roman" w:cs="Times New Roman"/>
          <w:sz w:val="24"/>
          <w:szCs w:val="24"/>
        </w:rPr>
        <w:t xml:space="preserve"> teachings </w:t>
      </w:r>
    </w:p>
    <w:p w:rsidR="008A495D" w:rsidRPr="00733572" w:rsidRDefault="008A495D" w:rsidP="00733572">
      <w:pPr>
        <w:pStyle w:val="ListParagraph"/>
        <w:spacing w:line="24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>(b) What lessons do political leaders today learn from King Saul’s leadership?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8A495D" w:rsidRPr="00733572" w:rsidRDefault="006061FB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A495D" w:rsidRPr="00733572">
        <w:rPr>
          <w:rFonts w:ascii="Times New Roman" w:hAnsi="Times New Roman" w:cs="Times New Roman"/>
          <w:sz w:val="24"/>
          <w:szCs w:val="24"/>
        </w:rPr>
        <w:t>nalyse</w:t>
      </w:r>
      <w:proofErr w:type="spellEnd"/>
      <w:r w:rsidR="008A495D" w:rsidRPr="00733572">
        <w:rPr>
          <w:rFonts w:ascii="Times New Roman" w:hAnsi="Times New Roman" w:cs="Times New Roman"/>
          <w:sz w:val="24"/>
          <w:szCs w:val="24"/>
        </w:rPr>
        <w:t xml:space="preserve"> the contents of King Solomon’s prayer of dedication (1 Kings 8) </w:t>
      </w:r>
    </w:p>
    <w:p w:rsidR="008A495D" w:rsidRPr="00733572" w:rsidRDefault="008A495D" w:rsidP="00733572">
      <w:pPr>
        <w:pStyle w:val="ListParagraph"/>
        <w:spacing w:line="24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What impact did the constructed temple have on Israel’s religious and community life?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>(12 marks)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A495D" w:rsidRPr="00733572" w:rsidRDefault="008A495D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(a) Examine the role of </w:t>
      </w:r>
      <w:r w:rsidR="006061FB" w:rsidRPr="00733572">
        <w:rPr>
          <w:rFonts w:ascii="Times New Roman" w:hAnsi="Times New Roman" w:cs="Times New Roman"/>
          <w:sz w:val="24"/>
          <w:szCs w:val="24"/>
        </w:rPr>
        <w:t>Prophet</w:t>
      </w:r>
      <w:r w:rsidRPr="00733572">
        <w:rPr>
          <w:rFonts w:ascii="Times New Roman" w:hAnsi="Times New Roman" w:cs="Times New Roman"/>
          <w:sz w:val="24"/>
          <w:szCs w:val="24"/>
        </w:rPr>
        <w:t xml:space="preserve"> Elijah in the political and religious life of Israel.</w:t>
      </w:r>
    </w:p>
    <w:p w:rsidR="008A495D" w:rsidRPr="00733572" w:rsidRDefault="008A495D" w:rsidP="00733572">
      <w:pPr>
        <w:pStyle w:val="ListParagraph"/>
        <w:spacing w:line="24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193DBE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Identify and explain instances where religious leaders may confront political </w:t>
      </w:r>
    </w:p>
    <w:p w:rsidR="008A495D" w:rsidRPr="00733572" w:rsidRDefault="00193DBE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leaders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 xml:space="preserve"> today.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8A495D" w:rsidRPr="00733572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A495D" w:rsidRPr="00733572" w:rsidRDefault="008A495D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A41B3" w:rsidRPr="00733572" w:rsidRDefault="008A495D" w:rsidP="00733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 </w:t>
      </w:r>
      <w:r w:rsidR="00AA41B3" w:rsidRPr="00733572">
        <w:rPr>
          <w:rFonts w:ascii="Times New Roman" w:hAnsi="Times New Roman" w:cs="Times New Roman"/>
          <w:sz w:val="24"/>
          <w:szCs w:val="24"/>
        </w:rPr>
        <w:t xml:space="preserve">(a) Examine the ways ;in which prophet Amos looked beyond </w:t>
      </w:r>
      <w:proofErr w:type="spellStart"/>
      <w:r w:rsidR="00AA41B3" w:rsidRPr="00733572">
        <w:rPr>
          <w:rFonts w:ascii="Times New Roman" w:hAnsi="Times New Roman" w:cs="Times New Roman"/>
          <w:sz w:val="24"/>
          <w:szCs w:val="24"/>
        </w:rPr>
        <w:t>judgement</w:t>
      </w:r>
      <w:proofErr w:type="spellEnd"/>
      <w:r w:rsidR="00AA41B3" w:rsidRPr="00733572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8A495D" w:rsidRPr="00733572" w:rsidRDefault="00AA41B3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punishment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 xml:space="preserve"> of Israel.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(15 marks) </w:t>
      </w:r>
    </w:p>
    <w:p w:rsidR="00AA41B3" w:rsidRPr="00733572" w:rsidRDefault="00AA41B3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What lessons can Christians in Uganda today learn from prophet Amos’ message of hope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  <w:t xml:space="preserve">(10 marks) </w:t>
      </w:r>
    </w:p>
    <w:p w:rsidR="00AA41B3" w:rsidRPr="00733572" w:rsidRDefault="00AA41B3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lastRenderedPageBreak/>
        <w:t xml:space="preserve">8. “When Ephraim saw his sickness, then </w:t>
      </w:r>
      <w:proofErr w:type="spellStart"/>
      <w:r w:rsidRPr="00733572">
        <w:rPr>
          <w:rFonts w:ascii="Times New Roman" w:hAnsi="Times New Roman" w:cs="Times New Roman"/>
          <w:sz w:val="24"/>
          <w:szCs w:val="24"/>
        </w:rPr>
        <w:t>Ephaim</w:t>
      </w:r>
      <w:proofErr w:type="spellEnd"/>
      <w:r w:rsidR="006061FB">
        <w:rPr>
          <w:rFonts w:ascii="Times New Roman" w:hAnsi="Times New Roman" w:cs="Times New Roman"/>
          <w:sz w:val="24"/>
          <w:szCs w:val="24"/>
        </w:rPr>
        <w:t xml:space="preserve"> saw his sickness, then </w:t>
      </w:r>
      <w:proofErr w:type="spellStart"/>
      <w:r w:rsidR="006061FB">
        <w:rPr>
          <w:rFonts w:ascii="Times New Roman" w:hAnsi="Times New Roman" w:cs="Times New Roman"/>
          <w:sz w:val="24"/>
          <w:szCs w:val="24"/>
        </w:rPr>
        <w:t>Ephaim</w:t>
      </w:r>
      <w:proofErr w:type="spellEnd"/>
      <w:r w:rsidRPr="00733572">
        <w:rPr>
          <w:rFonts w:ascii="Times New Roman" w:hAnsi="Times New Roman" w:cs="Times New Roman"/>
          <w:sz w:val="24"/>
          <w:szCs w:val="24"/>
        </w:rPr>
        <w:t xml:space="preserve"> turned to Assyria…” (Hosea 5:13)  </w:t>
      </w:r>
    </w:p>
    <w:p w:rsidR="00AA41B3" w:rsidRPr="00733572" w:rsidRDefault="00AA41B3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       (a)Account for Hosea’s condemnation of Israel in this chapter.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AA41B3" w:rsidRPr="00733572" w:rsidRDefault="00AA41B3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        (b) What is the relevance of this condemnation for Ugandans today?</w:t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 (12 marks) </w:t>
      </w:r>
    </w:p>
    <w:p w:rsidR="00AA41B3" w:rsidRPr="00733572" w:rsidRDefault="00AA41B3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>9.</w:t>
      </w:r>
      <w:r w:rsidR="00733572" w:rsidRPr="00733572">
        <w:rPr>
          <w:rFonts w:ascii="Times New Roman" w:hAnsi="Times New Roman" w:cs="Times New Roman"/>
          <w:sz w:val="24"/>
          <w:szCs w:val="24"/>
        </w:rPr>
        <w:t xml:space="preserve"> </w:t>
      </w:r>
      <w:r w:rsidRPr="0073357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>) Discuss Isaiah’s view of the suffering servant</w:t>
      </w:r>
      <w:r w:rsidR="00733572" w:rsidRPr="00733572">
        <w:rPr>
          <w:rFonts w:ascii="Times New Roman" w:hAnsi="Times New Roman" w:cs="Times New Roman"/>
          <w:sz w:val="24"/>
          <w:szCs w:val="24"/>
        </w:rPr>
        <w:t xml:space="preserve"> of God in chapter 52 and 53.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733572" w:rsidRPr="00733572" w:rsidRDefault="00733572" w:rsidP="007335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(b) In what ways did Jesus fulfill Isaiah’s portrait of the suffering servant? </w:t>
      </w:r>
    </w:p>
    <w:p w:rsidR="00AA41B3" w:rsidRPr="00733572" w:rsidRDefault="00733572" w:rsidP="00733572">
      <w:pPr>
        <w:pStyle w:val="ListParagraph"/>
        <w:spacing w:line="240" w:lineRule="auto"/>
        <w:ind w:left="7560" w:firstLine="360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(12 marks)   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>10. (</w:t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 xml:space="preserve">) Why did prophet Jeremiah advise the Israelites to stop trusting in the temple?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      (b) </w:t>
      </w:r>
      <w:r w:rsidR="006061FB" w:rsidRPr="00733572">
        <w:rPr>
          <w:rFonts w:ascii="Times New Roman" w:hAnsi="Times New Roman" w:cs="Times New Roman"/>
          <w:sz w:val="24"/>
          <w:szCs w:val="24"/>
        </w:rPr>
        <w:t>Discuss</w:t>
      </w:r>
      <w:r w:rsidRPr="00733572">
        <w:rPr>
          <w:rFonts w:ascii="Times New Roman" w:hAnsi="Times New Roman" w:cs="Times New Roman"/>
          <w:sz w:val="24"/>
          <w:szCs w:val="24"/>
        </w:rPr>
        <w:t xml:space="preserve"> the consequences of his prophecy about the temple.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>11. (</w:t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 xml:space="preserve">) Examine Ezekiel’s teaching about the shepherds of Israel. </w:t>
      </w:r>
      <w:r w:rsidRPr="00733572"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       (b) What is John’s impression about the good shepherded in John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 xml:space="preserve"> (12 marks)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>12. (</w:t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 xml:space="preserve">) How did Job respond to his suffering? 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>(13 marks)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 xml:space="preserve">       (b) Discuss the lessons which Christians can learn about suffering from Job’s life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35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572">
        <w:rPr>
          <w:rFonts w:ascii="Times New Roman" w:hAnsi="Times New Roman" w:cs="Times New Roman"/>
          <w:sz w:val="24"/>
          <w:szCs w:val="24"/>
        </w:rPr>
        <w:t>experience</w:t>
      </w:r>
      <w:proofErr w:type="gramEnd"/>
      <w:r w:rsidRPr="00733572">
        <w:rPr>
          <w:rFonts w:ascii="Times New Roman" w:hAnsi="Times New Roman" w:cs="Times New Roman"/>
          <w:sz w:val="24"/>
          <w:szCs w:val="24"/>
        </w:rPr>
        <w:t>.</w:t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</w:r>
      <w:r w:rsidRPr="00733572">
        <w:rPr>
          <w:rFonts w:ascii="Times New Roman" w:hAnsi="Times New Roman" w:cs="Times New Roman"/>
          <w:sz w:val="24"/>
          <w:szCs w:val="24"/>
        </w:rPr>
        <w:tab/>
        <w:t xml:space="preserve">(12 marks) </w:t>
      </w:r>
    </w:p>
    <w:p w:rsidR="00733572" w:rsidRPr="00733572" w:rsidRDefault="00733572" w:rsidP="00733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3572" w:rsidRPr="00733572" w:rsidRDefault="00733572" w:rsidP="00733572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33572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p w:rsidR="008A495D" w:rsidRDefault="008A495D"/>
    <w:sectPr w:rsidR="008A495D" w:rsidSect="00733572">
      <w:footerReference w:type="default" r:id="rId7"/>
      <w:pgSz w:w="12240" w:h="15840"/>
      <w:pgMar w:top="1440" w:right="99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3EF" w:rsidRDefault="001503EF" w:rsidP="00CD1682">
      <w:pPr>
        <w:spacing w:after="0" w:line="240" w:lineRule="auto"/>
      </w:pPr>
      <w:r>
        <w:separator/>
      </w:r>
    </w:p>
  </w:endnote>
  <w:endnote w:type="continuationSeparator" w:id="0">
    <w:p w:rsidR="001503EF" w:rsidRDefault="001503EF" w:rsidP="00CD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180"/>
      <w:docPartObj>
        <w:docPartGallery w:val="Page Numbers (Bottom of Page)"/>
        <w:docPartUnique/>
      </w:docPartObj>
    </w:sdtPr>
    <w:sdtContent>
      <w:p w:rsidR="00CD1682" w:rsidRDefault="00CD1682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D1682" w:rsidRDefault="00CD16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3EF" w:rsidRDefault="001503EF" w:rsidP="00CD1682">
      <w:pPr>
        <w:spacing w:after="0" w:line="240" w:lineRule="auto"/>
      </w:pPr>
      <w:r>
        <w:separator/>
      </w:r>
    </w:p>
  </w:footnote>
  <w:footnote w:type="continuationSeparator" w:id="0">
    <w:p w:rsidR="001503EF" w:rsidRDefault="001503EF" w:rsidP="00CD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B0F06"/>
    <w:multiLevelType w:val="hybridMultilevel"/>
    <w:tmpl w:val="EB908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95D"/>
    <w:rsid w:val="001503EF"/>
    <w:rsid w:val="00193DBE"/>
    <w:rsid w:val="0044458C"/>
    <w:rsid w:val="006061FB"/>
    <w:rsid w:val="00710D7C"/>
    <w:rsid w:val="00733572"/>
    <w:rsid w:val="008A495D"/>
    <w:rsid w:val="008C7377"/>
    <w:rsid w:val="00AA41B3"/>
    <w:rsid w:val="00BC56AC"/>
    <w:rsid w:val="00CD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1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682"/>
  </w:style>
  <w:style w:type="paragraph" w:styleId="Footer">
    <w:name w:val="footer"/>
    <w:basedOn w:val="Normal"/>
    <w:link w:val="FooterChar"/>
    <w:uiPriority w:val="99"/>
    <w:unhideWhenUsed/>
    <w:rsid w:val="00CD1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7</cp:revision>
  <dcterms:created xsi:type="dcterms:W3CDTF">2016-06-17T05:20:00Z</dcterms:created>
  <dcterms:modified xsi:type="dcterms:W3CDTF">2016-07-14T11:42:00Z</dcterms:modified>
</cp:coreProperties>
</file>