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389" w:rsidRPr="00142389" w:rsidRDefault="00142389" w:rsidP="003C3E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2389">
        <w:rPr>
          <w:rFonts w:ascii="Times New Roman" w:hAnsi="Times New Roman" w:cs="Times New Roman"/>
          <w:sz w:val="28"/>
          <w:szCs w:val="28"/>
        </w:rPr>
        <w:t>Resource Mock examinations</w:t>
      </w:r>
    </w:p>
    <w:p w:rsidR="001A0FCF" w:rsidRPr="00142389" w:rsidRDefault="001A0FCF" w:rsidP="003C3E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2389">
        <w:rPr>
          <w:rFonts w:ascii="Times New Roman" w:hAnsi="Times New Roman" w:cs="Times New Roman"/>
          <w:sz w:val="28"/>
          <w:szCs w:val="28"/>
        </w:rPr>
        <w:t>June 2016</w:t>
      </w:r>
    </w:p>
    <w:p w:rsidR="001A0FCF" w:rsidRPr="00142389" w:rsidRDefault="001A0FCF" w:rsidP="003C3E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2389">
        <w:rPr>
          <w:rFonts w:ascii="Times New Roman" w:hAnsi="Times New Roman" w:cs="Times New Roman"/>
          <w:sz w:val="28"/>
          <w:szCs w:val="28"/>
        </w:rPr>
        <w:t>Biology Practical</w:t>
      </w:r>
    </w:p>
    <w:p w:rsidR="001A0FCF" w:rsidRPr="00142389" w:rsidRDefault="001A0FCF" w:rsidP="003C3E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2389">
        <w:rPr>
          <w:rFonts w:ascii="Times New Roman" w:hAnsi="Times New Roman" w:cs="Times New Roman"/>
          <w:sz w:val="28"/>
          <w:szCs w:val="28"/>
        </w:rPr>
        <w:t>P530/3</w:t>
      </w:r>
    </w:p>
    <w:p w:rsidR="001A0FCF" w:rsidRPr="00142389" w:rsidRDefault="001A0FCF" w:rsidP="003C3E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2389">
        <w:rPr>
          <w:rFonts w:ascii="Times New Roman" w:hAnsi="Times New Roman" w:cs="Times New Roman"/>
          <w:sz w:val="28"/>
          <w:szCs w:val="28"/>
        </w:rPr>
        <w:t>3 Hours</w:t>
      </w:r>
    </w:p>
    <w:p w:rsidR="001A0FCF" w:rsidRPr="007401F9" w:rsidRDefault="007401F9" w:rsidP="003C3E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01F9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7401F9" w:rsidRPr="007401F9" w:rsidRDefault="007401F9" w:rsidP="003C3E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Attempt all questions in this test paper</w:t>
      </w:r>
    </w:p>
    <w:p w:rsidR="007401F9" w:rsidRPr="007401F9" w:rsidRDefault="007401F9" w:rsidP="003C3E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All answers must be written in the spaces provided</w:t>
      </w:r>
    </w:p>
    <w:p w:rsidR="007401F9" w:rsidRPr="007401F9" w:rsidRDefault="007401F9" w:rsidP="003C3E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Neat work is recommended </w:t>
      </w:r>
    </w:p>
    <w:p w:rsidR="007401F9" w:rsidRPr="007401F9" w:rsidRDefault="007401F9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For Examiners use only</w:t>
      </w:r>
    </w:p>
    <w:tbl>
      <w:tblPr>
        <w:tblStyle w:val="TableGrid"/>
        <w:tblW w:w="0" w:type="auto"/>
        <w:tblInd w:w="3078" w:type="dxa"/>
        <w:tblLook w:val="04A0"/>
      </w:tblPr>
      <w:tblGrid>
        <w:gridCol w:w="1709"/>
        <w:gridCol w:w="2881"/>
      </w:tblGrid>
      <w:tr w:rsidR="007401F9" w:rsidRPr="007401F9" w:rsidTr="007401F9">
        <w:tc>
          <w:tcPr>
            <w:tcW w:w="1709" w:type="dxa"/>
          </w:tcPr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</w:p>
        </w:tc>
        <w:tc>
          <w:tcPr>
            <w:tcW w:w="2881" w:type="dxa"/>
          </w:tcPr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 xml:space="preserve">Marks </w:t>
            </w:r>
          </w:p>
        </w:tc>
      </w:tr>
      <w:tr w:rsidR="007401F9" w:rsidRPr="007401F9" w:rsidTr="007401F9">
        <w:tc>
          <w:tcPr>
            <w:tcW w:w="1709" w:type="dxa"/>
          </w:tcPr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1" w:type="dxa"/>
          </w:tcPr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1F9" w:rsidRPr="007401F9" w:rsidTr="007401F9">
        <w:tc>
          <w:tcPr>
            <w:tcW w:w="1709" w:type="dxa"/>
          </w:tcPr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1" w:type="dxa"/>
          </w:tcPr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1F9" w:rsidRPr="007401F9" w:rsidTr="007401F9">
        <w:tc>
          <w:tcPr>
            <w:tcW w:w="1709" w:type="dxa"/>
            <w:tcBorders>
              <w:right w:val="single" w:sz="4" w:space="0" w:color="auto"/>
            </w:tcBorders>
          </w:tcPr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1" w:type="dxa"/>
            <w:tcBorders>
              <w:left w:val="single" w:sz="4" w:space="0" w:color="auto"/>
            </w:tcBorders>
          </w:tcPr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1F9" w:rsidRPr="007401F9" w:rsidRDefault="007401F9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1F9" w:rsidRPr="007401F9" w:rsidTr="007401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0"/>
        </w:trPr>
        <w:tc>
          <w:tcPr>
            <w:tcW w:w="1709" w:type="dxa"/>
          </w:tcPr>
          <w:p w:rsidR="007401F9" w:rsidRPr="007401F9" w:rsidRDefault="007401F9" w:rsidP="003C3E19">
            <w:pPr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881" w:type="dxa"/>
          </w:tcPr>
          <w:p w:rsidR="007401F9" w:rsidRPr="007401F9" w:rsidRDefault="007401F9" w:rsidP="003C3E19">
            <w:pPr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01F9" w:rsidRPr="007401F9" w:rsidRDefault="007401F9" w:rsidP="003C3E19">
            <w:pPr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01F9" w:rsidRPr="007401F9" w:rsidRDefault="007401F9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2FEC" w:rsidRPr="007401F9" w:rsidRDefault="007A6672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Qn.1 </w:t>
      </w:r>
      <w:r w:rsidR="007401F9" w:rsidRPr="007401F9">
        <w:rPr>
          <w:rFonts w:ascii="Times New Roman" w:hAnsi="Times New Roman" w:cs="Times New Roman"/>
          <w:sz w:val="24"/>
          <w:szCs w:val="24"/>
        </w:rPr>
        <w:t>(36 marks, 60 minutes)</w:t>
      </w:r>
    </w:p>
    <w:p w:rsidR="007A6672" w:rsidRPr="007401F9" w:rsidRDefault="007A6672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You are provided with a freshly killed specimen labeled T.</w:t>
      </w:r>
    </w:p>
    <w:p w:rsidR="007A6672" w:rsidRPr="007401F9" w:rsidRDefault="007A6672" w:rsidP="003C3E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Dissect the specimen to release the skin from the body wall on the ventral side;</w:t>
      </w:r>
    </w:p>
    <w:p w:rsidR="007A6672" w:rsidRPr="007401F9" w:rsidRDefault="007A6672" w:rsidP="003C3E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A6672" w:rsidRPr="007401F9" w:rsidRDefault="001A0FCF" w:rsidP="003C3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Describe the attach</w:t>
      </w:r>
      <w:r w:rsidR="007A6672" w:rsidRPr="007401F9">
        <w:rPr>
          <w:rFonts w:ascii="Times New Roman" w:hAnsi="Times New Roman" w:cs="Times New Roman"/>
          <w:sz w:val="24"/>
          <w:szCs w:val="24"/>
        </w:rPr>
        <w:t>ment of the skin on the body wall</w:t>
      </w:r>
      <w:r w:rsidR="007A6672" w:rsidRPr="007401F9">
        <w:rPr>
          <w:rFonts w:ascii="Times New Roman" w:hAnsi="Times New Roman" w:cs="Times New Roman"/>
          <w:sz w:val="24"/>
          <w:szCs w:val="24"/>
        </w:rPr>
        <w:tab/>
      </w:r>
      <w:r w:rsidR="007A6672" w:rsidRPr="007401F9">
        <w:rPr>
          <w:rFonts w:ascii="Times New Roman" w:hAnsi="Times New Roman" w:cs="Times New Roman"/>
          <w:sz w:val="24"/>
          <w:szCs w:val="24"/>
        </w:rPr>
        <w:tab/>
      </w:r>
      <w:r w:rsidR="007A6672" w:rsidRPr="007401F9">
        <w:rPr>
          <w:rFonts w:ascii="Times New Roman" w:hAnsi="Times New Roman" w:cs="Times New Roman"/>
          <w:sz w:val="24"/>
          <w:szCs w:val="24"/>
        </w:rPr>
        <w:tab/>
        <w:t>(3marks)</w:t>
      </w:r>
    </w:p>
    <w:p w:rsidR="00200A7C" w:rsidRPr="007401F9" w:rsidRDefault="00200A7C" w:rsidP="003C3E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A6672" w:rsidRPr="007401F9" w:rsidRDefault="007A6672" w:rsidP="003C3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Relate the attachment of the skin in a(</w:t>
      </w:r>
      <w:proofErr w:type="spellStart"/>
      <w:r w:rsidRPr="00740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1F9">
        <w:rPr>
          <w:rFonts w:ascii="Times New Roman" w:hAnsi="Times New Roman" w:cs="Times New Roman"/>
          <w:sz w:val="24"/>
          <w:szCs w:val="24"/>
        </w:rPr>
        <w:t>) above to the survival of the specimen in its habitat</w:t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  <w:t>(3 ½ marks )</w:t>
      </w:r>
    </w:p>
    <w:p w:rsidR="00200A7C" w:rsidRPr="007401F9" w:rsidRDefault="00200A7C" w:rsidP="003C3E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Pr="007401F9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A6672" w:rsidRPr="007401F9" w:rsidRDefault="007A6672" w:rsidP="003C3E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Observe the inner surface of the skin and relate its structure to its suitability as an organ of respiration</w:t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200A7C" w:rsidRPr="007401F9" w:rsidRDefault="00200A7C" w:rsidP="003C3E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401F9">
        <w:rPr>
          <w:rFonts w:ascii="Times New Roman" w:hAnsi="Times New Roman" w:cs="Times New Roman"/>
          <w:sz w:val="24"/>
          <w:szCs w:val="24"/>
        </w:rPr>
        <w:t>...</w:t>
      </w:r>
    </w:p>
    <w:p w:rsidR="007A6672" w:rsidRPr="007401F9" w:rsidRDefault="007A6672" w:rsidP="003C3E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Dissect the specimen to display the abdominal trunk organs. Displace the alimentary canal to the left. Without displacing any other organ, draw an</w:t>
      </w:r>
      <w:r w:rsidR="003C3E19">
        <w:rPr>
          <w:rFonts w:ascii="Times New Roman" w:hAnsi="Times New Roman" w:cs="Times New Roman"/>
          <w:sz w:val="24"/>
          <w:szCs w:val="24"/>
        </w:rPr>
        <w:t>d label fully.</w:t>
      </w:r>
      <w:r w:rsidR="003C3E1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>(26 marks)</w:t>
      </w:r>
    </w:p>
    <w:p w:rsidR="00200A7C" w:rsidRPr="007401F9" w:rsidRDefault="00200A7C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A7C" w:rsidRPr="007401F9" w:rsidRDefault="00200A7C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A7C" w:rsidRPr="007401F9" w:rsidRDefault="00200A7C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A7C" w:rsidRPr="007401F9" w:rsidRDefault="00200A7C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A7C" w:rsidRPr="007401F9" w:rsidRDefault="00200A7C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A7C" w:rsidRPr="007401F9" w:rsidRDefault="00200A7C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A7C" w:rsidRPr="007401F9" w:rsidRDefault="00200A7C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1F9" w:rsidRDefault="007401F9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1F9" w:rsidRDefault="007401F9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1F9" w:rsidRDefault="007401F9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1F9" w:rsidRDefault="007401F9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01F9" w:rsidRDefault="007401F9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A7C" w:rsidRPr="007401F9" w:rsidRDefault="00200A7C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Qn. 2 </w:t>
      </w:r>
      <w:r w:rsidR="007401F9">
        <w:rPr>
          <w:rFonts w:ascii="Times New Roman" w:hAnsi="Times New Roman" w:cs="Times New Roman"/>
          <w:sz w:val="24"/>
          <w:szCs w:val="24"/>
        </w:rPr>
        <w:t>(37 marks, 80 minutes)</w:t>
      </w:r>
    </w:p>
    <w:p w:rsidR="00200A7C" w:rsidRPr="007401F9" w:rsidRDefault="00200A7C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You are provided with specimen P and solution X. </w:t>
      </w:r>
    </w:p>
    <w:p w:rsidR="008578DF" w:rsidRPr="007401F9" w:rsidRDefault="00200A7C" w:rsidP="003C3E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Obtain a cube measuring 1x1x1cm from specimen P. Crush it to obtain an extract. Carry out tests in table 1 below on both the extract and solution X. Record your tests, observations and conclusions.</w:t>
      </w:r>
    </w:p>
    <w:p w:rsidR="008578DF" w:rsidRPr="007401F9" w:rsidRDefault="008578DF" w:rsidP="003C3E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00A7C" w:rsidRPr="007401F9" w:rsidRDefault="008578DF" w:rsidP="003C3E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Table 1</w:t>
      </w:r>
      <w:r w:rsidR="00200A7C" w:rsidRPr="007401F9">
        <w:rPr>
          <w:rFonts w:ascii="Times New Roman" w:hAnsi="Times New Roman" w:cs="Times New Roman"/>
          <w:sz w:val="24"/>
          <w:szCs w:val="24"/>
        </w:rPr>
        <w:tab/>
      </w:r>
      <w:r w:rsidR="00200A7C" w:rsidRPr="007401F9">
        <w:rPr>
          <w:rFonts w:ascii="Times New Roman" w:hAnsi="Times New Roman" w:cs="Times New Roman"/>
          <w:sz w:val="24"/>
          <w:szCs w:val="24"/>
        </w:rPr>
        <w:tab/>
      </w:r>
      <w:r w:rsidR="00200A7C" w:rsidRPr="007401F9">
        <w:rPr>
          <w:rFonts w:ascii="Times New Roman" w:hAnsi="Times New Roman" w:cs="Times New Roman"/>
          <w:sz w:val="24"/>
          <w:szCs w:val="24"/>
        </w:rPr>
        <w:tab/>
      </w:r>
      <w:r w:rsidR="00200A7C" w:rsidRPr="007401F9">
        <w:rPr>
          <w:rFonts w:ascii="Times New Roman" w:hAnsi="Times New Roman" w:cs="Times New Roman"/>
          <w:sz w:val="24"/>
          <w:szCs w:val="24"/>
        </w:rPr>
        <w:tab/>
      </w:r>
      <w:r w:rsidR="00200A7C" w:rsidRPr="007401F9">
        <w:rPr>
          <w:rFonts w:ascii="Times New Roman" w:hAnsi="Times New Roman" w:cs="Times New Roman"/>
          <w:sz w:val="24"/>
          <w:szCs w:val="24"/>
        </w:rPr>
        <w:tab/>
      </w:r>
      <w:r w:rsidR="00200A7C" w:rsidRPr="007401F9">
        <w:rPr>
          <w:rFonts w:ascii="Times New Roman" w:hAnsi="Times New Roman" w:cs="Times New Roman"/>
          <w:sz w:val="24"/>
          <w:szCs w:val="24"/>
        </w:rPr>
        <w:tab/>
      </w:r>
      <w:r w:rsidR="00200A7C" w:rsidRPr="007401F9">
        <w:rPr>
          <w:rFonts w:ascii="Times New Roman" w:hAnsi="Times New Roman" w:cs="Times New Roman"/>
          <w:sz w:val="24"/>
          <w:szCs w:val="24"/>
        </w:rPr>
        <w:tab/>
      </w:r>
      <w:r w:rsidR="00200A7C" w:rsidRPr="007401F9">
        <w:rPr>
          <w:rFonts w:ascii="Times New Roman" w:hAnsi="Times New Roman" w:cs="Times New Roman"/>
          <w:sz w:val="24"/>
          <w:szCs w:val="24"/>
        </w:rPr>
        <w:tab/>
      </w:r>
      <w:r w:rsidR="00200A7C" w:rsidRPr="007401F9">
        <w:rPr>
          <w:rFonts w:ascii="Times New Roman" w:hAnsi="Times New Roman" w:cs="Times New Roman"/>
          <w:sz w:val="24"/>
          <w:szCs w:val="24"/>
        </w:rPr>
        <w:tab/>
        <w:t>(12 ½ marks)</w:t>
      </w:r>
    </w:p>
    <w:tbl>
      <w:tblPr>
        <w:tblStyle w:val="TableGrid"/>
        <w:tblW w:w="9601" w:type="dxa"/>
        <w:tblLook w:val="04A0"/>
      </w:tblPr>
      <w:tblGrid>
        <w:gridCol w:w="3193"/>
        <w:gridCol w:w="390"/>
        <w:gridCol w:w="3815"/>
        <w:gridCol w:w="2203"/>
      </w:tblGrid>
      <w:tr w:rsidR="00200A7C" w:rsidRPr="007401F9" w:rsidTr="007401F9">
        <w:tc>
          <w:tcPr>
            <w:tcW w:w="3193" w:type="dxa"/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</w:p>
        </w:tc>
        <w:tc>
          <w:tcPr>
            <w:tcW w:w="4205" w:type="dxa"/>
            <w:gridSpan w:val="2"/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203" w:type="dxa"/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 xml:space="preserve">Conclusions </w:t>
            </w:r>
          </w:p>
        </w:tc>
      </w:tr>
      <w:tr w:rsidR="00200A7C" w:rsidRPr="007401F9" w:rsidTr="007401F9">
        <w:trPr>
          <w:trHeight w:val="643"/>
        </w:trPr>
        <w:tc>
          <w:tcPr>
            <w:tcW w:w="3193" w:type="dxa"/>
            <w:vMerge w:val="restart"/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 xml:space="preserve">Starch Test </w:t>
            </w: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bottom w:val="single" w:sz="4" w:space="0" w:color="auto"/>
              <w:right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815" w:type="dxa"/>
            <w:tcBorders>
              <w:left w:val="single" w:sz="4" w:space="0" w:color="auto"/>
              <w:bottom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A7C" w:rsidRPr="007401F9" w:rsidTr="007401F9">
        <w:trPr>
          <w:trHeight w:val="701"/>
        </w:trPr>
        <w:tc>
          <w:tcPr>
            <w:tcW w:w="3193" w:type="dxa"/>
            <w:vMerge/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right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A7C" w:rsidRPr="007401F9" w:rsidTr="007401F9">
        <w:trPr>
          <w:trHeight w:val="816"/>
        </w:trPr>
        <w:tc>
          <w:tcPr>
            <w:tcW w:w="3193" w:type="dxa"/>
            <w:vMerge w:val="restart"/>
          </w:tcPr>
          <w:p w:rsidR="00200A7C" w:rsidRPr="007401F9" w:rsidRDefault="00200A7C" w:rsidP="003C3E19">
            <w:pPr>
              <w:tabs>
                <w:tab w:val="right" w:pos="29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Reducing Sugar Test</w:t>
            </w:r>
          </w:p>
          <w:p w:rsidR="00200A7C" w:rsidRPr="007401F9" w:rsidRDefault="00200A7C" w:rsidP="003C3E19">
            <w:pPr>
              <w:tabs>
                <w:tab w:val="right" w:pos="29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tabs>
                <w:tab w:val="right" w:pos="29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tabs>
                <w:tab w:val="right" w:pos="29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tabs>
                <w:tab w:val="right" w:pos="29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tabs>
                <w:tab w:val="right" w:pos="29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90" w:type="dxa"/>
            <w:tcBorders>
              <w:bottom w:val="single" w:sz="4" w:space="0" w:color="auto"/>
              <w:right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815" w:type="dxa"/>
            <w:tcBorders>
              <w:left w:val="single" w:sz="4" w:space="0" w:color="auto"/>
              <w:bottom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A7C" w:rsidRPr="007401F9" w:rsidTr="007401F9">
        <w:trPr>
          <w:trHeight w:val="797"/>
        </w:trPr>
        <w:tc>
          <w:tcPr>
            <w:tcW w:w="3193" w:type="dxa"/>
            <w:vMerge/>
          </w:tcPr>
          <w:p w:rsidR="00200A7C" w:rsidRPr="007401F9" w:rsidRDefault="00200A7C" w:rsidP="003C3E19">
            <w:pPr>
              <w:tabs>
                <w:tab w:val="right" w:pos="297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right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single" w:sz="4" w:space="0" w:color="auto"/>
            </w:tcBorders>
          </w:tcPr>
          <w:p w:rsidR="00200A7C" w:rsidRPr="007401F9" w:rsidRDefault="00200A7C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0A7C" w:rsidRPr="007401F9" w:rsidRDefault="00200A7C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0A7C" w:rsidRPr="007401F9" w:rsidRDefault="00200A7C" w:rsidP="003C3E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Obtain 4 test tubes labeled 1-4. To all add 3cm</w:t>
      </w:r>
      <w:r w:rsidRPr="007401F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401F9">
        <w:rPr>
          <w:rFonts w:ascii="Times New Roman" w:hAnsi="Times New Roman" w:cs="Times New Roman"/>
          <w:sz w:val="24"/>
          <w:szCs w:val="24"/>
        </w:rPr>
        <w:t xml:space="preserve"> of X</w:t>
      </w:r>
      <w:r w:rsidR="008578DF" w:rsidRPr="007401F9">
        <w:rPr>
          <w:rFonts w:ascii="Times New Roman" w:hAnsi="Times New Roman" w:cs="Times New Roman"/>
          <w:sz w:val="24"/>
          <w:szCs w:val="24"/>
        </w:rPr>
        <w:t>. Now obtain 4 cubes from specimen P of dimensions 1x1x1cm and treat them as follows.</w:t>
      </w:r>
    </w:p>
    <w:p w:rsidR="008578DF" w:rsidRPr="007401F9" w:rsidRDefault="008578DF" w:rsidP="003C3E1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Cube 1: Boil for 1 minute in water, remove and cool</w:t>
      </w:r>
    </w:p>
    <w:p w:rsidR="008578DF" w:rsidRPr="007401F9" w:rsidRDefault="008578DF" w:rsidP="003C3E1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Cube 2: Cut into 2 pieces</w:t>
      </w:r>
    </w:p>
    <w:p w:rsidR="008578DF" w:rsidRPr="007401F9" w:rsidRDefault="008578DF" w:rsidP="003C3E1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Cube 3: Cut into 4 pieces </w:t>
      </w:r>
    </w:p>
    <w:p w:rsidR="008578DF" w:rsidRPr="007401F9" w:rsidRDefault="008578DF" w:rsidP="003C3E1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Cube 4: Leave intact</w:t>
      </w:r>
    </w:p>
    <w:p w:rsidR="007401F9" w:rsidRDefault="008578DF" w:rsidP="003C3E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Transfer the cubes into the corresponding test tubes 1-4. Leave for one hour as you continue with other tasks. After this time, crush the cubes/the pieces to obtain extracts 1-4. Carry out a reducing sugar test on extracts and record your observations </w:t>
      </w:r>
      <w:r w:rsidR="007401F9">
        <w:rPr>
          <w:rFonts w:ascii="Times New Roman" w:hAnsi="Times New Roman" w:cs="Times New Roman"/>
          <w:sz w:val="24"/>
          <w:szCs w:val="24"/>
        </w:rPr>
        <w:t xml:space="preserve">in the table 2 </w:t>
      </w:r>
      <w:proofErr w:type="gramStart"/>
      <w:r w:rsidR="007401F9">
        <w:rPr>
          <w:rFonts w:ascii="Times New Roman" w:hAnsi="Times New Roman" w:cs="Times New Roman"/>
          <w:sz w:val="24"/>
          <w:szCs w:val="24"/>
        </w:rPr>
        <w:t>below  (</w:t>
      </w:r>
      <w:proofErr w:type="gramEnd"/>
      <w:r w:rsidR="007401F9">
        <w:rPr>
          <w:rFonts w:ascii="Times New Roman" w:hAnsi="Times New Roman" w:cs="Times New Roman"/>
          <w:sz w:val="24"/>
          <w:szCs w:val="24"/>
        </w:rPr>
        <w:t>12 marks)</w:t>
      </w:r>
    </w:p>
    <w:p w:rsidR="007401F9" w:rsidRDefault="007401F9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8DF" w:rsidRPr="007401F9" w:rsidRDefault="008578DF" w:rsidP="003C3E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lastRenderedPageBreak/>
        <w:t>Table 2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7668"/>
      </w:tblGrid>
      <w:tr w:rsidR="008578DF" w:rsidRPr="007401F9" w:rsidTr="008578DF">
        <w:tc>
          <w:tcPr>
            <w:tcW w:w="1188" w:type="dxa"/>
          </w:tcPr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Test tube</w:t>
            </w:r>
          </w:p>
        </w:tc>
        <w:tc>
          <w:tcPr>
            <w:tcW w:w="7668" w:type="dxa"/>
          </w:tcPr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</w:tr>
      <w:tr w:rsidR="008578DF" w:rsidRPr="007401F9" w:rsidTr="008578DF">
        <w:tc>
          <w:tcPr>
            <w:tcW w:w="1188" w:type="dxa"/>
          </w:tcPr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8" w:type="dxa"/>
          </w:tcPr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8DF" w:rsidRPr="007401F9" w:rsidTr="008578DF">
        <w:tc>
          <w:tcPr>
            <w:tcW w:w="1188" w:type="dxa"/>
          </w:tcPr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68" w:type="dxa"/>
          </w:tcPr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8DF" w:rsidRPr="007401F9" w:rsidTr="008578DF">
        <w:tc>
          <w:tcPr>
            <w:tcW w:w="1188" w:type="dxa"/>
          </w:tcPr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68" w:type="dxa"/>
          </w:tcPr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8DF" w:rsidRPr="007401F9" w:rsidTr="008578DF">
        <w:tc>
          <w:tcPr>
            <w:tcW w:w="1188" w:type="dxa"/>
          </w:tcPr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68" w:type="dxa"/>
          </w:tcPr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78DF" w:rsidRPr="007401F9" w:rsidRDefault="008578DF" w:rsidP="003C3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78DF" w:rsidRPr="007401F9" w:rsidRDefault="008578DF" w:rsidP="003C3E1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578DF" w:rsidRPr="007401F9" w:rsidRDefault="008578DF" w:rsidP="003C3E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What process is being inve</w:t>
      </w:r>
      <w:r w:rsidR="007401F9">
        <w:rPr>
          <w:rFonts w:ascii="Times New Roman" w:hAnsi="Times New Roman" w:cs="Times New Roman"/>
          <w:sz w:val="24"/>
          <w:szCs w:val="24"/>
        </w:rPr>
        <w:t>stigated in this experiment?</w:t>
      </w:r>
      <w:r w:rsidR="007401F9">
        <w:rPr>
          <w:rFonts w:ascii="Times New Roman" w:hAnsi="Times New Roman" w:cs="Times New Roman"/>
          <w:sz w:val="24"/>
          <w:szCs w:val="24"/>
        </w:rPr>
        <w:tab/>
      </w:r>
      <w:r w:rsidR="007401F9">
        <w:rPr>
          <w:rFonts w:ascii="Times New Roman" w:hAnsi="Times New Roman" w:cs="Times New Roman"/>
          <w:sz w:val="24"/>
          <w:szCs w:val="24"/>
        </w:rPr>
        <w:tab/>
      </w:r>
      <w:r w:rsidR="007401F9">
        <w:rPr>
          <w:rFonts w:ascii="Times New Roman" w:hAnsi="Times New Roman" w:cs="Times New Roman"/>
          <w:sz w:val="24"/>
          <w:szCs w:val="24"/>
        </w:rPr>
        <w:tab/>
        <w:t>(</w:t>
      </w:r>
      <w:r w:rsidRPr="007401F9">
        <w:rPr>
          <w:rFonts w:ascii="Times New Roman" w:hAnsi="Times New Roman" w:cs="Times New Roman"/>
          <w:sz w:val="24"/>
          <w:szCs w:val="24"/>
        </w:rPr>
        <w:t>1 mark)</w:t>
      </w:r>
    </w:p>
    <w:p w:rsidR="00227FD3" w:rsidRPr="007401F9" w:rsidRDefault="00227FD3" w:rsidP="003C3E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7FD3" w:rsidRPr="007401F9" w:rsidRDefault="00227FD3" w:rsidP="003C3E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227FD3" w:rsidRPr="007401F9" w:rsidRDefault="00227FD3" w:rsidP="003C3E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7FD3" w:rsidRPr="007401F9" w:rsidRDefault="00227FD3" w:rsidP="003C3E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Give precise explanations for the observations made in tests tubes 1-4 as informed by the process stated in </w:t>
      </w:r>
      <w:proofErr w:type="gramStart"/>
      <w:r w:rsidRPr="007401F9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7401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01F9">
        <w:rPr>
          <w:rFonts w:ascii="Times New Roman" w:hAnsi="Times New Roman" w:cs="Times New Roman"/>
          <w:sz w:val="24"/>
          <w:szCs w:val="24"/>
        </w:rPr>
        <w:t>) above.</w:t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  <w:t>(9 marks)</w:t>
      </w:r>
    </w:p>
    <w:p w:rsidR="00227FD3" w:rsidRPr="007401F9" w:rsidRDefault="00227FD3" w:rsidP="003C3E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Test tube 1</w:t>
      </w:r>
    </w:p>
    <w:p w:rsidR="00227FD3" w:rsidRPr="007401F9" w:rsidRDefault="00227FD3" w:rsidP="003C3E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27FD3" w:rsidRPr="007401F9" w:rsidRDefault="00227FD3" w:rsidP="003C3E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Test tube 2</w:t>
      </w:r>
    </w:p>
    <w:p w:rsidR="00227FD3" w:rsidRPr="007401F9" w:rsidRDefault="00227FD3" w:rsidP="003C3E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27FD3" w:rsidRPr="007401F9" w:rsidRDefault="00227FD3" w:rsidP="003C3E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Test tube 3</w:t>
      </w:r>
    </w:p>
    <w:p w:rsidR="00227FD3" w:rsidRPr="007401F9" w:rsidRDefault="00227FD3" w:rsidP="003C3E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27FD3" w:rsidRPr="007401F9" w:rsidRDefault="00227FD3" w:rsidP="003C3E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Test tube 4</w:t>
      </w:r>
    </w:p>
    <w:p w:rsidR="00227FD3" w:rsidRPr="007401F9" w:rsidRDefault="00227FD3" w:rsidP="003C3E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  <w:r w:rsidRPr="007401F9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27FD3" w:rsidRPr="007401F9" w:rsidRDefault="00227FD3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Qn. 3</w:t>
      </w:r>
      <w:r w:rsidR="004A728B">
        <w:rPr>
          <w:rFonts w:ascii="Times New Roman" w:hAnsi="Times New Roman" w:cs="Times New Roman"/>
          <w:sz w:val="24"/>
          <w:szCs w:val="24"/>
        </w:rPr>
        <w:t xml:space="preserve"> (27 marks, 40 minutes)</w:t>
      </w:r>
    </w:p>
    <w:p w:rsidR="00227FD3" w:rsidRPr="007401F9" w:rsidRDefault="00227FD3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You are provided with specimens A, B, C, D and E. Make biological examination of the specimens </w:t>
      </w:r>
      <w:r w:rsidR="004A728B">
        <w:rPr>
          <w:rFonts w:ascii="Times New Roman" w:hAnsi="Times New Roman" w:cs="Times New Roman"/>
          <w:sz w:val="24"/>
          <w:szCs w:val="24"/>
        </w:rPr>
        <w:t xml:space="preserve">using a hand lens </w:t>
      </w:r>
      <w:r w:rsidRPr="007401F9">
        <w:rPr>
          <w:rFonts w:ascii="Times New Roman" w:hAnsi="Times New Roman" w:cs="Times New Roman"/>
          <w:sz w:val="24"/>
          <w:szCs w:val="24"/>
        </w:rPr>
        <w:t>and answer the following questions</w:t>
      </w:r>
    </w:p>
    <w:p w:rsidR="007401F9" w:rsidRDefault="00227FD3" w:rsidP="003C3E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Identify the specimens</w:t>
      </w:r>
      <w:r w:rsidR="00423785" w:rsidRPr="007401F9">
        <w:rPr>
          <w:rFonts w:ascii="Times New Roman" w:hAnsi="Times New Roman" w:cs="Times New Roman"/>
          <w:sz w:val="24"/>
          <w:szCs w:val="24"/>
        </w:rPr>
        <w:t xml:space="preserve"> and place them into one major group.</w:t>
      </w:r>
      <w:r w:rsidR="007401F9">
        <w:rPr>
          <w:rFonts w:ascii="Times New Roman" w:hAnsi="Times New Roman" w:cs="Times New Roman"/>
          <w:sz w:val="24"/>
          <w:szCs w:val="24"/>
        </w:rPr>
        <w:t xml:space="preserve">                       (1 mark)</w:t>
      </w:r>
    </w:p>
    <w:p w:rsidR="00227FD3" w:rsidRPr="007401F9" w:rsidRDefault="00423785" w:rsidP="003C3E1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FD3" w:rsidRPr="007401F9" w:rsidRDefault="00423785" w:rsidP="003C3E1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 w:rsidR="00227FD3" w:rsidRPr="007401F9">
        <w:rPr>
          <w:rFonts w:ascii="Times New Roman" w:hAnsi="Times New Roman" w:cs="Times New Roman"/>
          <w:sz w:val="24"/>
          <w:szCs w:val="24"/>
        </w:rPr>
        <w:t>What diagnostic features have you used to give the specimens the identity in (a) above?</w:t>
      </w:r>
      <w:r w:rsidR="007401F9">
        <w:rPr>
          <w:rFonts w:ascii="Times New Roman" w:hAnsi="Times New Roman" w:cs="Times New Roman"/>
          <w:sz w:val="24"/>
          <w:szCs w:val="24"/>
        </w:rPr>
        <w:tab/>
      </w:r>
      <w:r w:rsidR="007401F9">
        <w:rPr>
          <w:rFonts w:ascii="Times New Roman" w:hAnsi="Times New Roman" w:cs="Times New Roman"/>
          <w:sz w:val="24"/>
          <w:szCs w:val="24"/>
        </w:rPr>
        <w:tab/>
      </w:r>
      <w:r w:rsidR="007401F9">
        <w:rPr>
          <w:rFonts w:ascii="Times New Roman" w:hAnsi="Times New Roman" w:cs="Times New Roman"/>
          <w:sz w:val="24"/>
          <w:szCs w:val="24"/>
        </w:rPr>
        <w:tab/>
      </w:r>
      <w:r w:rsidR="007401F9">
        <w:rPr>
          <w:rFonts w:ascii="Times New Roman" w:hAnsi="Times New Roman" w:cs="Times New Roman"/>
          <w:sz w:val="24"/>
          <w:szCs w:val="24"/>
        </w:rPr>
        <w:tab/>
      </w:r>
      <w:r w:rsidR="007401F9">
        <w:rPr>
          <w:rFonts w:ascii="Times New Roman" w:hAnsi="Times New Roman" w:cs="Times New Roman"/>
          <w:sz w:val="24"/>
          <w:szCs w:val="24"/>
        </w:rPr>
        <w:tab/>
      </w:r>
      <w:r w:rsidR="007401F9">
        <w:rPr>
          <w:rFonts w:ascii="Times New Roman" w:hAnsi="Times New Roman" w:cs="Times New Roman"/>
          <w:sz w:val="24"/>
          <w:szCs w:val="24"/>
        </w:rPr>
        <w:tab/>
      </w:r>
      <w:r w:rsidR="007401F9">
        <w:rPr>
          <w:rFonts w:ascii="Times New Roman" w:hAnsi="Times New Roman" w:cs="Times New Roman"/>
          <w:sz w:val="24"/>
          <w:szCs w:val="24"/>
        </w:rPr>
        <w:tab/>
      </w:r>
      <w:r w:rsidR="007401F9">
        <w:rPr>
          <w:rFonts w:ascii="Times New Roman" w:hAnsi="Times New Roman" w:cs="Times New Roman"/>
          <w:sz w:val="24"/>
          <w:szCs w:val="24"/>
        </w:rPr>
        <w:tab/>
      </w:r>
      <w:r w:rsidR="007401F9">
        <w:rPr>
          <w:rFonts w:ascii="Times New Roman" w:hAnsi="Times New Roman" w:cs="Times New Roman"/>
          <w:sz w:val="24"/>
          <w:szCs w:val="24"/>
        </w:rPr>
        <w:tab/>
        <w:t xml:space="preserve">       (3 marks)</w:t>
      </w:r>
    </w:p>
    <w:p w:rsidR="00227FD3" w:rsidRPr="007401F9" w:rsidRDefault="00423785" w:rsidP="003C3E1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27FD3" w:rsidRPr="007401F9" w:rsidRDefault="00227FD3" w:rsidP="003C3E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Complete the following table by giving the salient </w:t>
      </w:r>
      <w:r w:rsidR="00423785" w:rsidRPr="007401F9">
        <w:rPr>
          <w:rFonts w:ascii="Times New Roman" w:hAnsi="Times New Roman" w:cs="Times New Roman"/>
          <w:sz w:val="24"/>
          <w:szCs w:val="24"/>
        </w:rPr>
        <w:t>description of the structures indicated in table 3 below (</w:t>
      </w:r>
      <w:r w:rsidR="004A728B">
        <w:rPr>
          <w:rFonts w:ascii="Times New Roman" w:hAnsi="Times New Roman" w:cs="Times New Roman"/>
          <w:sz w:val="24"/>
          <w:szCs w:val="24"/>
        </w:rPr>
        <w:t xml:space="preserve">12 ½ </w:t>
      </w:r>
      <w:r w:rsidR="00423785" w:rsidRPr="007401F9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423785" w:rsidRPr="007401F9" w:rsidRDefault="00423785" w:rsidP="003C3E1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23785" w:rsidRPr="007401F9" w:rsidRDefault="00423785" w:rsidP="003C3E1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Table 3</w:t>
      </w:r>
    </w:p>
    <w:p w:rsidR="00423785" w:rsidRPr="007401F9" w:rsidRDefault="00423785" w:rsidP="003C3E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2610"/>
        <w:gridCol w:w="2430"/>
        <w:gridCol w:w="2628"/>
      </w:tblGrid>
      <w:tr w:rsidR="00423785" w:rsidRPr="007401F9" w:rsidTr="00423785">
        <w:tc>
          <w:tcPr>
            <w:tcW w:w="118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Specimen</w:t>
            </w:r>
          </w:p>
        </w:tc>
        <w:tc>
          <w:tcPr>
            <w:tcW w:w="261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 xml:space="preserve">Abdomen </w:t>
            </w:r>
          </w:p>
        </w:tc>
        <w:tc>
          <w:tcPr>
            <w:tcW w:w="243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 xml:space="preserve">Wings </w:t>
            </w:r>
          </w:p>
        </w:tc>
        <w:tc>
          <w:tcPr>
            <w:tcW w:w="262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 xml:space="preserve">Tarsal region </w:t>
            </w:r>
          </w:p>
        </w:tc>
      </w:tr>
      <w:tr w:rsidR="00423785" w:rsidRPr="007401F9" w:rsidTr="00423785">
        <w:tc>
          <w:tcPr>
            <w:tcW w:w="118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1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785" w:rsidRPr="007401F9" w:rsidTr="00423785">
        <w:tc>
          <w:tcPr>
            <w:tcW w:w="118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61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785" w:rsidRPr="007401F9" w:rsidTr="00423785">
        <w:tc>
          <w:tcPr>
            <w:tcW w:w="118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61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785" w:rsidRPr="007401F9" w:rsidTr="00423785">
        <w:tc>
          <w:tcPr>
            <w:tcW w:w="118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1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785" w:rsidRPr="007401F9" w:rsidTr="00423785">
        <w:tc>
          <w:tcPr>
            <w:tcW w:w="118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F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1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423785" w:rsidRPr="007401F9" w:rsidRDefault="00423785" w:rsidP="003C3E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3785" w:rsidRPr="007401F9" w:rsidRDefault="00423785" w:rsidP="003C3E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3785" w:rsidRPr="007401F9" w:rsidRDefault="00423785" w:rsidP="003C3E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Using structural features of the wings, construct a dichotomous key to identify the specimens </w:t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</w:r>
      <w:r w:rsidRPr="007401F9">
        <w:rPr>
          <w:rFonts w:ascii="Times New Roman" w:hAnsi="Times New Roman" w:cs="Times New Roman"/>
          <w:sz w:val="24"/>
          <w:szCs w:val="24"/>
        </w:rPr>
        <w:tab/>
        <w:t>(5 marks)</w:t>
      </w:r>
    </w:p>
    <w:p w:rsidR="001A0FCF" w:rsidRPr="007401F9" w:rsidRDefault="001A0FCF" w:rsidP="003C3E1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0FCF" w:rsidRPr="007401F9" w:rsidRDefault="001A0FCF" w:rsidP="003C3E1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3785" w:rsidRPr="007401F9" w:rsidRDefault="00423785" w:rsidP="003C3E1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23785" w:rsidRPr="007401F9" w:rsidRDefault="00423785" w:rsidP="003C3E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Observe the tarsal region of specimen B under low power of the microscope:</w:t>
      </w:r>
    </w:p>
    <w:p w:rsidR="00423785" w:rsidRPr="007401F9" w:rsidRDefault="00423785" w:rsidP="003C3E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3785" w:rsidRPr="007401F9" w:rsidRDefault="00423785" w:rsidP="003C3E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Make a large a large labeled drawing.</w:t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  <w:t>(2 ½ marks)</w:t>
      </w: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23785" w:rsidRPr="007401F9" w:rsidRDefault="00423785" w:rsidP="003C3E1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 xml:space="preserve">Relate the structure of the tarsal region to the survival of the specimen in its habitat.  </w:t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</w:r>
      <w:r w:rsidR="001A0FCF" w:rsidRPr="007401F9"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1A0FCF" w:rsidRPr="007401F9" w:rsidRDefault="001A0FCF" w:rsidP="003C3E1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401F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0FCF" w:rsidRPr="007401F9" w:rsidRDefault="001A0FCF" w:rsidP="003C3E1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Pr="007401F9" w:rsidRDefault="001A0FCF" w:rsidP="003C3E19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A0FCF" w:rsidRDefault="001A0FCF" w:rsidP="003C3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28B">
        <w:rPr>
          <w:rFonts w:ascii="Times New Roman" w:hAnsi="Times New Roman" w:cs="Times New Roman"/>
          <w:sz w:val="24"/>
          <w:szCs w:val="24"/>
        </w:rPr>
        <w:t>END</w:t>
      </w:r>
    </w:p>
    <w:p w:rsidR="003C3E19" w:rsidRPr="003C3E19" w:rsidRDefault="003C3E19" w:rsidP="003C3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3E19" w:rsidRPr="003C3E19" w:rsidRDefault="003C3E19" w:rsidP="003C3E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3E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Instructions to the teacher responsible for setting up the practical 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each candidate with the following: 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Freshly killed toad labeled T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mls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solution X (Made by dissolving 180g of glucose to make 1litre of solution)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large sized Irish potato labeled P</w:t>
      </w:r>
    </w:p>
    <w:p w:rsidR="004A728B" w:rsidRDefault="003A5AEA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A728B">
        <w:rPr>
          <w:rFonts w:ascii="Times New Roman" w:hAnsi="Times New Roman" w:cs="Times New Roman"/>
          <w:sz w:val="24"/>
          <w:szCs w:val="24"/>
        </w:rPr>
        <w:t xml:space="preserve"> test tubes</w:t>
      </w:r>
    </w:p>
    <w:p w:rsidR="003A5AEA" w:rsidRDefault="003A5AEA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pestle and a mortar 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Fleshly killed specimens 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House fly labeled A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Worker bee labeled B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Worker termite labeled C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Butterfly labeled D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Cockroach labeled E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microscope (Objective lens X4 or X5)</w:t>
      </w:r>
    </w:p>
    <w:p w:rsidR="003A5AEA" w:rsidRDefault="003A5AEA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hand lens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to heat source and reagents for food test</w:t>
      </w:r>
    </w:p>
    <w:p w:rsid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A728B" w:rsidRPr="004A728B" w:rsidRDefault="004A728B" w:rsidP="003C3E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A728B" w:rsidRPr="004A728B" w:rsidSect="001C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8AB" w:rsidRDefault="002428AB" w:rsidP="003C3E19">
      <w:pPr>
        <w:spacing w:after="0" w:line="240" w:lineRule="auto"/>
      </w:pPr>
      <w:r>
        <w:separator/>
      </w:r>
    </w:p>
  </w:endnote>
  <w:endnote w:type="continuationSeparator" w:id="0">
    <w:p w:rsidR="002428AB" w:rsidRDefault="002428AB" w:rsidP="003C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8AB" w:rsidRDefault="002428AB" w:rsidP="003C3E19">
      <w:pPr>
        <w:spacing w:after="0" w:line="240" w:lineRule="auto"/>
      </w:pPr>
      <w:r>
        <w:separator/>
      </w:r>
    </w:p>
  </w:footnote>
  <w:footnote w:type="continuationSeparator" w:id="0">
    <w:p w:rsidR="002428AB" w:rsidRDefault="002428AB" w:rsidP="003C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F3B22"/>
    <w:multiLevelType w:val="hybridMultilevel"/>
    <w:tmpl w:val="D5B86A62"/>
    <w:lvl w:ilvl="0" w:tplc="D89C8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5B7F95"/>
    <w:multiLevelType w:val="hybridMultilevel"/>
    <w:tmpl w:val="9C782EF2"/>
    <w:lvl w:ilvl="0" w:tplc="E100694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7B38D2"/>
    <w:multiLevelType w:val="hybridMultilevel"/>
    <w:tmpl w:val="C4628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C41DF"/>
    <w:multiLevelType w:val="hybridMultilevel"/>
    <w:tmpl w:val="F4DEAC34"/>
    <w:lvl w:ilvl="0" w:tplc="E54E91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F24629"/>
    <w:multiLevelType w:val="hybridMultilevel"/>
    <w:tmpl w:val="A4F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57771"/>
    <w:multiLevelType w:val="hybridMultilevel"/>
    <w:tmpl w:val="F05EFCFA"/>
    <w:lvl w:ilvl="0" w:tplc="10AE5E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095DD1"/>
    <w:multiLevelType w:val="hybridMultilevel"/>
    <w:tmpl w:val="2D4AF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6672"/>
    <w:rsid w:val="00142389"/>
    <w:rsid w:val="001A0FCF"/>
    <w:rsid w:val="001C2FEC"/>
    <w:rsid w:val="001E0F76"/>
    <w:rsid w:val="00200A7C"/>
    <w:rsid w:val="00227FD3"/>
    <w:rsid w:val="002428AB"/>
    <w:rsid w:val="003A5AEA"/>
    <w:rsid w:val="003C1B76"/>
    <w:rsid w:val="003C3E19"/>
    <w:rsid w:val="00423785"/>
    <w:rsid w:val="004A728B"/>
    <w:rsid w:val="007401F9"/>
    <w:rsid w:val="007A6672"/>
    <w:rsid w:val="007E2E8D"/>
    <w:rsid w:val="008578DF"/>
    <w:rsid w:val="00BD4E4B"/>
    <w:rsid w:val="00C41A11"/>
    <w:rsid w:val="00D2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72"/>
    <w:pPr>
      <w:ind w:left="720"/>
      <w:contextualSpacing/>
    </w:pPr>
  </w:style>
  <w:style w:type="table" w:styleId="TableGrid">
    <w:name w:val="Table Grid"/>
    <w:basedOn w:val="TableNormal"/>
    <w:uiPriority w:val="59"/>
    <w:rsid w:val="00200A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C3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E19"/>
  </w:style>
  <w:style w:type="paragraph" w:styleId="Footer">
    <w:name w:val="footer"/>
    <w:basedOn w:val="Normal"/>
    <w:link w:val="FooterChar"/>
    <w:uiPriority w:val="99"/>
    <w:semiHidden/>
    <w:unhideWhenUsed/>
    <w:rsid w:val="003C3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E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Namugongo</cp:lastModifiedBy>
  <cp:revision>2</cp:revision>
  <dcterms:created xsi:type="dcterms:W3CDTF">2016-06-22T07:00:00Z</dcterms:created>
  <dcterms:modified xsi:type="dcterms:W3CDTF">2016-06-22T07:00:00Z</dcterms:modified>
</cp:coreProperties>
</file>