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F8" w:rsidRPr="00CE2A1E" w:rsidRDefault="00382FF8" w:rsidP="00382FF8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CE2A1E">
        <w:rPr>
          <w:rFonts w:ascii="Times New Roman" w:hAnsi="Times New Roman"/>
          <w:b/>
          <w:sz w:val="24"/>
          <w:szCs w:val="24"/>
        </w:rPr>
        <w:t>NAME</w:t>
      </w:r>
      <w:r w:rsidRPr="00CE2A1E">
        <w:rPr>
          <w:rFonts w:ascii="Times New Roman" w:hAnsi="Times New Roman"/>
          <w:b/>
          <w:sz w:val="24"/>
          <w:szCs w:val="24"/>
        </w:rPr>
        <w:tab/>
      </w:r>
      <w:r w:rsidRPr="00CE2A1E">
        <w:rPr>
          <w:rFonts w:ascii="Times New Roman" w:hAnsi="Times New Roman"/>
          <w:b/>
          <w:sz w:val="24"/>
          <w:szCs w:val="24"/>
        </w:rPr>
        <w:tab/>
        <w:t>………………………</w:t>
      </w:r>
      <w:proofErr w:type="gramStart"/>
      <w:r w:rsidRPr="00CE2A1E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Pr="00CE2A1E">
        <w:rPr>
          <w:rFonts w:ascii="Times New Roman" w:hAnsi="Times New Roman"/>
          <w:b/>
          <w:sz w:val="24"/>
          <w:szCs w:val="24"/>
        </w:rPr>
        <w:t>………………..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DATE   </w:t>
      </w:r>
      <w:r w:rsidRPr="00CE2A1E">
        <w:rPr>
          <w:rFonts w:ascii="Times New Roman" w:hAnsi="Times New Roman"/>
          <w:b/>
          <w:sz w:val="24"/>
          <w:szCs w:val="24"/>
        </w:rPr>
        <w:tab/>
      </w:r>
      <w:r w:rsidRPr="00CE2A1E">
        <w:rPr>
          <w:rFonts w:ascii="Times New Roman" w:hAnsi="Times New Roman"/>
          <w:b/>
          <w:sz w:val="24"/>
          <w:szCs w:val="24"/>
        </w:rPr>
        <w:tab/>
        <w:t>…………………………</w:t>
      </w:r>
    </w:p>
    <w:p w:rsidR="00382FF8" w:rsidRPr="00CE2A1E" w:rsidRDefault="00382FF8" w:rsidP="00382FF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82FF8" w:rsidRPr="00CE2A1E" w:rsidRDefault="00382FF8" w:rsidP="00382FF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82FF8" w:rsidRPr="00CE2A1E" w:rsidRDefault="00382FF8" w:rsidP="00382FF8">
      <w:pPr>
        <w:pStyle w:val="NoSpacing"/>
        <w:rPr>
          <w:rFonts w:ascii="Times New Roman" w:hAnsi="Times New Roman"/>
          <w:b/>
          <w:sz w:val="24"/>
          <w:szCs w:val="24"/>
        </w:rPr>
      </w:pPr>
      <w:r w:rsidRPr="00CE2A1E">
        <w:rPr>
          <w:rFonts w:ascii="Times New Roman" w:hAnsi="Times New Roman"/>
          <w:b/>
          <w:sz w:val="24"/>
          <w:szCs w:val="24"/>
        </w:rPr>
        <w:t xml:space="preserve">INDEX NO. 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……….……….…………………...…..… 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SIGNATURE    </w:t>
      </w:r>
      <w:r w:rsidRPr="00CE2A1E">
        <w:rPr>
          <w:rFonts w:ascii="Times New Roman" w:hAnsi="Times New Roman"/>
          <w:b/>
          <w:sz w:val="24"/>
          <w:szCs w:val="24"/>
        </w:rPr>
        <w:tab/>
        <w:t>…………</w:t>
      </w:r>
      <w:proofErr w:type="gramStart"/>
      <w:r w:rsidRPr="00CE2A1E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Pr="00CE2A1E">
        <w:rPr>
          <w:rFonts w:ascii="Times New Roman" w:hAnsi="Times New Roman"/>
          <w:b/>
          <w:sz w:val="24"/>
          <w:szCs w:val="24"/>
        </w:rPr>
        <w:t>…………..</w:t>
      </w:r>
    </w:p>
    <w:p w:rsidR="00382FF8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382FF8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382FF8" w:rsidRPr="002D012A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382FF8" w:rsidRPr="002D012A" w:rsidRDefault="00382FF8" w:rsidP="00382FF8">
      <w:pPr>
        <w:tabs>
          <w:tab w:val="left" w:pos="720"/>
        </w:tabs>
        <w:spacing w:after="0"/>
        <w:ind w:left="360" w:hanging="360"/>
        <w:jc w:val="both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233/1</w:t>
      </w:r>
    </w:p>
    <w:p w:rsidR="00382FF8" w:rsidRDefault="00382FF8" w:rsidP="00382FF8">
      <w:pPr>
        <w:tabs>
          <w:tab w:val="left" w:pos="720"/>
        </w:tabs>
        <w:spacing w:after="0"/>
        <w:ind w:left="360" w:hanging="360"/>
        <w:jc w:val="both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CHEMISTRY</w:t>
      </w:r>
    </w:p>
    <w:p w:rsidR="00382FF8" w:rsidRPr="002D012A" w:rsidRDefault="00382FF8" w:rsidP="00382FF8">
      <w:pPr>
        <w:tabs>
          <w:tab w:val="left" w:pos="720"/>
        </w:tabs>
        <w:spacing w:after="0"/>
        <w:ind w:left="360" w:hanging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(THEORY)</w:t>
      </w:r>
    </w:p>
    <w:p w:rsidR="00382FF8" w:rsidRDefault="00382FF8" w:rsidP="00382FF8">
      <w:pPr>
        <w:tabs>
          <w:tab w:val="left" w:pos="720"/>
        </w:tabs>
        <w:spacing w:after="0"/>
        <w:ind w:left="360" w:hanging="360"/>
        <w:jc w:val="both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PAPER 1</w:t>
      </w:r>
    </w:p>
    <w:p w:rsidR="00382FF8" w:rsidRPr="002D012A" w:rsidRDefault="00382FF8" w:rsidP="00382FF8">
      <w:pPr>
        <w:tabs>
          <w:tab w:val="left" w:pos="720"/>
        </w:tabs>
        <w:spacing w:after="0"/>
        <w:ind w:left="360" w:hanging="360"/>
        <w:jc w:val="both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TIME: 2 HOURS.</w:t>
      </w:r>
    </w:p>
    <w:p w:rsidR="00382FF8" w:rsidRPr="002D012A" w:rsidRDefault="00382FF8" w:rsidP="00382FF8">
      <w:pPr>
        <w:spacing w:after="0" w:line="240" w:lineRule="auto"/>
        <w:rPr>
          <w:rFonts w:ascii="Times New Roman" w:hAnsi="Times New Roman" w:cs="Times New Roman"/>
        </w:rPr>
      </w:pPr>
    </w:p>
    <w:p w:rsidR="00382FF8" w:rsidRPr="002D012A" w:rsidRDefault="00382FF8" w:rsidP="00382FF8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A70AB" w:rsidRPr="004A70AB" w:rsidRDefault="004A70AB" w:rsidP="004A70A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A70AB">
        <w:rPr>
          <w:rFonts w:ascii="Times New Roman" w:hAnsi="Times New Roman" w:cs="Times New Roman"/>
          <w:b/>
          <w:color w:val="FF0000"/>
          <w:sz w:val="32"/>
          <w:szCs w:val="32"/>
        </w:rPr>
        <w:t>GOLDEN ELITE EXAMINTIONS 2020</w:t>
      </w:r>
    </w:p>
    <w:p w:rsidR="00382FF8" w:rsidRPr="00662623" w:rsidRDefault="00382FF8" w:rsidP="00E67509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  <w:r w:rsidRPr="00662623">
        <w:rPr>
          <w:rFonts w:ascii="Times New Roman" w:hAnsi="Times New Roman" w:cs="Times New Roman"/>
          <w:i/>
        </w:rPr>
        <w:t xml:space="preserve">Kenya Certificate </w:t>
      </w:r>
      <w:r w:rsidR="0038514C">
        <w:rPr>
          <w:rFonts w:ascii="Times New Roman" w:hAnsi="Times New Roman" w:cs="Times New Roman"/>
          <w:i/>
        </w:rPr>
        <w:t>of Secondary Education</w:t>
      </w:r>
    </w:p>
    <w:p w:rsidR="00382FF8" w:rsidRDefault="00382FF8" w:rsidP="00E67509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i/>
        </w:rPr>
      </w:pPr>
    </w:p>
    <w:p w:rsidR="00382FF8" w:rsidRPr="00F531D9" w:rsidRDefault="00382FF8" w:rsidP="00E67509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i/>
        </w:rPr>
      </w:pPr>
    </w:p>
    <w:p w:rsidR="00382FF8" w:rsidRPr="002D012A" w:rsidRDefault="00382FF8" w:rsidP="00E67509">
      <w:pPr>
        <w:tabs>
          <w:tab w:val="left" w:pos="720"/>
        </w:tabs>
        <w:spacing w:after="0"/>
        <w:ind w:left="360" w:hanging="360"/>
        <w:jc w:val="center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233/1</w:t>
      </w:r>
    </w:p>
    <w:p w:rsidR="00382FF8" w:rsidRDefault="00382FF8" w:rsidP="00E67509">
      <w:pPr>
        <w:tabs>
          <w:tab w:val="left" w:pos="720"/>
        </w:tabs>
        <w:spacing w:after="0"/>
        <w:ind w:left="360" w:hanging="360"/>
        <w:jc w:val="center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CHEMISTRY</w:t>
      </w:r>
    </w:p>
    <w:p w:rsidR="00382FF8" w:rsidRPr="002D012A" w:rsidRDefault="00382FF8" w:rsidP="00E67509">
      <w:pPr>
        <w:tabs>
          <w:tab w:val="left" w:pos="720"/>
        </w:tabs>
        <w:spacing w:after="0"/>
        <w:ind w:left="360" w:hanging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(THEORY)</w:t>
      </w:r>
    </w:p>
    <w:p w:rsidR="00382FF8" w:rsidRPr="002D012A" w:rsidRDefault="00382FF8" w:rsidP="00E67509">
      <w:pPr>
        <w:tabs>
          <w:tab w:val="left" w:pos="720"/>
        </w:tabs>
        <w:spacing w:after="0"/>
        <w:ind w:left="360" w:hanging="360"/>
        <w:jc w:val="center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PAPER 1</w:t>
      </w:r>
    </w:p>
    <w:p w:rsidR="00382FF8" w:rsidRPr="002D012A" w:rsidRDefault="00382FF8" w:rsidP="00E67509">
      <w:pPr>
        <w:tabs>
          <w:tab w:val="left" w:pos="720"/>
        </w:tabs>
        <w:spacing w:after="0"/>
        <w:ind w:left="360" w:hanging="360"/>
        <w:jc w:val="center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>TIME: 2 HOURS.</w:t>
      </w:r>
    </w:p>
    <w:p w:rsidR="00382FF8" w:rsidRPr="002D012A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382FF8" w:rsidRPr="002D012A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382FF8" w:rsidRDefault="00382FF8" w:rsidP="00382FF8">
      <w:pPr>
        <w:tabs>
          <w:tab w:val="left" w:pos="360"/>
          <w:tab w:val="left" w:pos="35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  <w:u w:val="single"/>
        </w:rPr>
        <w:t>INSTRUCTIONS TO CANDIDATES</w:t>
      </w:r>
    </w:p>
    <w:p w:rsidR="00382FF8" w:rsidRPr="002D012A" w:rsidRDefault="00382FF8" w:rsidP="00382FF8">
      <w:pPr>
        <w:tabs>
          <w:tab w:val="left" w:pos="360"/>
          <w:tab w:val="left" w:pos="35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</w:rPr>
        <w:tab/>
      </w:r>
    </w:p>
    <w:p w:rsidR="00382FF8" w:rsidRPr="007B4C84" w:rsidRDefault="00382FF8" w:rsidP="00382FF8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C84">
        <w:rPr>
          <w:rFonts w:ascii="Times New Roman" w:hAnsi="Times New Roman" w:cs="Times New Roman"/>
          <w:sz w:val="24"/>
          <w:szCs w:val="24"/>
        </w:rPr>
        <w:t xml:space="preserve">Write your </w:t>
      </w:r>
      <w:r w:rsidRPr="00F531D9">
        <w:rPr>
          <w:rFonts w:ascii="Times New Roman" w:hAnsi="Times New Roman" w:cs="Times New Roman"/>
          <w:b/>
          <w:sz w:val="24"/>
          <w:szCs w:val="24"/>
        </w:rPr>
        <w:t>NAME</w:t>
      </w:r>
      <w:r w:rsidRPr="007B4C84">
        <w:rPr>
          <w:rFonts w:ascii="Times New Roman" w:hAnsi="Times New Roman" w:cs="Times New Roman"/>
          <w:sz w:val="24"/>
          <w:szCs w:val="24"/>
        </w:rPr>
        <w:t xml:space="preserve"> and </w:t>
      </w:r>
      <w:r w:rsidRPr="00F531D9">
        <w:rPr>
          <w:rFonts w:ascii="Times New Roman" w:hAnsi="Times New Roman" w:cs="Times New Roman"/>
          <w:b/>
          <w:sz w:val="24"/>
          <w:szCs w:val="24"/>
        </w:rPr>
        <w:t>INDEX NUMBER</w:t>
      </w:r>
      <w:r w:rsidRPr="007B4C84">
        <w:rPr>
          <w:rFonts w:ascii="Times New Roman" w:hAnsi="Times New Roman" w:cs="Times New Roman"/>
          <w:sz w:val="24"/>
          <w:szCs w:val="24"/>
        </w:rPr>
        <w:t xml:space="preserve"> in the space provided above</w:t>
      </w:r>
    </w:p>
    <w:p w:rsidR="00382FF8" w:rsidRPr="00F74701" w:rsidRDefault="00382FF8" w:rsidP="00382FF8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C84">
        <w:rPr>
          <w:rFonts w:ascii="Times New Roman" w:hAnsi="Times New Roman" w:cs="Times New Roman"/>
          <w:sz w:val="24"/>
          <w:szCs w:val="24"/>
        </w:rPr>
        <w:t>Sign and write the date of examination in the spaces providedabove</w:t>
      </w:r>
    </w:p>
    <w:p w:rsidR="00382FF8" w:rsidRPr="007B4C84" w:rsidRDefault="00382FF8" w:rsidP="00382FF8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C84">
        <w:rPr>
          <w:rFonts w:ascii="Times New Roman" w:hAnsi="Times New Roman" w:cs="Times New Roman"/>
          <w:sz w:val="24"/>
          <w:szCs w:val="24"/>
        </w:rPr>
        <w:t xml:space="preserve">Answer </w:t>
      </w:r>
      <w:r w:rsidRPr="00F531D9">
        <w:rPr>
          <w:rFonts w:ascii="Times New Roman" w:hAnsi="Times New Roman" w:cs="Times New Roman"/>
          <w:b/>
          <w:sz w:val="24"/>
          <w:szCs w:val="24"/>
        </w:rPr>
        <w:t>ALL</w:t>
      </w:r>
      <w:r w:rsidRPr="007B4C84">
        <w:rPr>
          <w:rFonts w:ascii="Times New Roman" w:hAnsi="Times New Roman" w:cs="Times New Roman"/>
          <w:sz w:val="24"/>
          <w:szCs w:val="24"/>
        </w:rPr>
        <w:t xml:space="preserve"> the questions in the space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B4C84">
        <w:rPr>
          <w:rFonts w:ascii="Times New Roman" w:hAnsi="Times New Roman" w:cs="Times New Roman"/>
          <w:sz w:val="24"/>
          <w:szCs w:val="24"/>
        </w:rPr>
        <w:t xml:space="preserve"> provided </w:t>
      </w:r>
    </w:p>
    <w:p w:rsidR="00382FF8" w:rsidRPr="007B4C84" w:rsidRDefault="00382FF8" w:rsidP="00382FF8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1D9">
        <w:rPr>
          <w:rFonts w:ascii="Times New Roman" w:hAnsi="Times New Roman" w:cs="Times New Roman"/>
          <w:b/>
          <w:sz w:val="24"/>
          <w:szCs w:val="24"/>
        </w:rPr>
        <w:t>ALL</w:t>
      </w:r>
      <w:r w:rsidRPr="007B4C84">
        <w:rPr>
          <w:rFonts w:ascii="Times New Roman" w:hAnsi="Times New Roman" w:cs="Times New Roman"/>
          <w:sz w:val="24"/>
          <w:szCs w:val="24"/>
        </w:rPr>
        <w:t xml:space="preserve"> working must be clearly shown where necessary.</w:t>
      </w:r>
    </w:p>
    <w:p w:rsidR="00382FF8" w:rsidRPr="007B4C84" w:rsidRDefault="00382FF8" w:rsidP="00382FF8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C84">
        <w:rPr>
          <w:rFonts w:ascii="Times New Roman" w:hAnsi="Times New Roman" w:cs="Times New Roman"/>
          <w:sz w:val="24"/>
          <w:szCs w:val="24"/>
        </w:rPr>
        <w:t>Mathematical tables and silent electronic calculators may be used.</w:t>
      </w:r>
    </w:p>
    <w:p w:rsidR="00382FF8" w:rsidRPr="002D012A" w:rsidRDefault="00382FF8" w:rsidP="00382FF8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382FF8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:rsidR="00382FF8" w:rsidRPr="002D012A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2D012A">
        <w:rPr>
          <w:rFonts w:ascii="Times New Roman" w:hAnsi="Times New Roman" w:cs="Times New Roman"/>
          <w:b/>
          <w:u w:val="single"/>
        </w:rPr>
        <w:t>FOR EXAMINER’S USE ONLY</w:t>
      </w:r>
    </w:p>
    <w:p w:rsidR="00382FF8" w:rsidRPr="002D012A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tbl>
      <w:tblPr>
        <w:tblW w:w="5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980"/>
        <w:gridCol w:w="2070"/>
      </w:tblGrid>
      <w:tr w:rsidR="00382FF8" w:rsidRPr="002D012A" w:rsidTr="00931204">
        <w:trPr>
          <w:trHeight w:val="161"/>
        </w:trPr>
        <w:tc>
          <w:tcPr>
            <w:tcW w:w="135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2D012A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98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2D012A">
              <w:rPr>
                <w:rFonts w:ascii="Times New Roman" w:hAnsi="Times New Roman" w:cs="Times New Roman"/>
                <w:b/>
              </w:rPr>
              <w:t>Maximum score</w:t>
            </w:r>
          </w:p>
        </w:tc>
        <w:tc>
          <w:tcPr>
            <w:tcW w:w="207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2D012A">
              <w:rPr>
                <w:rFonts w:ascii="Times New Roman" w:hAnsi="Times New Roman" w:cs="Times New Roman"/>
                <w:b/>
              </w:rPr>
              <w:t>Candidate’s score</w:t>
            </w:r>
          </w:p>
        </w:tc>
      </w:tr>
      <w:tr w:rsidR="00382FF8" w:rsidRPr="002D012A" w:rsidTr="00931204">
        <w:trPr>
          <w:trHeight w:val="188"/>
        </w:trPr>
        <w:tc>
          <w:tcPr>
            <w:tcW w:w="135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  <w:tab w:val="left" w:pos="820"/>
                <w:tab w:val="center" w:pos="1082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2D012A">
              <w:rPr>
                <w:rFonts w:ascii="Times New Roman" w:hAnsi="Times New Roman" w:cs="Times New Roman"/>
                <w:b/>
              </w:rPr>
              <w:t xml:space="preserve">1 </w:t>
            </w:r>
            <w:r w:rsidRPr="002D012A">
              <w:rPr>
                <w:rFonts w:ascii="Times New Roman" w:hAnsi="Times New Roman" w:cs="Times New Roman"/>
                <w:b/>
              </w:rPr>
              <w:sym w:font="Symbol" w:char="F02D"/>
            </w: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198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2D012A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207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82FF8" w:rsidRPr="002D012A" w:rsidTr="00931204">
        <w:trPr>
          <w:trHeight w:val="70"/>
        </w:trPr>
        <w:tc>
          <w:tcPr>
            <w:tcW w:w="135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2D012A">
              <w:rPr>
                <w:rFonts w:ascii="Times New Roman" w:hAnsi="Times New Roman" w:cs="Times New Roman"/>
                <w:b/>
              </w:rPr>
              <w:t>Total score</w:t>
            </w:r>
          </w:p>
        </w:tc>
        <w:tc>
          <w:tcPr>
            <w:tcW w:w="198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2D012A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2070" w:type="dxa"/>
            <w:vAlign w:val="center"/>
          </w:tcPr>
          <w:p w:rsidR="00382FF8" w:rsidRPr="002D012A" w:rsidRDefault="00382FF8" w:rsidP="00931204">
            <w:pPr>
              <w:tabs>
                <w:tab w:val="left" w:pos="720"/>
              </w:tabs>
              <w:spacing w:after="0" w:line="600" w:lineRule="auto"/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82FF8" w:rsidRPr="002D012A" w:rsidRDefault="00382FF8" w:rsidP="00382FF8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382FF8" w:rsidRPr="002D012A" w:rsidRDefault="00382FF8" w:rsidP="00382FF8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382FF8" w:rsidRPr="002D012A" w:rsidRDefault="00382FF8" w:rsidP="00382FF8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382FF8" w:rsidRDefault="00382FF8" w:rsidP="00382FF8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76274F" w:rsidRPr="002D012A" w:rsidRDefault="0076274F" w:rsidP="00382FF8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382FF8" w:rsidRPr="00DE6277" w:rsidRDefault="00382FF8" w:rsidP="00382FF8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 w:cs="Times New Roman"/>
          <w:b/>
          <w:i/>
          <w:sz w:val="18"/>
          <w:szCs w:val="18"/>
        </w:rPr>
      </w:pPr>
    </w:p>
    <w:p w:rsidR="00382FF8" w:rsidRPr="0076274F" w:rsidRDefault="00382FF8" w:rsidP="00382FF8">
      <w:pPr>
        <w:pStyle w:val="NoSpacing"/>
        <w:tabs>
          <w:tab w:val="left" w:pos="540"/>
          <w:tab w:val="left" w:pos="900"/>
        </w:tabs>
        <w:spacing w:line="276" w:lineRule="auto"/>
        <w:ind w:left="720"/>
        <w:jc w:val="center"/>
        <w:rPr>
          <w:rFonts w:asciiTheme="majorHAnsi" w:hAnsiTheme="majorHAnsi" w:cs="Times New Roman"/>
          <w:b/>
          <w:i/>
          <w:sz w:val="18"/>
          <w:szCs w:val="18"/>
        </w:rPr>
      </w:pPr>
      <w:r w:rsidRPr="0076274F">
        <w:rPr>
          <w:rFonts w:asciiTheme="majorHAnsi" w:hAnsiTheme="majorHAnsi" w:cs="Times New Roman"/>
          <w:b/>
          <w:i/>
          <w:sz w:val="18"/>
          <w:szCs w:val="18"/>
        </w:rPr>
        <w:t xml:space="preserve">This paper consists of </w:t>
      </w:r>
      <w:r w:rsidR="00833468">
        <w:rPr>
          <w:rFonts w:asciiTheme="majorHAnsi" w:hAnsiTheme="majorHAnsi" w:cs="Times New Roman"/>
          <w:b/>
          <w:i/>
          <w:sz w:val="18"/>
          <w:szCs w:val="18"/>
        </w:rPr>
        <w:t>9</w:t>
      </w:r>
      <w:r w:rsidRPr="0076274F">
        <w:rPr>
          <w:rFonts w:asciiTheme="majorHAnsi" w:hAnsiTheme="majorHAnsi" w:cs="Times New Roman"/>
          <w:b/>
          <w:i/>
          <w:sz w:val="18"/>
          <w:szCs w:val="18"/>
        </w:rPr>
        <w:t xml:space="preserve"> printed pages.</w:t>
      </w:r>
    </w:p>
    <w:p w:rsidR="00382FF8" w:rsidRPr="0076274F" w:rsidRDefault="00382FF8" w:rsidP="0076274F">
      <w:pPr>
        <w:pStyle w:val="NoSpacing"/>
        <w:tabs>
          <w:tab w:val="left" w:pos="540"/>
          <w:tab w:val="left" w:pos="900"/>
        </w:tabs>
        <w:spacing w:line="276" w:lineRule="auto"/>
        <w:ind w:left="720"/>
        <w:jc w:val="center"/>
        <w:rPr>
          <w:rFonts w:asciiTheme="majorHAnsi" w:hAnsiTheme="majorHAnsi" w:cs="Times New Roman"/>
          <w:b/>
          <w:i/>
          <w:sz w:val="18"/>
          <w:szCs w:val="18"/>
        </w:rPr>
      </w:pPr>
      <w:r w:rsidRPr="0076274F">
        <w:rPr>
          <w:rFonts w:asciiTheme="majorHAnsi" w:hAnsiTheme="majorHAnsi" w:cs="Times New Roman"/>
          <w:b/>
          <w:i/>
          <w:sz w:val="18"/>
          <w:szCs w:val="18"/>
        </w:rPr>
        <w:t>Candidates should check to ensure that all pages are printed as indicated and no questions are missing</w:t>
      </w:r>
    </w:p>
    <w:p w:rsidR="0038514C" w:rsidRDefault="0038514C" w:rsidP="0038514C">
      <w:pPr>
        <w:rPr>
          <w:rFonts w:asciiTheme="majorHAnsi" w:hAnsiTheme="majorHAnsi" w:cs="Times New Roman"/>
          <w:b/>
          <w:i/>
          <w:sz w:val="18"/>
          <w:szCs w:val="18"/>
        </w:rPr>
      </w:pPr>
    </w:p>
    <w:p w:rsidR="00546D3F" w:rsidRPr="0076274F" w:rsidRDefault="00546D3F" w:rsidP="0038514C">
      <w:pPr>
        <w:rPr>
          <w:rFonts w:asciiTheme="majorHAnsi" w:hAnsiTheme="majorHAnsi" w:cs="Times New Roman"/>
          <w:b/>
          <w:i/>
          <w:sz w:val="18"/>
          <w:szCs w:val="18"/>
        </w:rPr>
      </w:pPr>
    </w:p>
    <w:p w:rsidR="00382FF8" w:rsidRPr="00A17117" w:rsidRDefault="00382FF8" w:rsidP="00A17117">
      <w:pPr>
        <w:pStyle w:val="NoSpacing"/>
        <w:numPr>
          <w:ilvl w:val="0"/>
          <w:numId w:val="1"/>
        </w:numPr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element K has atomic number 20 while element M has atomic number 8.</w:t>
      </w:r>
    </w:p>
    <w:p w:rsidR="00382FF8" w:rsidRDefault="00382FF8" w:rsidP="00A17117">
      <w:pPr>
        <w:pStyle w:val="NoSpacing"/>
        <w:numPr>
          <w:ilvl w:val="0"/>
          <w:numId w:val="2"/>
        </w:numPr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electronic configuration for K and M</w:t>
      </w:r>
    </w:p>
    <w:p w:rsidR="00A17117" w:rsidRDefault="00382FF8" w:rsidP="00A17117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382FF8" w:rsidRDefault="00382FF8" w:rsidP="00A17117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Pr="00A17117">
        <w:rPr>
          <w:rFonts w:ascii="Times New Roman" w:hAnsi="Times New Roman" w:cs="Times New Roman"/>
          <w:b/>
          <w:sz w:val="24"/>
          <w:szCs w:val="24"/>
        </w:rPr>
        <w:t>1m</w:t>
      </w:r>
      <w:r w:rsidR="00A17117" w:rsidRPr="00A17117">
        <w:rPr>
          <w:rFonts w:ascii="Times New Roman" w:hAnsi="Times New Roman" w:cs="Times New Roman"/>
          <w:b/>
          <w:sz w:val="24"/>
          <w:szCs w:val="24"/>
        </w:rPr>
        <w:t>ar</w:t>
      </w:r>
      <w:r w:rsidRPr="00A17117">
        <w:rPr>
          <w:rFonts w:ascii="Times New Roman" w:hAnsi="Times New Roman" w:cs="Times New Roman"/>
          <w:b/>
          <w:sz w:val="24"/>
          <w:szCs w:val="24"/>
        </w:rPr>
        <w:t>k</w:t>
      </w:r>
    </w:p>
    <w:p w:rsidR="00A17117" w:rsidRDefault="00382FF8" w:rsidP="00A17117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</w:p>
    <w:p w:rsidR="00382FF8" w:rsidRDefault="00A17117" w:rsidP="00A17117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…………………………………………………………………………………….…….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1m</w:t>
      </w:r>
      <w:r w:rsidRPr="00A17117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382FF8" w:rsidP="00382FF8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symbol of the most stable ion of K and M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A17117" w:rsidRDefault="00382FF8" w:rsidP="00A17117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382FF8" w:rsidRDefault="00A17117" w:rsidP="00A17117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1m</w:t>
      </w:r>
      <w:r w:rsidRPr="00A17117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k</w:t>
      </w:r>
    </w:p>
    <w:p w:rsidR="00A17117" w:rsidRDefault="00A17117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>M</w:t>
      </w:r>
    </w:p>
    <w:p w:rsidR="00382FF8" w:rsidRDefault="00A17117" w:rsidP="00A17117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………………………………………………………………………………………….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1m</w:t>
      </w:r>
      <w:r w:rsidRPr="00A17117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k</w:t>
      </w:r>
    </w:p>
    <w:p w:rsidR="00A17117" w:rsidRPr="00A17117" w:rsidRDefault="00A17117" w:rsidP="00A17117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Molten Lead (II) bromide is electrolyzed using carbon electrodes. Write the half equations of the reactions that occur at the anode and the cathode. </w:t>
      </w:r>
    </w:p>
    <w:p w:rsidR="00A17117" w:rsidRDefault="00382FF8" w:rsidP="00A17117">
      <w:pPr>
        <w:pStyle w:val="NoSpacing"/>
        <w:numPr>
          <w:ilvl w:val="0"/>
          <w:numId w:val="3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Anode </w:t>
      </w:r>
    </w:p>
    <w:p w:rsidR="00382FF8" w:rsidRDefault="00A17117" w:rsidP="00A17117">
      <w:pPr>
        <w:pStyle w:val="NoSpacing"/>
        <w:tabs>
          <w:tab w:val="left" w:pos="720"/>
        </w:tabs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…………………………………………………………………………………….……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1m</w:t>
      </w:r>
      <w:r w:rsidRPr="00A17117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k</w:t>
      </w:r>
    </w:p>
    <w:p w:rsidR="00A17117" w:rsidRDefault="00382FF8" w:rsidP="00A17117">
      <w:pPr>
        <w:pStyle w:val="NoSpacing"/>
        <w:numPr>
          <w:ilvl w:val="0"/>
          <w:numId w:val="3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Cathode </w:t>
      </w:r>
    </w:p>
    <w:p w:rsidR="00382FF8" w:rsidRPr="00931204" w:rsidRDefault="00A17117" w:rsidP="00931204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……………………………………………………………...……….…………………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1m</w:t>
      </w:r>
      <w:r w:rsidRPr="00A17117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A17117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Pr="00A17117" w:rsidRDefault="00382FF8" w:rsidP="00931204">
      <w:pPr>
        <w:pStyle w:val="NoSpacing"/>
        <w:numPr>
          <w:ilvl w:val="0"/>
          <w:numId w:val="1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why the conductivity of metals decreases with increase in temperature.</w:t>
      </w:r>
      <w:r>
        <w:rPr>
          <w:rFonts w:ascii="Times New Roman" w:hAnsi="Times New Roman" w:cs="Times New Roman"/>
          <w:sz w:val="24"/>
          <w:szCs w:val="24"/>
        </w:rPr>
        <w:tab/>
      </w:r>
      <w:r w:rsidR="00A17117">
        <w:rPr>
          <w:rFonts w:ascii="Times New Roman" w:hAnsi="Times New Roman" w:cs="Times New Roman"/>
          <w:sz w:val="24"/>
          <w:szCs w:val="24"/>
        </w:rPr>
        <w:tab/>
      </w:r>
      <w:r w:rsidRPr="00A17117">
        <w:rPr>
          <w:rFonts w:ascii="Times New Roman" w:hAnsi="Times New Roman" w:cs="Times New Roman"/>
          <w:b/>
          <w:sz w:val="24"/>
          <w:szCs w:val="24"/>
        </w:rPr>
        <w:t>2m</w:t>
      </w:r>
      <w:r w:rsidR="00A17117" w:rsidRPr="00A17117">
        <w:rPr>
          <w:rFonts w:ascii="Times New Roman" w:hAnsi="Times New Roman" w:cs="Times New Roman"/>
          <w:b/>
          <w:sz w:val="24"/>
          <w:szCs w:val="24"/>
        </w:rPr>
        <w:t>ar</w:t>
      </w:r>
      <w:r w:rsidRPr="00A17117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A17117" w:rsidP="00931204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312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93120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382FF8" w:rsidRPr="00931204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metal oxides XO, YO, and ZO are heated with powdered metal Y. Hot powdered Y will remove oxygen from XO but not from ZO. Arrange the metals in order of reactivity, starting with the most reactive.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Pr="00931204">
        <w:rPr>
          <w:rFonts w:ascii="Times New Roman" w:hAnsi="Times New Roman" w:cs="Times New Roman"/>
          <w:b/>
          <w:sz w:val="24"/>
          <w:szCs w:val="24"/>
        </w:rPr>
        <w:t>1m</w:t>
      </w:r>
      <w:r w:rsidR="00931204" w:rsidRPr="00931204">
        <w:rPr>
          <w:rFonts w:ascii="Times New Roman" w:hAnsi="Times New Roman" w:cs="Times New Roman"/>
          <w:b/>
          <w:sz w:val="24"/>
          <w:szCs w:val="24"/>
        </w:rPr>
        <w:t>ar</w:t>
      </w:r>
      <w:r w:rsidRPr="00931204">
        <w:rPr>
          <w:rFonts w:ascii="Times New Roman" w:hAnsi="Times New Roman" w:cs="Times New Roman"/>
          <w:b/>
          <w:sz w:val="24"/>
          <w:szCs w:val="24"/>
        </w:rPr>
        <w:t>k</w:t>
      </w:r>
    </w:p>
    <w:p w:rsidR="00931204" w:rsidRDefault="00931204" w:rsidP="00931204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31204" w:rsidRPr="00931204" w:rsidRDefault="00382FF8" w:rsidP="00931204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sodium chloride was found to be contaminated with copper (II) oxide. Describe how a sample of sodium chloride can be separated from the mixture.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Pr="00931204">
        <w:rPr>
          <w:rFonts w:ascii="Times New Roman" w:hAnsi="Times New Roman" w:cs="Times New Roman"/>
          <w:b/>
          <w:sz w:val="24"/>
          <w:szCs w:val="24"/>
        </w:rPr>
        <w:t>2m</w:t>
      </w:r>
      <w:r w:rsidR="00931204" w:rsidRPr="00931204">
        <w:rPr>
          <w:rFonts w:ascii="Times New Roman" w:hAnsi="Times New Roman" w:cs="Times New Roman"/>
          <w:b/>
          <w:sz w:val="24"/>
          <w:szCs w:val="24"/>
        </w:rPr>
        <w:t>ar</w:t>
      </w:r>
      <w:r w:rsidRPr="00931204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Pr="00931204" w:rsidRDefault="00931204" w:rsidP="00931204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 platinum wire was lowered into a flask containing concentrated ammonia solution as shown below. </w:t>
      </w:r>
    </w:p>
    <w:p w:rsidR="00382FF8" w:rsidRDefault="000A3832" w:rsidP="00382FF8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4" style="position:absolute;left:0;text-align:left;margin-left:95.25pt;margin-top:15.25pt;width:397.5pt;height:108.15pt;z-index:251664384" coordorigin="3420,11922" coordsize="7950,2163">
            <v:rect id="_x0000_s1055" style="position:absolute;left:3420;top:12058;width:3960;height:180" strokeweight="1pt"/>
            <v:rect id="_x0000_s1056" style="position:absolute;left:4545;top:12238;width:1980;height:1800"/>
            <v:rect id="_x0000_s1057" style="position:absolute;left:4545;top:13065;width:1980;height:973" fillcolor="black">
              <v:fill r:id="rId7" o:title="" type="pattern"/>
            </v:rect>
            <v:shape id="_x0000_s1058" style="position:absolute;left:5520;top:12042;width:150;height:888;mso-position-horizontal:absolute;mso-position-vertical:absolute" coordsize="422,1991" path="m212,16hdc347,29,382,,422,121,382,241,350,223,227,241v-20,60,-51,103,-15,165c221,422,242,426,257,436v36,107,56,72,-15,120c212,646,235,676,302,721v30,91,-18,115,-45,195c262,941,290,1023,257,1051v-24,21,-90,30,-90,30c189,1146,166,1176,152,1246v70,105,80,60,30,135c177,1466,194,1555,167,1636v-8,24,-54,1,-75,15c79,1660,82,1681,77,1696v5,40,23,80,15,120c88,1834,60,1833,47,1846v-13,13,-20,30,-30,45c,1976,2,1991,2,1936e" filled="f">
              <v:path arrowok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9" type="#_x0000_t19" style="position:absolute;left:4867;top:12042;width:323;height:196;flip:x" coordsize="21600,15488" adj="-3002182,,,15488" path="wr-21600,-6112,21600,37088,15056,,21600,15488nfewr-21600,-6112,21600,37088,15056,,21600,15488l,15488nsxe">
              <v:path o:connectlocs="15056,0;21600,15488;0,15488"/>
            </v:shape>
            <v:shape id="_x0000_s1060" type="#_x0000_t19" style="position:absolute;left:5302;top:12027;width:323;height:196;flip:x" coordsize="21600,15488" adj="-3002182,,,15488" path="wr-21600,-6112,21600,37088,15056,,21600,15488nfewr-21600,-6112,21600,37088,15056,,21600,15488l,15488nsxe">
              <v:path o:connectlocs="15056,0;21600,15488;0,15488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5625;top:12510;width:2100;height:0" o:connectortype="straight"/>
            <v:shape id="_x0000_s1062" type="#_x0000_t32" style="position:absolute;left:7380;top:12148;width:780;height:0" o:connectortype="straight"/>
            <v:shape id="_x0000_s1063" type="#_x0000_t32" style="position:absolute;left:6405;top:13800;width:1320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8070;top:11922;width:1470;height:465" filled="f" stroked="f">
              <v:textbox>
                <w:txbxContent>
                  <w:p w:rsidR="00D058CC" w:rsidRDefault="00D058CC" w:rsidP="00382FF8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Glass rod</w:t>
                    </w:r>
                  </w:p>
                </w:txbxContent>
              </v:textbox>
            </v:shape>
            <v:shape id="_x0000_s1065" type="#_x0000_t202" style="position:absolute;left:7605;top:12268;width:2325;height:437" filled="f" stroked="f">
              <v:textbox>
                <w:txbxContent>
                  <w:p w:rsidR="00D058CC" w:rsidRDefault="00D058CC" w:rsidP="00382FF8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Hot platinum wire</w:t>
                    </w:r>
                  </w:p>
                </w:txbxContent>
              </v:textbox>
            </v:shape>
            <v:shape id="_x0000_s1066" type="#_x0000_t202" style="position:absolute;left:7590;top:13590;width:3780;height:495" filled="f" stroked="f">
              <v:textbox>
                <w:txbxContent>
                  <w:p w:rsidR="00D058CC" w:rsidRDefault="00D058CC" w:rsidP="00382FF8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Concentrated Ammonia Solution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19" style="position:absolute;left:0;text-align:left;margin-left:183.35pt;margin-top:21.25pt;width:16.15pt;height:9.8pt;flip:x;z-index:251663360" coordsize="21600,15488" adj="-3002182,,,15488" path="wr-21600,-6112,21600,37088,15056,,21600,15488nfewr-21600,-6112,21600,37088,15056,,21600,15488l,15488nsxe">
            <v:path o:connectlocs="15056,0;21600,15488;0,15488"/>
          </v:shape>
        </w:pict>
      </w:r>
    </w:p>
    <w:p w:rsidR="00382FF8" w:rsidRDefault="00382FF8" w:rsidP="00382FF8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931204" w:rsidRDefault="00382FF8" w:rsidP="00382FF8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2FF8" w:rsidRDefault="00382FF8" w:rsidP="002F35BE">
      <w:p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2F35BE">
        <w:rPr>
          <w:rFonts w:ascii="Times New Roman" w:hAnsi="Times New Roman" w:cs="Times New Roman"/>
          <w:sz w:val="24"/>
          <w:szCs w:val="24"/>
        </w:rPr>
        <w:t>tat</w:t>
      </w:r>
      <w:r>
        <w:rPr>
          <w:rFonts w:ascii="Times New Roman" w:hAnsi="Times New Roman" w:cs="Times New Roman"/>
          <w:sz w:val="24"/>
          <w:szCs w:val="24"/>
        </w:rPr>
        <w:t>e and explain the observations made.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="00931204">
        <w:rPr>
          <w:rFonts w:ascii="Times New Roman" w:hAnsi="Times New Roman" w:cs="Times New Roman"/>
          <w:sz w:val="24"/>
          <w:szCs w:val="24"/>
        </w:rPr>
        <w:tab/>
      </w:r>
      <w:r w:rsidRPr="002F35BE">
        <w:rPr>
          <w:rFonts w:ascii="Times New Roman" w:hAnsi="Times New Roman" w:cs="Times New Roman"/>
          <w:b/>
          <w:sz w:val="24"/>
          <w:szCs w:val="24"/>
        </w:rPr>
        <w:t>3m</w:t>
      </w:r>
      <w:r w:rsidR="00931204" w:rsidRPr="002F35BE">
        <w:rPr>
          <w:rFonts w:ascii="Times New Roman" w:hAnsi="Times New Roman" w:cs="Times New Roman"/>
          <w:b/>
          <w:sz w:val="24"/>
          <w:szCs w:val="24"/>
        </w:rPr>
        <w:t>ar</w:t>
      </w:r>
      <w:r w:rsidRPr="002F35BE">
        <w:rPr>
          <w:rFonts w:ascii="Times New Roman" w:hAnsi="Times New Roman" w:cs="Times New Roman"/>
          <w:b/>
          <w:sz w:val="24"/>
          <w:szCs w:val="24"/>
        </w:rPr>
        <w:t>ks</w:t>
      </w:r>
    </w:p>
    <w:p w:rsidR="00931204" w:rsidRPr="007A3D54" w:rsidRDefault="00931204" w:rsidP="002F35BE">
      <w:p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up below represents the apparatus that may be used to separate a mixture of two miscible liquids C and D whose boiling points are 80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 and 110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C.</w:t>
      </w:r>
    </w:p>
    <w:p w:rsidR="00382FF8" w:rsidRDefault="007766C2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95250</wp:posOffset>
            </wp:positionV>
            <wp:extent cx="5695950" cy="31527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2F35BE" w:rsidRDefault="00382FF8" w:rsidP="002F35BE">
      <w:pPr>
        <w:pStyle w:val="NoSpacing"/>
        <w:numPr>
          <w:ilvl w:val="0"/>
          <w:numId w:val="4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B</w:t>
      </w:r>
    </w:p>
    <w:p w:rsidR="00382FF8" w:rsidRPr="002F35BE" w:rsidRDefault="002F35BE" w:rsidP="00FA66F9">
      <w:pPr>
        <w:pStyle w:val="NoSpacing"/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 w:rsidRPr="002F35BE">
        <w:rPr>
          <w:rFonts w:ascii="Times New Roman" w:hAnsi="Times New Roman" w:cs="Times New Roman"/>
          <w:b/>
          <w:sz w:val="24"/>
          <w:szCs w:val="24"/>
        </w:rPr>
        <w:t>1m</w:t>
      </w:r>
      <w:r w:rsidRPr="002F35BE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2F35BE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382FF8" w:rsidP="00FA66F9">
      <w:pPr>
        <w:pStyle w:val="NoSpacing"/>
        <w:numPr>
          <w:ilvl w:val="0"/>
          <w:numId w:val="4"/>
        </w:numPr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the thermometer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Pr="002F35BE">
        <w:rPr>
          <w:rFonts w:ascii="Times New Roman" w:hAnsi="Times New Roman" w:cs="Times New Roman"/>
          <w:b/>
          <w:sz w:val="24"/>
          <w:szCs w:val="24"/>
        </w:rPr>
        <w:t>1m</w:t>
      </w:r>
      <w:r w:rsidR="002F35BE" w:rsidRPr="002F35BE">
        <w:rPr>
          <w:rFonts w:ascii="Times New Roman" w:hAnsi="Times New Roman" w:cs="Times New Roman"/>
          <w:b/>
          <w:sz w:val="24"/>
          <w:szCs w:val="24"/>
        </w:rPr>
        <w:t>ar</w:t>
      </w:r>
      <w:r w:rsidRPr="002F35BE">
        <w:rPr>
          <w:rFonts w:ascii="Times New Roman" w:hAnsi="Times New Roman" w:cs="Times New Roman"/>
          <w:b/>
          <w:sz w:val="24"/>
          <w:szCs w:val="24"/>
        </w:rPr>
        <w:t>k</w:t>
      </w:r>
    </w:p>
    <w:p w:rsidR="002F35BE" w:rsidRDefault="002F35BE" w:rsidP="002F35BE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liquid was collected in the test tube?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="002F35BE">
        <w:rPr>
          <w:rFonts w:ascii="Times New Roman" w:hAnsi="Times New Roman" w:cs="Times New Roman"/>
          <w:sz w:val="24"/>
          <w:szCs w:val="24"/>
        </w:rPr>
        <w:tab/>
      </w:r>
      <w:r w:rsidRPr="002F35BE">
        <w:rPr>
          <w:rFonts w:ascii="Times New Roman" w:hAnsi="Times New Roman" w:cs="Times New Roman"/>
          <w:b/>
          <w:sz w:val="24"/>
          <w:szCs w:val="24"/>
        </w:rPr>
        <w:t>1m</w:t>
      </w:r>
      <w:r w:rsidR="002F35BE" w:rsidRPr="002F35BE">
        <w:rPr>
          <w:rFonts w:ascii="Times New Roman" w:hAnsi="Times New Roman" w:cs="Times New Roman"/>
          <w:b/>
          <w:sz w:val="24"/>
          <w:szCs w:val="24"/>
        </w:rPr>
        <w:t>ar</w:t>
      </w:r>
      <w:r w:rsidRPr="002F35BE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FA66F9" w:rsidP="00FA66F9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FA66F9">
      <w:pPr>
        <w:pStyle w:val="NoSpacing"/>
        <w:numPr>
          <w:ilvl w:val="0"/>
          <w:numId w:val="1"/>
        </w:numPr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dot (.) and cross (x) diagram to show bonding in carbon (II) oxide. </w:t>
      </w:r>
      <w:r>
        <w:rPr>
          <w:rFonts w:ascii="Times New Roman" w:hAnsi="Times New Roman" w:cs="Times New Roman"/>
          <w:sz w:val="24"/>
          <w:szCs w:val="24"/>
        </w:rPr>
        <w:tab/>
      </w:r>
      <w:r w:rsidR="00FA66F9">
        <w:rPr>
          <w:rFonts w:ascii="Times New Roman" w:hAnsi="Times New Roman" w:cs="Times New Roman"/>
          <w:sz w:val="24"/>
          <w:szCs w:val="24"/>
        </w:rPr>
        <w:tab/>
      </w:r>
      <w:r w:rsidR="00FA66F9">
        <w:rPr>
          <w:rFonts w:ascii="Times New Roman" w:hAnsi="Times New Roman" w:cs="Times New Roman"/>
          <w:sz w:val="24"/>
          <w:szCs w:val="24"/>
        </w:rPr>
        <w:tab/>
      </w:r>
      <w:r w:rsidRPr="00FA66F9">
        <w:rPr>
          <w:rFonts w:ascii="Times New Roman" w:hAnsi="Times New Roman" w:cs="Times New Roman"/>
          <w:b/>
          <w:sz w:val="24"/>
          <w:szCs w:val="24"/>
        </w:rPr>
        <w:t>2m</w:t>
      </w:r>
      <w:r w:rsidR="00FA66F9" w:rsidRPr="00FA66F9">
        <w:rPr>
          <w:rFonts w:ascii="Times New Roman" w:hAnsi="Times New Roman" w:cs="Times New Roman"/>
          <w:b/>
          <w:sz w:val="24"/>
          <w:szCs w:val="24"/>
        </w:rPr>
        <w:t>ar</w:t>
      </w:r>
      <w:r w:rsidRPr="00FA66F9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A66F9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Ammonium nitrate was gently heated and the products collected as shown in the diagram. </w:t>
      </w:r>
    </w:p>
    <w:p w:rsidR="00382FF8" w:rsidRDefault="007766C2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-635</wp:posOffset>
            </wp:positionV>
            <wp:extent cx="5753100" cy="20955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FA66F9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Identify:</w:t>
      </w:r>
    </w:p>
    <w:p w:rsidR="00FA66F9" w:rsidRDefault="00382FF8" w:rsidP="00FA66F9">
      <w:pPr>
        <w:pStyle w:val="NoSpacing"/>
        <w:numPr>
          <w:ilvl w:val="1"/>
          <w:numId w:val="5"/>
        </w:numPr>
        <w:tabs>
          <w:tab w:val="left" w:pos="720"/>
        </w:tabs>
        <w:spacing w:line="360" w:lineRule="auto"/>
        <w:ind w:left="360"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Colourless liquid H</w:t>
      </w:r>
    </w:p>
    <w:p w:rsidR="00382FF8" w:rsidRDefault="00FA66F9" w:rsidP="00FA66F9">
      <w:pPr>
        <w:pStyle w:val="NoSpacing"/>
        <w:tabs>
          <w:tab w:val="left" w:pos="720"/>
        </w:tabs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 w:rsidR="00382FF8" w:rsidRPr="00FA66F9">
        <w:rPr>
          <w:rFonts w:ascii="Times New Roman" w:hAnsi="Times New Roman" w:cs="Times New Roman"/>
          <w:b/>
          <w:sz w:val="24"/>
          <w:szCs w:val="24"/>
        </w:rPr>
        <w:t>1m</w:t>
      </w:r>
      <w:r w:rsidRPr="00FA66F9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FA66F9">
        <w:rPr>
          <w:rFonts w:ascii="Times New Roman" w:hAnsi="Times New Roman" w:cs="Times New Roman"/>
          <w:b/>
          <w:sz w:val="24"/>
          <w:szCs w:val="24"/>
        </w:rPr>
        <w:t>k</w:t>
      </w:r>
    </w:p>
    <w:p w:rsidR="00FA66F9" w:rsidRDefault="00382FF8" w:rsidP="00FA66F9">
      <w:pPr>
        <w:pStyle w:val="NoSpacing"/>
        <w:numPr>
          <w:ilvl w:val="1"/>
          <w:numId w:val="5"/>
        </w:numPr>
        <w:tabs>
          <w:tab w:val="left" w:pos="720"/>
        </w:tabs>
        <w:spacing w:line="360" w:lineRule="auto"/>
        <w:ind w:left="360"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82FF8" w:rsidRPr="00FA66F9" w:rsidRDefault="00FA66F9" w:rsidP="00FA66F9">
      <w:pPr>
        <w:pStyle w:val="NoSpacing"/>
        <w:tabs>
          <w:tab w:val="left" w:pos="720"/>
        </w:tabs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 w:rsidRPr="00FA66F9">
        <w:rPr>
          <w:rFonts w:ascii="Times New Roman" w:hAnsi="Times New Roman" w:cs="Times New Roman"/>
          <w:b/>
          <w:sz w:val="24"/>
          <w:szCs w:val="24"/>
        </w:rPr>
        <w:t>1m</w:t>
      </w:r>
      <w:r w:rsidRPr="00FA66F9">
        <w:rPr>
          <w:rFonts w:ascii="Times New Roman" w:hAnsi="Times New Roman" w:cs="Times New Roman"/>
          <w:b/>
          <w:sz w:val="24"/>
          <w:szCs w:val="24"/>
        </w:rPr>
        <w:t>ar</w:t>
      </w:r>
      <w:r w:rsidR="00382FF8" w:rsidRPr="00FA66F9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382FF8" w:rsidP="00FA66F9">
      <w:pPr>
        <w:pStyle w:val="NoSpacing"/>
        <w:numPr>
          <w:ilvl w:val="0"/>
          <w:numId w:val="5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one physical and one chemical </w:t>
      </w:r>
      <w:r w:rsidR="00F71F8D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that can be used to identify gas G. </w:t>
      </w:r>
      <w:r w:rsidR="00FA66F9">
        <w:rPr>
          <w:rFonts w:ascii="Times New Roman" w:hAnsi="Times New Roman" w:cs="Times New Roman"/>
          <w:sz w:val="24"/>
          <w:szCs w:val="24"/>
        </w:rPr>
        <w:tab/>
      </w:r>
      <w:r w:rsidR="00FA66F9">
        <w:rPr>
          <w:rFonts w:ascii="Times New Roman" w:hAnsi="Times New Roman" w:cs="Times New Roman"/>
          <w:sz w:val="24"/>
          <w:szCs w:val="24"/>
        </w:rPr>
        <w:tab/>
      </w:r>
      <w:r w:rsidRPr="00FA66F9">
        <w:rPr>
          <w:rFonts w:ascii="Times New Roman" w:hAnsi="Times New Roman" w:cs="Times New Roman"/>
          <w:b/>
          <w:sz w:val="24"/>
          <w:szCs w:val="24"/>
        </w:rPr>
        <w:t>2m</w:t>
      </w:r>
      <w:r w:rsidR="00FA66F9" w:rsidRPr="00FA66F9">
        <w:rPr>
          <w:rFonts w:ascii="Times New Roman" w:hAnsi="Times New Roman" w:cs="Times New Roman"/>
          <w:b/>
          <w:sz w:val="24"/>
          <w:szCs w:val="24"/>
        </w:rPr>
        <w:t>ar</w:t>
      </w:r>
      <w:r w:rsidRPr="00FA66F9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FA66F9" w:rsidP="00FA66F9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was passed through several reagents as shown in the flow chart below.</w:t>
      </w:r>
    </w:p>
    <w:p w:rsidR="00382FF8" w:rsidRDefault="000A3832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71" style="position:absolute;left:0;text-align:left;margin-left:17.25pt;margin-top:.25pt;width:457.5pt;height:86.75pt;z-index:251674624" coordorigin="975,8994" coordsize="9240,1735">
            <v:group id="_x0000_s1069" style="position:absolute;left:1725;top:8994;width:8490;height:1735" coordorigin="1425,8994" coordsize="8490,1735">
              <v:group id="_x0000_s1026" style="position:absolute;left:1425;top:9372;width:8490;height:1357" coordorigin="2145,2835" coordsize="8490,1357">
                <v:shape id="_x0000_s1027" type="#_x0000_t202" style="position:absolute;left:2850;top:3352;width:1815;height:840">
                  <v:textbox>
                    <w:txbxContent>
                      <w:p w:rsidR="00D058CC" w:rsidRPr="00752366" w:rsidRDefault="00D058CC" w:rsidP="00382FF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52366">
                          <w:rPr>
                            <w:rFonts w:ascii="Times New Roman" w:hAnsi="Times New Roman" w:cs="Times New Roman"/>
                          </w:rPr>
                          <w:t>Concentrated KOH solution</w:t>
                        </w:r>
                      </w:p>
                    </w:txbxContent>
                  </v:textbox>
                </v:shape>
                <v:shape id="_x0000_s1028" type="#_x0000_t202" style="position:absolute;left:5610;top:3337;width:1935;height:825">
                  <v:textbox>
                    <w:txbxContent>
                      <w:p w:rsidR="00D058CC" w:rsidRPr="00752366" w:rsidRDefault="00D058CC" w:rsidP="00382FF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52366">
                          <w:rPr>
                            <w:rFonts w:ascii="Times New Roman" w:hAnsi="Times New Roman" w:cs="Times New Roman"/>
                          </w:rPr>
                          <w:t>Excess heated copper turnings</w:t>
                        </w:r>
                      </w:p>
                    </w:txbxContent>
                  </v:textbox>
                </v:shape>
                <v:shape id="_x0000_s1029" type="#_x0000_t202" style="position:absolute;left:8550;top:3292;width:2085;height:810">
                  <v:textbox>
                    <w:txbxContent>
                      <w:p w:rsidR="00D058CC" w:rsidRPr="00752366" w:rsidRDefault="00D058CC" w:rsidP="00382FF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52366">
                          <w:rPr>
                            <w:rFonts w:ascii="Times New Roman" w:hAnsi="Times New Roman" w:cs="Times New Roman"/>
                          </w:rPr>
                          <w:t>Excess heated magnesium powder</w:t>
                        </w:r>
                      </w:p>
                    </w:txbxContent>
                  </v:textbox>
                </v:shape>
                <v:shape id="_x0000_s1030" type="#_x0000_t32" style="position:absolute;left:2145;top:3795;width:705;height:1" o:connectortype="straight">
                  <v:stroke endarrow="block"/>
                </v:shape>
                <v:group id="_x0000_s1031" style="position:absolute;left:4665;top:3675;width:945;height:0" coordorigin="4665,3675" coordsize="945,0">
                  <v:shape id="_x0000_s1032" type="#_x0000_t32" style="position:absolute;left:4665;top:3675;width:585;height:0" o:connectortype="straight">
                    <v:stroke endarrow="block"/>
                  </v:shape>
                  <v:shape id="_x0000_s1033" type="#_x0000_t32" style="position:absolute;left:4995;top:3675;width:615;height:0" o:connectortype="straight"/>
                </v:group>
                <v:group id="_x0000_s1034" style="position:absolute;left:7545;top:3675;width:945;height:0" coordorigin="4665,3675" coordsize="945,0">
                  <v:shape id="_x0000_s1035" type="#_x0000_t32" style="position:absolute;left:4665;top:3675;width:585;height:0" o:connectortype="straight">
                    <v:stroke endarrow="block"/>
                  </v:shape>
                  <v:shape id="_x0000_s1036" type="#_x0000_t32" style="position:absolute;left:4995;top:3675;width:615;height:0" o:connectortype="straight"/>
                </v:group>
                <v:shape id="_x0000_s1037" type="#_x0000_t32" style="position:absolute;left:9615;top:2835;width:0;height:457;flip:y" o:connectortype="straight">
                  <v:stroke endarrow="block"/>
                </v:shape>
              </v:group>
              <v:shape id="_x0000_s1067" type="#_x0000_t202" style="position:absolute;left:8025;top:8994;width:1770;height:378" stroked="f">
                <v:textbox>
                  <w:txbxContent>
                    <w:p w:rsidR="00D058CC" w:rsidRDefault="00D058CC">
                      <w:r w:rsidRPr="00752366">
                        <w:rPr>
                          <w:rFonts w:ascii="Times New Roman" w:hAnsi="Times New Roman" w:cs="Times New Roman"/>
                        </w:rPr>
                        <w:t>Escaping gases</w:t>
                      </w:r>
                    </w:p>
                  </w:txbxContent>
                </v:textbox>
              </v:shape>
            </v:group>
            <v:shape id="_x0000_s1070" type="#_x0000_t202" style="position:absolute;left:975;top:10110;width:750;height:349" stroked="f">
              <v:textbox>
                <w:txbxContent>
                  <w:p w:rsidR="00D058CC" w:rsidRDefault="00D058CC" w:rsidP="00FA66F9">
                    <w:pPr>
                      <w:pStyle w:val="NoSpacing"/>
                      <w:tabs>
                        <w:tab w:val="left" w:pos="720"/>
                      </w:tabs>
                      <w:ind w:left="360" w:hanging="36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752366">
                      <w:rPr>
                        <w:rFonts w:ascii="Times New Roman" w:hAnsi="Times New Roman" w:cs="Times New Roman"/>
                      </w:rPr>
                      <w:t xml:space="preserve">Air </w:t>
                    </w:r>
                  </w:p>
                  <w:p w:rsidR="00D058CC" w:rsidRDefault="00D058CC"/>
                </w:txbxContent>
              </v:textbox>
            </v:shape>
          </v:group>
        </w:pict>
      </w:r>
    </w:p>
    <w:p w:rsidR="00382FF8" w:rsidRPr="00752366" w:rsidRDefault="00FA66F9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</w:rPr>
      </w:pPr>
    </w:p>
    <w:p w:rsidR="00382FF8" w:rsidRPr="007120A3" w:rsidRDefault="00382FF8" w:rsidP="007120A3">
      <w:pPr>
        <w:pStyle w:val="NoSpacing"/>
        <w:numPr>
          <w:ilvl w:val="0"/>
          <w:numId w:val="6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purpose of concentrated potassium hydroxide </w:t>
      </w:r>
      <w:r w:rsidR="007120A3">
        <w:rPr>
          <w:rFonts w:ascii="Times New Roman" w:hAnsi="Times New Roman" w:cs="Times New Roman"/>
        </w:rPr>
        <w:t>solution?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20A3">
        <w:rPr>
          <w:rFonts w:ascii="Times New Roman" w:hAnsi="Times New Roman" w:cs="Times New Roman"/>
        </w:rPr>
        <w:tab/>
      </w:r>
      <w:r w:rsidR="007120A3">
        <w:rPr>
          <w:rFonts w:ascii="Times New Roman" w:hAnsi="Times New Roman" w:cs="Times New Roman"/>
        </w:rPr>
        <w:tab/>
      </w:r>
      <w:r w:rsidR="007120A3">
        <w:rPr>
          <w:rFonts w:ascii="Times New Roman" w:hAnsi="Times New Roman" w:cs="Times New Roman"/>
        </w:rPr>
        <w:tab/>
      </w:r>
      <w:r w:rsidRPr="007120A3">
        <w:rPr>
          <w:rFonts w:ascii="Times New Roman" w:hAnsi="Times New Roman" w:cs="Times New Roman"/>
          <w:b/>
        </w:rPr>
        <w:t>1m</w:t>
      </w:r>
      <w:r w:rsidR="007120A3" w:rsidRPr="007120A3">
        <w:rPr>
          <w:rFonts w:ascii="Times New Roman" w:hAnsi="Times New Roman" w:cs="Times New Roman"/>
          <w:b/>
        </w:rPr>
        <w:t>ar</w:t>
      </w:r>
      <w:r w:rsidRPr="007120A3">
        <w:rPr>
          <w:rFonts w:ascii="Times New Roman" w:hAnsi="Times New Roman" w:cs="Times New Roman"/>
          <w:b/>
        </w:rPr>
        <w:t>k</w:t>
      </w:r>
    </w:p>
    <w:p w:rsidR="00382FF8" w:rsidRDefault="007120A3" w:rsidP="007120A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120A3" w:rsidRPr="007120A3" w:rsidRDefault="00382FF8" w:rsidP="007120A3">
      <w:pPr>
        <w:pStyle w:val="NoSpacing"/>
        <w:numPr>
          <w:ilvl w:val="0"/>
          <w:numId w:val="6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7120A3">
        <w:rPr>
          <w:rFonts w:ascii="Times New Roman" w:hAnsi="Times New Roman" w:cs="Times New Roman"/>
        </w:rPr>
        <w:t xml:space="preserve">Write an equation for the reaction which takes place in the chamber with magnesium powder. </w:t>
      </w:r>
      <w:r w:rsidR="007120A3">
        <w:rPr>
          <w:rFonts w:ascii="Times New Roman" w:hAnsi="Times New Roman" w:cs="Times New Roman"/>
        </w:rPr>
        <w:tab/>
      </w:r>
      <w:r w:rsidRPr="007120A3">
        <w:rPr>
          <w:rFonts w:ascii="Times New Roman" w:hAnsi="Times New Roman" w:cs="Times New Roman"/>
          <w:b/>
        </w:rPr>
        <w:t>1m</w:t>
      </w:r>
      <w:r w:rsidR="007120A3" w:rsidRPr="007120A3">
        <w:rPr>
          <w:rFonts w:ascii="Times New Roman" w:hAnsi="Times New Roman" w:cs="Times New Roman"/>
          <w:b/>
        </w:rPr>
        <w:t>ar</w:t>
      </w:r>
      <w:r w:rsidRPr="007120A3">
        <w:rPr>
          <w:rFonts w:ascii="Times New Roman" w:hAnsi="Times New Roman" w:cs="Times New Roman"/>
          <w:b/>
        </w:rPr>
        <w:t>k</w:t>
      </w:r>
    </w:p>
    <w:p w:rsidR="00382FF8" w:rsidRDefault="007120A3" w:rsidP="007120A3">
      <w:pPr>
        <w:pStyle w:val="NoSpacing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82FF8" w:rsidRDefault="00382FF8" w:rsidP="007120A3">
      <w:pPr>
        <w:pStyle w:val="NoSpacing"/>
        <w:numPr>
          <w:ilvl w:val="0"/>
          <w:numId w:val="6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one gas which escapes from the chamber containing magnesium powder. </w:t>
      </w:r>
    </w:p>
    <w:p w:rsidR="007120A3" w:rsidRDefault="007120A3" w:rsidP="007120A3">
      <w:pPr>
        <w:pStyle w:val="NoSpacing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………………………………………………………………………………………………………………………..</w:t>
      </w:r>
    </w:p>
    <w:p w:rsidR="007120A3" w:rsidRDefault="007120A3" w:rsidP="007120A3">
      <w:pPr>
        <w:pStyle w:val="NoSpacing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2FF8">
        <w:rPr>
          <w:rFonts w:ascii="Times New Roman" w:hAnsi="Times New Roman" w:cs="Times New Roman"/>
        </w:rPr>
        <w:t xml:space="preserve">Give a reason for your answer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120A3">
        <w:rPr>
          <w:rFonts w:ascii="Times New Roman" w:hAnsi="Times New Roman" w:cs="Times New Roman"/>
          <w:b/>
        </w:rPr>
        <w:t>2marks</w:t>
      </w:r>
    </w:p>
    <w:p w:rsidR="00382FF8" w:rsidRDefault="007120A3" w:rsidP="007120A3">
      <w:pPr>
        <w:pStyle w:val="NoSpacing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382FF8">
        <w:rPr>
          <w:rFonts w:ascii="Times New Roman" w:hAnsi="Times New Roman" w:cs="Times New Roman"/>
        </w:rPr>
        <w:tab/>
      </w:r>
      <w:r w:rsidR="00382FF8">
        <w:rPr>
          <w:rFonts w:ascii="Times New Roman" w:hAnsi="Times New Roman" w:cs="Times New Roman"/>
        </w:rPr>
        <w:tab/>
      </w:r>
      <w:r w:rsidR="00382FF8">
        <w:rPr>
          <w:rFonts w:ascii="Times New Roman" w:hAnsi="Times New Roman" w:cs="Times New Roman"/>
        </w:rPr>
        <w:tab/>
      </w:r>
      <w:r w:rsidR="00382FF8">
        <w:rPr>
          <w:rFonts w:ascii="Times New Roman" w:hAnsi="Times New Roman" w:cs="Times New Roman"/>
        </w:rPr>
        <w:tab/>
      </w:r>
      <w:r w:rsidR="00382FF8">
        <w:rPr>
          <w:rFonts w:ascii="Times New Roman" w:hAnsi="Times New Roman" w:cs="Times New Roman"/>
        </w:rPr>
        <w:tab/>
      </w:r>
      <w:r w:rsidR="00382FF8">
        <w:rPr>
          <w:rFonts w:ascii="Times New Roman" w:hAnsi="Times New Roman" w:cs="Times New Roman"/>
        </w:rPr>
        <w:tab/>
      </w:r>
      <w:r w:rsidR="00382FF8">
        <w:rPr>
          <w:rFonts w:ascii="Times New Roman" w:hAnsi="Times New Roman" w:cs="Times New Roman"/>
        </w:rPr>
        <w:tab/>
      </w:r>
    </w:p>
    <w:p w:rsidR="00382FF8" w:rsidRPr="00752366" w:rsidRDefault="00382FF8" w:rsidP="00382FF8">
      <w:pPr>
        <w:pStyle w:val="NoSpacing"/>
        <w:tabs>
          <w:tab w:val="left" w:pos="720"/>
        </w:tabs>
        <w:ind w:left="360" w:hanging="360"/>
        <w:rPr>
          <w:rFonts w:ascii="Times New Roman" w:hAnsi="Times New Roman" w:cs="Times New Roman"/>
        </w:rPr>
      </w:pPr>
      <w:r w:rsidRPr="00752366">
        <w:rPr>
          <w:rFonts w:ascii="Times New Roman" w:hAnsi="Times New Roman" w:cs="Times New Roman"/>
        </w:rPr>
        <w:tab/>
      </w:r>
      <w:r w:rsidRPr="00752366">
        <w:rPr>
          <w:rFonts w:ascii="Times New Roman" w:hAnsi="Times New Roman" w:cs="Times New Roman"/>
        </w:rPr>
        <w:tab/>
      </w:r>
      <w:r w:rsidRPr="00752366">
        <w:rPr>
          <w:rFonts w:ascii="Times New Roman" w:hAnsi="Times New Roman" w:cs="Times New Roman"/>
        </w:rPr>
        <w:tab/>
      </w:r>
      <w:r w:rsidRPr="00752366">
        <w:rPr>
          <w:rFonts w:ascii="Times New Roman" w:hAnsi="Times New Roman" w:cs="Times New Roman"/>
        </w:rPr>
        <w:tab/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Name the following substances. 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Pr="007120A3" w:rsidRDefault="00382FF8" w:rsidP="00382FF8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CH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20A3">
        <w:rPr>
          <w:rFonts w:ascii="Times New Roman" w:hAnsi="Times New Roman" w:cs="Times New Roman"/>
          <w:sz w:val="24"/>
          <w:szCs w:val="24"/>
        </w:rPr>
        <w:tab/>
      </w:r>
      <w:r w:rsidR="007120A3">
        <w:rPr>
          <w:rFonts w:ascii="Times New Roman" w:hAnsi="Times New Roman" w:cs="Times New Roman"/>
          <w:sz w:val="24"/>
          <w:szCs w:val="24"/>
        </w:rPr>
        <w:tab/>
      </w:r>
      <w:r w:rsidR="007120A3">
        <w:rPr>
          <w:rFonts w:ascii="Times New Roman" w:hAnsi="Times New Roman" w:cs="Times New Roman"/>
          <w:sz w:val="24"/>
          <w:szCs w:val="24"/>
        </w:rPr>
        <w:tab/>
      </w:r>
      <w:r w:rsidRPr="007120A3">
        <w:rPr>
          <w:rFonts w:ascii="Times New Roman" w:hAnsi="Times New Roman" w:cs="Times New Roman"/>
          <w:b/>
          <w:sz w:val="24"/>
          <w:szCs w:val="24"/>
        </w:rPr>
        <w:t>1m</w:t>
      </w:r>
      <w:r w:rsidR="007120A3" w:rsidRPr="007120A3">
        <w:rPr>
          <w:rFonts w:ascii="Times New Roman" w:hAnsi="Times New Roman" w:cs="Times New Roman"/>
          <w:b/>
          <w:sz w:val="24"/>
          <w:szCs w:val="24"/>
        </w:rPr>
        <w:t>ar</w:t>
      </w:r>
      <w:r w:rsidRPr="007120A3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7120A3" w:rsidP="007120A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CH CH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CH</w:t>
      </w:r>
      <w:r w:rsidR="007120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20A3">
        <w:rPr>
          <w:rFonts w:ascii="Times New Roman" w:hAnsi="Times New Roman" w:cs="Times New Roman"/>
          <w:sz w:val="24"/>
          <w:szCs w:val="24"/>
        </w:rPr>
        <w:tab/>
      </w:r>
      <w:r w:rsidR="007120A3">
        <w:rPr>
          <w:rFonts w:ascii="Times New Roman" w:hAnsi="Times New Roman" w:cs="Times New Roman"/>
          <w:sz w:val="24"/>
          <w:szCs w:val="24"/>
        </w:rPr>
        <w:tab/>
      </w:r>
      <w:r w:rsidRPr="007120A3">
        <w:rPr>
          <w:rFonts w:ascii="Times New Roman" w:hAnsi="Times New Roman" w:cs="Times New Roman"/>
          <w:b/>
          <w:sz w:val="24"/>
          <w:szCs w:val="24"/>
        </w:rPr>
        <w:t>1m</w:t>
      </w:r>
      <w:r w:rsidR="007120A3" w:rsidRPr="007120A3">
        <w:rPr>
          <w:rFonts w:ascii="Times New Roman" w:hAnsi="Times New Roman" w:cs="Times New Roman"/>
          <w:b/>
          <w:sz w:val="24"/>
          <w:szCs w:val="24"/>
        </w:rPr>
        <w:t>ar</w:t>
      </w:r>
      <w:r w:rsidRPr="007120A3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7120A3" w:rsidP="007120A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diagram below shows the acidic and basic oxides fit into the general family of oxides. </w:t>
      </w:r>
    </w:p>
    <w:p w:rsidR="00382FF8" w:rsidRDefault="000A3832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8" style="position:absolute;left:0;text-align:left;margin-left:61.5pt;margin-top:12.6pt;width:135.75pt;height:84.75pt;z-index:251661312" coordorigin="2670,9120" coordsize="2715,1695">
            <v:oval id="_x0000_s1039" style="position:absolute;left:2670;top:9120;width:1695;height:1695" filled="f" strokeweight="1pt"/>
            <v:oval id="_x0000_s1040" style="position:absolute;left:3690;top:9120;width:1695;height:1695" filled="f" strokeweight="1pt"/>
            <v:shape id="_x0000_s1041" type="#_x0000_t32" style="position:absolute;left:3690;top:9315;width:360;height:495;flip:x" o:connectortype="straight"/>
            <v:shape id="_x0000_s1042" type="#_x0000_t32" style="position:absolute;left:3690;top:9435;width:510;height:645;flip:x" o:connectortype="straight"/>
            <v:shape id="_x0000_s1043" type="#_x0000_t32" style="position:absolute;left:3765;top:9630;width:525;height:645;flip:x" o:connectortype="straight"/>
            <v:shape id="_x0000_s1044" type="#_x0000_t32" style="position:absolute;left:3840;top:9795;width:525;height:615;flip:x" o:connectortype="straight"/>
            <v:shape id="_x0000_s1045" type="#_x0000_t32" style="position:absolute;left:3915;top:10035;width:450;height:525;flip:x" o:connectortype="straight"/>
          </v:group>
        </w:pic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B94786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>Acidic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2FF8">
        <w:rPr>
          <w:rFonts w:ascii="Times New Roman" w:hAnsi="Times New Roman" w:cs="Times New Roman"/>
          <w:sz w:val="24"/>
          <w:szCs w:val="24"/>
        </w:rPr>
        <w:tab/>
        <w:t xml:space="preserve">  Basic</w:t>
      </w:r>
      <w:proofErr w:type="gramEnd"/>
      <w:r w:rsidR="00382FF8">
        <w:rPr>
          <w:rFonts w:ascii="Times New Roman" w:hAnsi="Times New Roman" w:cs="Times New Roman"/>
          <w:sz w:val="24"/>
          <w:szCs w:val="24"/>
        </w:rPr>
        <w:t xml:space="preserve"> 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ab/>
      </w:r>
    </w:p>
    <w:p w:rsidR="00382FF8" w:rsidRDefault="00B94786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 xml:space="preserve">Oxide </w:t>
      </w:r>
      <w:r w:rsidR="00382FF8">
        <w:rPr>
          <w:rFonts w:ascii="Times New Roman" w:hAnsi="Times New Roman" w:cs="Times New Roman"/>
          <w:sz w:val="24"/>
          <w:szCs w:val="24"/>
        </w:rPr>
        <w:tab/>
      </w:r>
      <w:r w:rsidR="00382FF8">
        <w:rPr>
          <w:rFonts w:ascii="Times New Roman" w:hAnsi="Times New Roman" w:cs="Times New Roman"/>
          <w:sz w:val="24"/>
          <w:szCs w:val="24"/>
        </w:rPr>
        <w:tab/>
        <w:t>Oxide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B94786">
      <w:pPr>
        <w:pStyle w:val="NoSpacing"/>
        <w:numPr>
          <w:ilvl w:val="0"/>
          <w:numId w:val="8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name given to the type of oxide that would be placed in the shaded area.</w:t>
      </w:r>
      <w:r>
        <w:rPr>
          <w:rFonts w:ascii="Times New Roman" w:hAnsi="Times New Roman" w:cs="Times New Roman"/>
          <w:sz w:val="24"/>
          <w:szCs w:val="24"/>
        </w:rPr>
        <w:tab/>
      </w:r>
      <w:r w:rsidR="00B94786">
        <w:rPr>
          <w:rFonts w:ascii="Times New Roman" w:hAnsi="Times New Roman" w:cs="Times New Roman"/>
          <w:sz w:val="24"/>
          <w:szCs w:val="24"/>
        </w:rPr>
        <w:tab/>
      </w:r>
      <w:r w:rsidRPr="00B94786">
        <w:rPr>
          <w:rFonts w:ascii="Times New Roman" w:hAnsi="Times New Roman" w:cs="Times New Roman"/>
          <w:b/>
          <w:sz w:val="24"/>
          <w:szCs w:val="24"/>
        </w:rPr>
        <w:t>1m</w:t>
      </w:r>
      <w:r w:rsidR="00B94786" w:rsidRPr="00B94786">
        <w:rPr>
          <w:rFonts w:ascii="Times New Roman" w:hAnsi="Times New Roman" w:cs="Times New Roman"/>
          <w:b/>
          <w:sz w:val="24"/>
          <w:szCs w:val="24"/>
        </w:rPr>
        <w:t>ar</w:t>
      </w:r>
      <w:r w:rsidRPr="00B94786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B94786" w:rsidP="00B94786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B94786">
      <w:pPr>
        <w:pStyle w:val="NoSpacing"/>
        <w:numPr>
          <w:ilvl w:val="0"/>
          <w:numId w:val="8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name of any oxide that would be placed in the shaded area.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4786">
        <w:rPr>
          <w:rFonts w:ascii="Times New Roman" w:hAnsi="Times New Roman" w:cs="Times New Roman"/>
          <w:sz w:val="24"/>
          <w:szCs w:val="24"/>
        </w:rPr>
        <w:tab/>
      </w:r>
      <w:r w:rsidR="00B94786">
        <w:rPr>
          <w:rFonts w:ascii="Times New Roman" w:hAnsi="Times New Roman" w:cs="Times New Roman"/>
          <w:sz w:val="24"/>
          <w:szCs w:val="24"/>
        </w:rPr>
        <w:tab/>
      </w:r>
      <w:r w:rsidRPr="00B94786">
        <w:rPr>
          <w:rFonts w:ascii="Times New Roman" w:hAnsi="Times New Roman" w:cs="Times New Roman"/>
          <w:b/>
          <w:sz w:val="24"/>
          <w:szCs w:val="24"/>
        </w:rPr>
        <w:t>1m</w:t>
      </w:r>
      <w:r w:rsidR="00B94786" w:rsidRPr="00B94786">
        <w:rPr>
          <w:rFonts w:ascii="Times New Roman" w:hAnsi="Times New Roman" w:cs="Times New Roman"/>
          <w:b/>
          <w:sz w:val="24"/>
          <w:szCs w:val="24"/>
        </w:rPr>
        <w:t>ar</w:t>
      </w:r>
      <w:r w:rsidRPr="00B94786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B94786" w:rsidP="00B94786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94786" w:rsidRPr="00B94786" w:rsidRDefault="00382FF8" w:rsidP="00B94786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information in the table below and answer the question</w:t>
      </w:r>
      <w:r w:rsidR="00971F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follow. The letters do not represent the actual symbols of the elements.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710"/>
        <w:gridCol w:w="2430"/>
        <w:gridCol w:w="1620"/>
        <w:gridCol w:w="1890"/>
      </w:tblGrid>
      <w:tr w:rsidR="00B94786" w:rsidTr="00B94786">
        <w:tc>
          <w:tcPr>
            <w:tcW w:w="1710" w:type="dxa"/>
            <w:vMerge w:val="restart"/>
          </w:tcPr>
          <w:p w:rsidR="00B94786" w:rsidRPr="009B1F83" w:rsidRDefault="00B94786" w:rsidP="00B94786">
            <w:pPr>
              <w:pStyle w:val="NoSpacing"/>
              <w:tabs>
                <w:tab w:val="left" w:pos="720"/>
              </w:tabs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F83">
              <w:rPr>
                <w:rFonts w:ascii="Times New Roman" w:hAnsi="Times New Roman" w:cs="Times New Roman"/>
                <w:b/>
                <w:sz w:val="24"/>
                <w:szCs w:val="24"/>
              </w:rPr>
              <w:t>Substance</w:t>
            </w:r>
          </w:p>
        </w:tc>
        <w:tc>
          <w:tcPr>
            <w:tcW w:w="2430" w:type="dxa"/>
            <w:vMerge w:val="restart"/>
          </w:tcPr>
          <w:p w:rsidR="00B94786" w:rsidRPr="009B1F83" w:rsidRDefault="00B94786" w:rsidP="00B94786">
            <w:pPr>
              <w:pStyle w:val="NoSpacing"/>
              <w:tabs>
                <w:tab w:val="left" w:pos="720"/>
              </w:tabs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F83">
              <w:rPr>
                <w:rFonts w:ascii="Times New Roman" w:hAnsi="Times New Roman" w:cs="Times New Roman"/>
                <w:b/>
                <w:sz w:val="24"/>
                <w:szCs w:val="24"/>
              </w:rPr>
              <w:t>Solubility in water</w:t>
            </w:r>
          </w:p>
        </w:tc>
        <w:tc>
          <w:tcPr>
            <w:tcW w:w="3510" w:type="dxa"/>
            <w:gridSpan w:val="2"/>
          </w:tcPr>
          <w:p w:rsidR="00B94786" w:rsidRPr="009B1F83" w:rsidRDefault="00B94786" w:rsidP="00B94786">
            <w:pPr>
              <w:pStyle w:val="NoSpacing"/>
              <w:tabs>
                <w:tab w:val="left" w:pos="622"/>
              </w:tabs>
              <w:ind w:left="-8" w:firstLine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Electrical  </w:t>
            </w:r>
            <w:r w:rsidRPr="009B1F83">
              <w:rPr>
                <w:rFonts w:ascii="Times New Roman" w:hAnsi="Times New Roman" w:cs="Times New Roman"/>
                <w:b/>
                <w:sz w:val="24"/>
                <w:szCs w:val="24"/>
              </w:rPr>
              <w:t>conductivity</w:t>
            </w:r>
            <w:proofErr w:type="gramEnd"/>
          </w:p>
        </w:tc>
      </w:tr>
      <w:tr w:rsidR="00382FF8" w:rsidTr="00B94786">
        <w:tc>
          <w:tcPr>
            <w:tcW w:w="1710" w:type="dxa"/>
            <w:vMerge/>
          </w:tcPr>
          <w:p w:rsidR="00382FF8" w:rsidRPr="009B1F83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:rsidR="00382FF8" w:rsidRPr="009B1F83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82FF8" w:rsidRPr="009B1F83" w:rsidRDefault="00382FF8" w:rsidP="00B94786">
            <w:pPr>
              <w:pStyle w:val="NoSpacing"/>
              <w:tabs>
                <w:tab w:val="left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F83">
              <w:rPr>
                <w:rFonts w:ascii="Times New Roman" w:hAnsi="Times New Roman" w:cs="Times New Roman"/>
                <w:b/>
                <w:sz w:val="24"/>
                <w:szCs w:val="24"/>
              </w:rPr>
              <w:t>Solid</w:t>
            </w:r>
          </w:p>
        </w:tc>
        <w:tc>
          <w:tcPr>
            <w:tcW w:w="1890" w:type="dxa"/>
          </w:tcPr>
          <w:p w:rsidR="00382FF8" w:rsidRPr="009B1F83" w:rsidRDefault="00382FF8" w:rsidP="00B94786">
            <w:pPr>
              <w:pStyle w:val="NoSpacing"/>
              <w:tabs>
                <w:tab w:val="left" w:pos="720"/>
              </w:tabs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F83">
              <w:rPr>
                <w:rFonts w:ascii="Times New Roman" w:hAnsi="Times New Roman" w:cs="Times New Roman"/>
                <w:b/>
                <w:sz w:val="24"/>
                <w:szCs w:val="24"/>
              </w:rPr>
              <w:t>Molten</w:t>
            </w:r>
          </w:p>
        </w:tc>
      </w:tr>
      <w:tr w:rsidR="00382FF8" w:rsidTr="00B94786">
        <w:tc>
          <w:tcPr>
            <w:tcW w:w="171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3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Insoluble </w:t>
            </w:r>
          </w:p>
        </w:tc>
        <w:tc>
          <w:tcPr>
            <w:tcW w:w="162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  <w:tc>
          <w:tcPr>
            <w:tcW w:w="189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</w:tr>
      <w:tr w:rsidR="00382FF8" w:rsidTr="00B94786">
        <w:tc>
          <w:tcPr>
            <w:tcW w:w="171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Soluble</w:t>
            </w:r>
          </w:p>
        </w:tc>
        <w:tc>
          <w:tcPr>
            <w:tcW w:w="162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Poor </w:t>
            </w:r>
          </w:p>
        </w:tc>
        <w:tc>
          <w:tcPr>
            <w:tcW w:w="189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</w:tr>
      <w:tr w:rsidR="00382FF8" w:rsidTr="00B94786">
        <w:tc>
          <w:tcPr>
            <w:tcW w:w="171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3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Insoluble </w:t>
            </w:r>
          </w:p>
        </w:tc>
        <w:tc>
          <w:tcPr>
            <w:tcW w:w="162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890" w:type="dxa"/>
          </w:tcPr>
          <w:p w:rsidR="00382FF8" w:rsidRDefault="00382FF8" w:rsidP="00382FF8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B94786" w:rsidRDefault="00B94786" w:rsidP="00B94786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B94786">
      <w:pPr>
        <w:pStyle w:val="NoSpacing"/>
        <w:numPr>
          <w:ilvl w:val="0"/>
          <w:numId w:val="9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substances is highly likely to be sodium chloride? Explain</w:t>
      </w:r>
      <w:r>
        <w:rPr>
          <w:rFonts w:ascii="Times New Roman" w:hAnsi="Times New Roman" w:cs="Times New Roman"/>
          <w:sz w:val="24"/>
          <w:szCs w:val="24"/>
        </w:rPr>
        <w:tab/>
      </w:r>
      <w:r w:rsidR="00B94786">
        <w:rPr>
          <w:rFonts w:ascii="Times New Roman" w:hAnsi="Times New Roman" w:cs="Times New Roman"/>
          <w:sz w:val="24"/>
          <w:szCs w:val="24"/>
        </w:rPr>
        <w:tab/>
      </w:r>
      <w:r w:rsidR="00B94786">
        <w:rPr>
          <w:rFonts w:ascii="Times New Roman" w:hAnsi="Times New Roman" w:cs="Times New Roman"/>
          <w:sz w:val="24"/>
          <w:szCs w:val="24"/>
        </w:rPr>
        <w:tab/>
      </w:r>
      <w:r w:rsidRPr="00B94786">
        <w:rPr>
          <w:rFonts w:ascii="Times New Roman" w:hAnsi="Times New Roman" w:cs="Times New Roman"/>
          <w:b/>
          <w:sz w:val="24"/>
          <w:szCs w:val="24"/>
        </w:rPr>
        <w:t>2m</w:t>
      </w:r>
      <w:r w:rsidR="00B94786" w:rsidRPr="00B94786">
        <w:rPr>
          <w:rFonts w:ascii="Times New Roman" w:hAnsi="Times New Roman" w:cs="Times New Roman"/>
          <w:b/>
          <w:sz w:val="24"/>
          <w:szCs w:val="24"/>
        </w:rPr>
        <w:t>ar</w:t>
      </w:r>
      <w:r w:rsidRPr="00B94786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B94786" w:rsidP="00B94786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0A4187">
      <w:pPr>
        <w:pStyle w:val="NoSpacing"/>
        <w:numPr>
          <w:ilvl w:val="0"/>
          <w:numId w:val="9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bond exists in substance 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4187">
        <w:rPr>
          <w:rFonts w:ascii="Times New Roman" w:hAnsi="Times New Roman" w:cs="Times New Roman"/>
          <w:sz w:val="24"/>
          <w:szCs w:val="24"/>
        </w:rPr>
        <w:tab/>
      </w:r>
      <w:r w:rsidR="000A4187">
        <w:rPr>
          <w:rFonts w:ascii="Times New Roman" w:hAnsi="Times New Roman" w:cs="Times New Roman"/>
          <w:sz w:val="24"/>
          <w:szCs w:val="24"/>
        </w:rPr>
        <w:tab/>
      </w:r>
      <w:r w:rsidRPr="000A4187">
        <w:rPr>
          <w:rFonts w:ascii="Times New Roman" w:hAnsi="Times New Roman" w:cs="Times New Roman"/>
          <w:b/>
          <w:sz w:val="24"/>
          <w:szCs w:val="24"/>
        </w:rPr>
        <w:t>1m</w:t>
      </w:r>
      <w:r w:rsidR="000A4187" w:rsidRPr="000A4187">
        <w:rPr>
          <w:rFonts w:ascii="Times New Roman" w:hAnsi="Times New Roman" w:cs="Times New Roman"/>
          <w:b/>
          <w:sz w:val="24"/>
          <w:szCs w:val="24"/>
        </w:rPr>
        <w:t>ar</w:t>
      </w:r>
      <w:r w:rsidRPr="000A4187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0A4187" w:rsidP="000A4187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0A4187">
      <w:pPr>
        <w:pStyle w:val="NoSpacing"/>
        <w:numPr>
          <w:ilvl w:val="0"/>
          <w:numId w:val="9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 possible structure in substance C?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4187">
        <w:rPr>
          <w:rFonts w:ascii="Times New Roman" w:hAnsi="Times New Roman" w:cs="Times New Roman"/>
          <w:sz w:val="24"/>
          <w:szCs w:val="24"/>
        </w:rPr>
        <w:tab/>
      </w:r>
      <w:r w:rsidR="000A4187">
        <w:rPr>
          <w:rFonts w:ascii="Times New Roman" w:hAnsi="Times New Roman" w:cs="Times New Roman"/>
          <w:sz w:val="24"/>
          <w:szCs w:val="24"/>
        </w:rPr>
        <w:tab/>
      </w:r>
      <w:r w:rsidR="000A4187" w:rsidRPr="000A4187">
        <w:rPr>
          <w:rFonts w:ascii="Times New Roman" w:hAnsi="Times New Roman" w:cs="Times New Roman"/>
          <w:b/>
          <w:sz w:val="24"/>
          <w:szCs w:val="24"/>
        </w:rPr>
        <w:t>1mark</w:t>
      </w:r>
    </w:p>
    <w:p w:rsidR="00382FF8" w:rsidRDefault="000A4187" w:rsidP="00A31848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Pr="001719EB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19EB">
        <w:rPr>
          <w:rFonts w:ascii="Times New Roman" w:hAnsi="Times New Roman" w:cs="Times New Roman"/>
          <w:sz w:val="24"/>
          <w:szCs w:val="24"/>
        </w:rPr>
        <w:lastRenderedPageBreak/>
        <w:t>Laboratory results showed the composition of a compound to be 58.8</w:t>
      </w:r>
      <w:r w:rsidR="00971F37">
        <w:rPr>
          <w:rFonts w:ascii="Times New Roman" w:hAnsi="Times New Roman" w:cs="Times New Roman"/>
          <w:sz w:val="24"/>
          <w:szCs w:val="24"/>
        </w:rPr>
        <w:t>1</w:t>
      </w:r>
      <w:r w:rsidRPr="001719EB">
        <w:rPr>
          <w:rFonts w:ascii="Times New Roman" w:hAnsi="Times New Roman" w:cs="Times New Roman"/>
          <w:sz w:val="24"/>
          <w:szCs w:val="24"/>
        </w:rPr>
        <w:t>% barium</w:t>
      </w:r>
      <w:r w:rsidR="001719EB" w:rsidRPr="001719EB">
        <w:rPr>
          <w:rFonts w:ascii="Times New Roman" w:hAnsi="Times New Roman" w:cs="Times New Roman"/>
          <w:sz w:val="24"/>
          <w:szCs w:val="24"/>
        </w:rPr>
        <w:t>,</w:t>
      </w:r>
      <w:r w:rsidRPr="001719EB">
        <w:rPr>
          <w:rFonts w:ascii="Times New Roman" w:hAnsi="Times New Roman" w:cs="Times New Roman"/>
          <w:sz w:val="24"/>
          <w:szCs w:val="24"/>
        </w:rPr>
        <w:t xml:space="preserve"> 13.7</w:t>
      </w:r>
      <w:r w:rsidR="00971F37">
        <w:rPr>
          <w:rFonts w:ascii="Times New Roman" w:hAnsi="Times New Roman" w:cs="Times New Roman"/>
          <w:sz w:val="24"/>
          <w:szCs w:val="24"/>
        </w:rPr>
        <w:t>2</w:t>
      </w:r>
      <w:r w:rsidRPr="001719EB">
        <w:rPr>
          <w:rFonts w:ascii="Times New Roman" w:hAnsi="Times New Roman" w:cs="Times New Roman"/>
          <w:sz w:val="24"/>
          <w:szCs w:val="24"/>
        </w:rPr>
        <w:t>%, sulphur and 27.47% Oxygen. Calculate the empirical formula of the compound. Ba=137, S = 32, O = 16</w:t>
      </w:r>
      <w:r w:rsidR="001719EB">
        <w:rPr>
          <w:rFonts w:ascii="Times New Roman" w:hAnsi="Times New Roman" w:cs="Times New Roman"/>
          <w:sz w:val="24"/>
          <w:szCs w:val="24"/>
        </w:rPr>
        <w:t>.</w:t>
      </w:r>
      <w:r w:rsidRPr="001719EB">
        <w:rPr>
          <w:rFonts w:ascii="Times New Roman" w:hAnsi="Times New Roman" w:cs="Times New Roman"/>
          <w:sz w:val="24"/>
          <w:szCs w:val="24"/>
        </w:rPr>
        <w:tab/>
      </w:r>
      <w:r w:rsidRPr="001719EB">
        <w:rPr>
          <w:rFonts w:ascii="Times New Roman" w:hAnsi="Times New Roman" w:cs="Times New Roman"/>
          <w:b/>
          <w:sz w:val="24"/>
          <w:szCs w:val="24"/>
        </w:rPr>
        <w:t>2m</w:t>
      </w:r>
      <w:r w:rsidR="001719EB" w:rsidRPr="001719EB">
        <w:rPr>
          <w:rFonts w:ascii="Times New Roman" w:hAnsi="Times New Roman" w:cs="Times New Roman"/>
          <w:b/>
          <w:sz w:val="24"/>
          <w:szCs w:val="24"/>
        </w:rPr>
        <w:t>ar</w:t>
      </w:r>
      <w:r w:rsidRPr="001719EB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382FF8" w:rsidP="001719EB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A31848" w:rsidRDefault="00A3184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0A3832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75" style="position:absolute;left:0;text-align:left;margin-left:63pt;margin-top:19.65pt;width:264.75pt;height:131.9pt;z-index:251678720" coordorigin="1980,4920" coordsize="5295,2638">
            <v:group id="_x0000_s1073" style="position:absolute;left:1980;top:4920;width:5295;height:2248" coordorigin="1980,4920" coordsize="5295,2248">
              <v:group id="_x0000_s1046" style="position:absolute;left:1980;top:5278;width:5295;height:1890" coordorigin="2880,5985" coordsize="5295,1890">
                <v:rect id="_x0000_s1047" style="position:absolute;left:2880;top:6543;width:5295;height:390" filled="f" strokeweight="1.5pt"/>
                <v:rect id="_x0000_s1048" style="position:absolute;left:3765;top:6543;width:705;height:390" fillcolor="black" strokeweight="1.5pt">
                  <v:fill r:id="rId10" o:title="Light upward diagonal" type="pattern"/>
                  <v:stroke r:id="rId10" o:title="" filltype="pattern"/>
                </v:rect>
                <v:rect id="_x0000_s1049" style="position:absolute;left:6660;top:6543;width:705;height:390" fillcolor="black" strokeweight="1.5pt">
                  <v:fill r:id="rId10" o:title="Light upward diagonal" type="pattern"/>
                  <v:stroke r:id="rId10" o:title="" filltype="pattern"/>
                </v:rect>
                <v:shape id="_x0000_s1050" type="#_x0000_t32" style="position:absolute;left:5730;top:5985;width:420;height:558;flip:y" o:connectortype="straight" strokeweight="1pt"/>
                <v:shape id="_x0000_s1051" type="#_x0000_t32" style="position:absolute;left:3765;top:6933;width:345;height:942;flip:x" o:connectortype="straight" strokeweight="1pt"/>
                <v:shape id="_x0000_s1052" type="#_x0000_t32" style="position:absolute;left:3765;top:6933;width:3240;height:942;flip:y" o:connectortype="straight" strokeweight="1pt"/>
              </v:group>
              <v:shape id="_x0000_s1072" type="#_x0000_t202" style="position:absolute;left:4515;top:4920;width:1845;height:435" stroked="f">
                <v:textbox>
                  <w:txbxContent>
                    <w:p w:rsidR="00D058CC" w:rsidRDefault="00D058CC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Unburnt part</w:t>
                      </w:r>
                    </w:p>
                  </w:txbxContent>
                </v:textbox>
              </v:shape>
            </v:group>
            <v:shape id="_x0000_s1074" type="#_x0000_t202" style="position:absolute;left:1980;top:7168;width:1770;height:390" stroked="f">
              <v:textbox>
                <w:txbxContent>
                  <w:p w:rsidR="00D058CC" w:rsidRDefault="00D058CC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Charred black</w:t>
                    </w:r>
                  </w:p>
                </w:txbxContent>
              </v:textbox>
            </v:shape>
          </v:group>
        </w:pict>
      </w:r>
      <w:r w:rsidR="00382FF8">
        <w:rPr>
          <w:rFonts w:ascii="Times New Roman" w:hAnsi="Times New Roman" w:cs="Times New Roman"/>
          <w:sz w:val="24"/>
          <w:szCs w:val="24"/>
        </w:rPr>
        <w:t xml:space="preserve">The diagram below shows a wooden splint that was placed horizontally across the middle part of a non-luminous flame. </w:t>
      </w:r>
    </w:p>
    <w:p w:rsidR="00382FF8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1719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1719EB">
      <w:pPr>
        <w:pStyle w:val="NoSpacing"/>
        <w:numPr>
          <w:ilvl w:val="0"/>
          <w:numId w:val="10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observation made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 w:rsidRPr="001719EB">
        <w:rPr>
          <w:rFonts w:ascii="Times New Roman" w:hAnsi="Times New Roman" w:cs="Times New Roman"/>
          <w:b/>
          <w:sz w:val="24"/>
          <w:szCs w:val="24"/>
        </w:rPr>
        <w:t>2marks</w:t>
      </w:r>
    </w:p>
    <w:p w:rsidR="00382FF8" w:rsidRDefault="001719EB" w:rsidP="001719EB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1719EB">
      <w:pPr>
        <w:pStyle w:val="NoSpacing"/>
        <w:numPr>
          <w:ilvl w:val="0"/>
          <w:numId w:val="10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why non-luminous flame is preferred for heating than the luminous flame.  </w:t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 w:rsidRPr="001719EB">
        <w:rPr>
          <w:rFonts w:ascii="Times New Roman" w:hAnsi="Times New Roman" w:cs="Times New Roman"/>
          <w:b/>
          <w:sz w:val="24"/>
          <w:szCs w:val="24"/>
        </w:rPr>
        <w:t>2marks</w:t>
      </w:r>
    </w:p>
    <w:p w:rsidR="00382FF8" w:rsidRDefault="001719EB" w:rsidP="001719EB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719EB" w:rsidRDefault="001719EB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82FF8">
        <w:rPr>
          <w:rFonts w:ascii="Times New Roman" w:hAnsi="Times New Roman" w:cs="Times New Roman"/>
          <w:sz w:val="24"/>
          <w:szCs w:val="24"/>
        </w:rPr>
        <w:t>oxygen gas took 60 seconds to diffuse through a porous plug. Determine the time taken by 300cm</w:t>
      </w:r>
      <w:r w:rsidR="00382FF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82FF8">
        <w:rPr>
          <w:rFonts w:ascii="Times New Roman" w:hAnsi="Times New Roman" w:cs="Times New Roman"/>
          <w:sz w:val="24"/>
          <w:szCs w:val="24"/>
        </w:rPr>
        <w:t xml:space="preserve"> of sulphur (</w:t>
      </w:r>
      <w:r>
        <w:rPr>
          <w:rFonts w:ascii="Times New Roman" w:hAnsi="Times New Roman" w:cs="Times New Roman"/>
          <w:sz w:val="24"/>
          <w:szCs w:val="24"/>
        </w:rPr>
        <w:t>IV</w:t>
      </w:r>
      <w:r w:rsidR="00382FF8">
        <w:rPr>
          <w:rFonts w:ascii="Times New Roman" w:hAnsi="Times New Roman" w:cs="Times New Roman"/>
          <w:sz w:val="24"/>
          <w:szCs w:val="24"/>
        </w:rPr>
        <w:t xml:space="preserve">) oxide to diffuse through the same plug under the same conditions. </w:t>
      </w:r>
    </w:p>
    <w:p w:rsidR="00382FF8" w:rsidRDefault="00382FF8" w:rsidP="001719EB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(O=16, S = 32)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 w:rsidRPr="001719EB">
        <w:rPr>
          <w:rFonts w:ascii="Times New Roman" w:hAnsi="Times New Roman" w:cs="Times New Roman"/>
          <w:b/>
          <w:sz w:val="24"/>
          <w:szCs w:val="24"/>
        </w:rPr>
        <w:t>3marks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514C" w:rsidRDefault="0038514C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719EB" w:rsidRDefault="001719EB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why?</w:t>
      </w:r>
    </w:p>
    <w:p w:rsidR="00382FF8" w:rsidRPr="001719EB" w:rsidRDefault="00382FF8" w:rsidP="00382FF8">
      <w:pPr>
        <w:pStyle w:val="ListParagraph"/>
        <w:numPr>
          <w:ilvl w:val="0"/>
          <w:numId w:val="11"/>
        </w:numPr>
        <w:tabs>
          <w:tab w:val="left" w:pos="72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methane and diamond are covalently bonded. Methane </w:t>
      </w:r>
      <w:r w:rsidR="001719EB">
        <w:rPr>
          <w:rFonts w:ascii="Times New Roman" w:hAnsi="Times New Roman" w:cs="Times New Roman"/>
          <w:sz w:val="24"/>
          <w:szCs w:val="24"/>
        </w:rPr>
        <w:t>is a</w:t>
      </w:r>
      <w:r>
        <w:rPr>
          <w:rFonts w:ascii="Times New Roman" w:hAnsi="Times New Roman" w:cs="Times New Roman"/>
          <w:sz w:val="24"/>
          <w:szCs w:val="24"/>
        </w:rPr>
        <w:t xml:space="preserve"> gas but diamond is a solid with very high melting point.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Pr="001719EB">
        <w:rPr>
          <w:rFonts w:ascii="Times New Roman" w:hAnsi="Times New Roman" w:cs="Times New Roman"/>
          <w:b/>
          <w:sz w:val="24"/>
          <w:szCs w:val="24"/>
        </w:rPr>
        <w:t>2m</w:t>
      </w:r>
      <w:r w:rsidR="001719EB" w:rsidRPr="001719EB">
        <w:rPr>
          <w:rFonts w:ascii="Times New Roman" w:hAnsi="Times New Roman" w:cs="Times New Roman"/>
          <w:b/>
          <w:sz w:val="24"/>
          <w:szCs w:val="24"/>
        </w:rPr>
        <w:t>ar</w:t>
      </w:r>
      <w:r w:rsidRPr="001719EB">
        <w:rPr>
          <w:rFonts w:ascii="Times New Roman" w:hAnsi="Times New Roman" w:cs="Times New Roman"/>
          <w:b/>
          <w:sz w:val="24"/>
          <w:szCs w:val="24"/>
        </w:rPr>
        <w:t>ks</w:t>
      </w:r>
    </w:p>
    <w:p w:rsidR="001719EB" w:rsidRDefault="001719EB" w:rsidP="001719EB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Pr="001719EB" w:rsidRDefault="00382FF8" w:rsidP="001719EB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Ammonia is dissolved in water using an inverted funnel.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="001719EB">
        <w:rPr>
          <w:rFonts w:ascii="Times New Roman" w:hAnsi="Times New Roman" w:cs="Times New Roman"/>
          <w:sz w:val="24"/>
          <w:szCs w:val="24"/>
        </w:rPr>
        <w:tab/>
      </w:r>
      <w:r w:rsidRPr="001719EB">
        <w:rPr>
          <w:rFonts w:ascii="Times New Roman" w:hAnsi="Times New Roman" w:cs="Times New Roman"/>
          <w:b/>
          <w:sz w:val="24"/>
          <w:szCs w:val="24"/>
        </w:rPr>
        <w:t>1m</w:t>
      </w:r>
      <w:r w:rsidR="001719EB" w:rsidRPr="001719EB">
        <w:rPr>
          <w:rFonts w:ascii="Times New Roman" w:hAnsi="Times New Roman" w:cs="Times New Roman"/>
          <w:b/>
          <w:sz w:val="24"/>
          <w:szCs w:val="24"/>
        </w:rPr>
        <w:t>ar</w:t>
      </w:r>
      <w:r w:rsidRPr="001719EB">
        <w:rPr>
          <w:rFonts w:ascii="Times New Roman" w:hAnsi="Times New Roman" w:cs="Times New Roman"/>
          <w:b/>
          <w:sz w:val="24"/>
          <w:szCs w:val="24"/>
        </w:rPr>
        <w:t>k</w:t>
      </w:r>
    </w:p>
    <w:p w:rsidR="001719EB" w:rsidRPr="001719EB" w:rsidRDefault="001719EB" w:rsidP="001719EB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giving reasons why?</w:t>
      </w:r>
    </w:p>
    <w:p w:rsidR="00382FF8" w:rsidRDefault="00382FF8" w:rsidP="00382FF8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Sulphuric acid is not use</w:t>
      </w:r>
      <w:r w:rsidR="002206F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with marble in the preparation of carbon (</w:t>
      </w:r>
      <w:r w:rsidR="002206FC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) oxide </w:t>
      </w:r>
      <w:r w:rsidR="002206FC">
        <w:rPr>
          <w:rFonts w:ascii="Times New Roman" w:hAnsi="Times New Roman" w:cs="Times New Roman"/>
          <w:sz w:val="24"/>
          <w:szCs w:val="24"/>
        </w:rPr>
        <w:tab/>
      </w:r>
      <w:r w:rsidR="002206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6FC">
        <w:rPr>
          <w:rFonts w:ascii="Times New Roman" w:hAnsi="Times New Roman" w:cs="Times New Roman"/>
          <w:b/>
          <w:sz w:val="24"/>
          <w:szCs w:val="24"/>
        </w:rPr>
        <w:t>2m</w:t>
      </w:r>
      <w:r w:rsidR="002206FC" w:rsidRPr="002206FC">
        <w:rPr>
          <w:rFonts w:ascii="Times New Roman" w:hAnsi="Times New Roman" w:cs="Times New Roman"/>
          <w:b/>
          <w:sz w:val="24"/>
          <w:szCs w:val="24"/>
        </w:rPr>
        <w:t>ar</w:t>
      </w:r>
      <w:r w:rsidRPr="002206FC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2206FC" w:rsidP="002206FC">
      <w:pPr>
        <w:pStyle w:val="NoSpacing"/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..</w:t>
      </w:r>
    </w:p>
    <w:p w:rsidR="00382FF8" w:rsidRDefault="00382FF8" w:rsidP="002206FC">
      <w:pPr>
        <w:pStyle w:val="NoSpacing"/>
        <w:numPr>
          <w:ilvl w:val="0"/>
          <w:numId w:val="12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cannot be used to distinguish oil fire.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06FC">
        <w:rPr>
          <w:rFonts w:ascii="Times New Roman" w:hAnsi="Times New Roman" w:cs="Times New Roman"/>
          <w:sz w:val="24"/>
          <w:szCs w:val="24"/>
        </w:rPr>
        <w:tab/>
      </w:r>
      <w:r w:rsidRPr="002206FC">
        <w:rPr>
          <w:rFonts w:ascii="Times New Roman" w:hAnsi="Times New Roman" w:cs="Times New Roman"/>
          <w:b/>
          <w:sz w:val="24"/>
          <w:szCs w:val="24"/>
        </w:rPr>
        <w:t>1m</w:t>
      </w:r>
      <w:r w:rsidR="002206FC" w:rsidRPr="002206FC">
        <w:rPr>
          <w:rFonts w:ascii="Times New Roman" w:hAnsi="Times New Roman" w:cs="Times New Roman"/>
          <w:b/>
          <w:sz w:val="24"/>
          <w:szCs w:val="24"/>
        </w:rPr>
        <w:t>ar</w:t>
      </w:r>
      <w:r w:rsidRPr="002206FC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2206FC" w:rsidP="002206FC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gas occupies 4dm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at -23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 and 152 mmHg. At what pressure will its volume be halved, if the temperature then is 227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206FC">
        <w:rPr>
          <w:rFonts w:ascii="Times New Roman" w:hAnsi="Times New Roman" w:cs="Times New Roman"/>
          <w:sz w:val="24"/>
          <w:szCs w:val="24"/>
        </w:rPr>
        <w:t>C.?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06FC">
        <w:rPr>
          <w:rFonts w:ascii="Times New Roman" w:hAnsi="Times New Roman" w:cs="Times New Roman"/>
          <w:sz w:val="24"/>
          <w:szCs w:val="24"/>
        </w:rPr>
        <w:tab/>
      </w:r>
      <w:r w:rsidRPr="002206FC">
        <w:rPr>
          <w:rFonts w:ascii="Times New Roman" w:hAnsi="Times New Roman" w:cs="Times New Roman"/>
          <w:b/>
          <w:sz w:val="24"/>
          <w:szCs w:val="24"/>
        </w:rPr>
        <w:t>2m</w:t>
      </w:r>
      <w:r w:rsidR="002206FC" w:rsidRPr="002206FC">
        <w:rPr>
          <w:rFonts w:ascii="Times New Roman" w:hAnsi="Times New Roman" w:cs="Times New Roman"/>
          <w:b/>
          <w:sz w:val="24"/>
          <w:szCs w:val="24"/>
        </w:rPr>
        <w:t>ar</w:t>
      </w:r>
      <w:r w:rsidRPr="002206FC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2206FC" w:rsidP="002206FC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Pr="006C471B" w:rsidRDefault="00382FF8" w:rsidP="002206FC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71B">
        <w:rPr>
          <w:rFonts w:ascii="Times New Roman" w:hAnsi="Times New Roman" w:cs="Times New Roman"/>
          <w:sz w:val="24"/>
          <w:szCs w:val="24"/>
        </w:rPr>
        <w:t>a) Sodium, Magnesium and Aluminium are elements in the periodic table. Explain why aluminium has a</w:t>
      </w:r>
      <w:r w:rsidR="006C471B">
        <w:rPr>
          <w:rFonts w:ascii="Times New Roman" w:hAnsi="Times New Roman" w:cs="Times New Roman"/>
          <w:sz w:val="24"/>
          <w:szCs w:val="24"/>
        </w:rPr>
        <w:tab/>
      </w:r>
      <w:r w:rsidRPr="006C471B">
        <w:rPr>
          <w:rFonts w:ascii="Times New Roman" w:hAnsi="Times New Roman" w:cs="Times New Roman"/>
          <w:sz w:val="24"/>
          <w:szCs w:val="24"/>
        </w:rPr>
        <w:t xml:space="preserve">higher melting and boiling point than sodium and magnesium. </w:t>
      </w:r>
      <w:r w:rsidRPr="006C471B">
        <w:rPr>
          <w:rFonts w:ascii="Times New Roman" w:hAnsi="Times New Roman" w:cs="Times New Roman"/>
          <w:sz w:val="24"/>
          <w:szCs w:val="24"/>
        </w:rPr>
        <w:tab/>
      </w:r>
      <w:r w:rsidR="002206FC" w:rsidRPr="006C471B">
        <w:rPr>
          <w:rFonts w:ascii="Times New Roman" w:hAnsi="Times New Roman" w:cs="Times New Roman"/>
          <w:sz w:val="24"/>
          <w:szCs w:val="24"/>
        </w:rPr>
        <w:tab/>
      </w:r>
      <w:r w:rsidR="002206FC" w:rsidRPr="006C471B">
        <w:rPr>
          <w:rFonts w:ascii="Times New Roman" w:hAnsi="Times New Roman" w:cs="Times New Roman"/>
          <w:sz w:val="24"/>
          <w:szCs w:val="24"/>
        </w:rPr>
        <w:tab/>
      </w:r>
      <w:r w:rsidR="002206FC" w:rsidRPr="006C471B">
        <w:rPr>
          <w:rFonts w:ascii="Times New Roman" w:hAnsi="Times New Roman" w:cs="Times New Roman"/>
          <w:sz w:val="24"/>
          <w:szCs w:val="24"/>
        </w:rPr>
        <w:tab/>
      </w:r>
      <w:r w:rsidRPr="006C471B">
        <w:rPr>
          <w:rFonts w:ascii="Times New Roman" w:hAnsi="Times New Roman" w:cs="Times New Roman"/>
          <w:b/>
          <w:sz w:val="24"/>
          <w:szCs w:val="24"/>
        </w:rPr>
        <w:t>2m</w:t>
      </w:r>
      <w:r w:rsidR="002206FC" w:rsidRPr="006C471B">
        <w:rPr>
          <w:rFonts w:ascii="Times New Roman" w:hAnsi="Times New Roman" w:cs="Times New Roman"/>
          <w:b/>
          <w:sz w:val="24"/>
          <w:szCs w:val="24"/>
        </w:rPr>
        <w:t>ar</w:t>
      </w:r>
      <w:r w:rsidRPr="006C471B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2206FC" w:rsidP="002206FC">
      <w:pPr>
        <w:tabs>
          <w:tab w:val="left" w:pos="7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2206FC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The ionization </w:t>
      </w:r>
      <w:r w:rsidR="00971F37"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sz w:val="24"/>
          <w:szCs w:val="24"/>
        </w:rPr>
        <w:t xml:space="preserve">of an atom is strongly influenced by three atomic parameters. State two of these parameters.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06FC">
        <w:rPr>
          <w:rFonts w:ascii="Times New Roman" w:hAnsi="Times New Roman" w:cs="Times New Roman"/>
          <w:sz w:val="24"/>
          <w:szCs w:val="24"/>
        </w:rPr>
        <w:tab/>
      </w:r>
      <w:r w:rsidRPr="002206FC">
        <w:rPr>
          <w:rFonts w:ascii="Times New Roman" w:hAnsi="Times New Roman" w:cs="Times New Roman"/>
          <w:b/>
          <w:sz w:val="24"/>
          <w:szCs w:val="24"/>
        </w:rPr>
        <w:t>2m</w:t>
      </w:r>
      <w:r w:rsidR="002206FC" w:rsidRPr="002206FC">
        <w:rPr>
          <w:rFonts w:ascii="Times New Roman" w:hAnsi="Times New Roman" w:cs="Times New Roman"/>
          <w:b/>
          <w:sz w:val="24"/>
          <w:szCs w:val="24"/>
        </w:rPr>
        <w:t>ar</w:t>
      </w:r>
      <w:r w:rsidRPr="002206FC">
        <w:rPr>
          <w:rFonts w:ascii="Times New Roman" w:hAnsi="Times New Roman" w:cs="Times New Roman"/>
          <w:b/>
          <w:sz w:val="24"/>
          <w:szCs w:val="24"/>
        </w:rPr>
        <w:t>ks</w:t>
      </w:r>
    </w:p>
    <w:p w:rsidR="002206FC" w:rsidRPr="002206FC" w:rsidRDefault="002206FC" w:rsidP="002206FC">
      <w:pPr>
        <w:tabs>
          <w:tab w:val="left" w:pos="7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a solution containing 2.88g/dm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an alkali XOH completely</w:t>
      </w:r>
      <w:r w:rsidR="002206FC">
        <w:rPr>
          <w:rFonts w:ascii="Times New Roman" w:hAnsi="Times New Roman" w:cs="Times New Roman"/>
          <w:sz w:val="24"/>
          <w:szCs w:val="24"/>
        </w:rPr>
        <w:t xml:space="preserve"> reacts</w:t>
      </w:r>
      <w:r>
        <w:rPr>
          <w:rFonts w:ascii="Times New Roman" w:hAnsi="Times New Roman" w:cs="Times New Roman"/>
          <w:sz w:val="24"/>
          <w:szCs w:val="24"/>
        </w:rPr>
        <w:t xml:space="preserve"> with 20cm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0.</w:t>
      </w:r>
      <w:r w:rsidR="002206FC">
        <w:rPr>
          <w:rFonts w:ascii="Times New Roman" w:hAnsi="Times New Roman" w:cs="Times New Roman"/>
          <w:sz w:val="24"/>
          <w:szCs w:val="24"/>
        </w:rPr>
        <w:t xml:space="preserve">045M </w:t>
      </w:r>
      <w:r>
        <w:rPr>
          <w:rFonts w:ascii="Times New Roman" w:hAnsi="Times New Roman" w:cs="Times New Roman"/>
          <w:sz w:val="24"/>
          <w:szCs w:val="24"/>
        </w:rPr>
        <w:t>sulphuric acid. Calculate the molarity and relative atomic m</w:t>
      </w:r>
      <w:r w:rsidR="002206FC">
        <w:rPr>
          <w:rFonts w:ascii="Times New Roman" w:hAnsi="Times New Roman" w:cs="Times New Roman"/>
          <w:sz w:val="24"/>
          <w:szCs w:val="24"/>
        </w:rPr>
        <w:t>ass of X present in the alkali.</w:t>
      </w:r>
      <w:r>
        <w:rPr>
          <w:rFonts w:ascii="Times New Roman" w:hAnsi="Times New Roman" w:cs="Times New Roman"/>
          <w:sz w:val="24"/>
          <w:szCs w:val="24"/>
        </w:rPr>
        <w:tab/>
      </w:r>
      <w:r w:rsidRPr="002206FC">
        <w:rPr>
          <w:rFonts w:ascii="Times New Roman" w:hAnsi="Times New Roman" w:cs="Times New Roman"/>
          <w:b/>
          <w:sz w:val="24"/>
          <w:szCs w:val="24"/>
        </w:rPr>
        <w:t>3m</w:t>
      </w:r>
      <w:r w:rsidR="002206FC" w:rsidRPr="002206FC">
        <w:rPr>
          <w:rFonts w:ascii="Times New Roman" w:hAnsi="Times New Roman" w:cs="Times New Roman"/>
          <w:b/>
          <w:sz w:val="24"/>
          <w:szCs w:val="24"/>
        </w:rPr>
        <w:t>ar</w:t>
      </w:r>
      <w:r w:rsidRPr="002206FC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382FF8" w:rsidP="002206FC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06FC" w:rsidRDefault="002206FC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2206FC" w:rsidRDefault="002206FC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2206FC" w:rsidRDefault="002206FC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2206FC" w:rsidRDefault="002206FC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2206FC" w:rsidRDefault="002206FC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Describe how a solid sample of calcium sulphate can be prepared using the following reagents; dilute nitric (v)acid, dilute sulphuric (vi) acid and solid calcium carbonate </w:t>
      </w:r>
      <w:r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Pr="00D058CC">
        <w:rPr>
          <w:rFonts w:ascii="Times New Roman" w:hAnsi="Times New Roman" w:cs="Times New Roman"/>
          <w:b/>
          <w:sz w:val="24"/>
          <w:szCs w:val="24"/>
        </w:rPr>
        <w:t>4m</w:t>
      </w:r>
      <w:r w:rsidR="00D058CC" w:rsidRPr="00D058CC">
        <w:rPr>
          <w:rFonts w:ascii="Times New Roman" w:hAnsi="Times New Roman" w:cs="Times New Roman"/>
          <w:b/>
          <w:sz w:val="24"/>
          <w:szCs w:val="24"/>
        </w:rPr>
        <w:t>ar</w:t>
      </w:r>
      <w:r w:rsidRPr="00D058CC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D058CC" w:rsidP="00D058CC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D058CC">
      <w:pPr>
        <w:pStyle w:val="NoSpacing"/>
        <w:numPr>
          <w:ilvl w:val="0"/>
          <w:numId w:val="1"/>
        </w:numPr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Crude oil is the main source of organic compounds such as hydrocarbons. The hydrocarbons in the crude oil have to be separated. </w:t>
      </w:r>
    </w:p>
    <w:p w:rsidR="00382FF8" w:rsidRDefault="00382FF8" w:rsidP="00D058CC">
      <w:pPr>
        <w:pStyle w:val="ListParagraph"/>
        <w:numPr>
          <w:ilvl w:val="0"/>
          <w:numId w:val="13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two important hydrocarbons obtained from crude oil.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Pr="00D058CC">
        <w:rPr>
          <w:rFonts w:ascii="Times New Roman" w:hAnsi="Times New Roman" w:cs="Times New Roman"/>
          <w:b/>
          <w:sz w:val="24"/>
          <w:szCs w:val="24"/>
        </w:rPr>
        <w:t>2m</w:t>
      </w:r>
      <w:r w:rsidR="00D058CC" w:rsidRPr="00D058CC">
        <w:rPr>
          <w:rFonts w:ascii="Times New Roman" w:hAnsi="Times New Roman" w:cs="Times New Roman"/>
          <w:b/>
          <w:sz w:val="24"/>
          <w:szCs w:val="24"/>
        </w:rPr>
        <w:t>ar</w:t>
      </w:r>
      <w:r w:rsidRPr="00D058CC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D058CC" w:rsidP="00D058CC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Pr="00D058CC" w:rsidRDefault="00382FF8" w:rsidP="00D058CC">
      <w:pPr>
        <w:pStyle w:val="ListParagraph"/>
        <w:numPr>
          <w:ilvl w:val="0"/>
          <w:numId w:val="13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uses of the two hydrocarbons named in (a) above.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Pr="00D058CC">
        <w:rPr>
          <w:rFonts w:ascii="Times New Roman" w:hAnsi="Times New Roman" w:cs="Times New Roman"/>
          <w:b/>
          <w:sz w:val="24"/>
          <w:szCs w:val="24"/>
        </w:rPr>
        <w:t>2m</w:t>
      </w:r>
      <w:r w:rsidR="00D058CC" w:rsidRPr="00D058CC">
        <w:rPr>
          <w:rFonts w:ascii="Times New Roman" w:hAnsi="Times New Roman" w:cs="Times New Roman"/>
          <w:b/>
          <w:sz w:val="24"/>
          <w:szCs w:val="24"/>
        </w:rPr>
        <w:t>ar</w:t>
      </w:r>
      <w:r w:rsidRPr="00D058CC">
        <w:rPr>
          <w:rFonts w:ascii="Times New Roman" w:hAnsi="Times New Roman" w:cs="Times New Roman"/>
          <w:b/>
          <w:sz w:val="24"/>
          <w:szCs w:val="24"/>
        </w:rPr>
        <w:t>ks</w:t>
      </w:r>
    </w:p>
    <w:p w:rsidR="00D058CC" w:rsidRPr="00D058CC" w:rsidRDefault="00D058CC" w:rsidP="00D058CC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Pr="00D058CC" w:rsidRDefault="00382FF8" w:rsidP="00D058CC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hydrocarbon Q was found to decolourise potassium manganate (vii) solution. When two moles of Q were burnt completely six moles of carbon (iv) oxide and six moles of water were formed. </w:t>
      </w:r>
    </w:p>
    <w:p w:rsidR="00382FF8" w:rsidRDefault="00382FF8" w:rsidP="00382FF8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structural formula of Q.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Pr="00D058CC">
        <w:rPr>
          <w:rFonts w:ascii="Times New Roman" w:hAnsi="Times New Roman" w:cs="Times New Roman"/>
          <w:b/>
          <w:sz w:val="24"/>
          <w:szCs w:val="24"/>
        </w:rPr>
        <w:t>1m</w:t>
      </w:r>
      <w:r w:rsidR="00D058CC" w:rsidRPr="00D058CC">
        <w:rPr>
          <w:rFonts w:ascii="Times New Roman" w:hAnsi="Times New Roman" w:cs="Times New Roman"/>
          <w:b/>
          <w:sz w:val="24"/>
          <w:szCs w:val="24"/>
        </w:rPr>
        <w:t>ar</w:t>
      </w:r>
      <w:r w:rsidRPr="00D058CC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D058CC" w:rsidP="00D058CC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</w:t>
      </w:r>
    </w:p>
    <w:p w:rsidR="00382FF8" w:rsidRPr="00446F38" w:rsidRDefault="00382FF8" w:rsidP="00D058CC">
      <w:pPr>
        <w:pStyle w:val="NoSpacing"/>
        <w:numPr>
          <w:ilvl w:val="0"/>
          <w:numId w:val="14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homologous series to which Q belongs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8CC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D058CC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D058CC" w:rsidP="00D058CC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Dilute sulphuric acid was added to a compound X, of magnesium. The solid reacted with the acid to form a colourless solution, Y and a colourless gas Z which formed a white precipitate when bubbled through lime water.</w:t>
      </w:r>
    </w:p>
    <w:p w:rsidR="00382FF8" w:rsidRDefault="00446F3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2FF8">
        <w:rPr>
          <w:rFonts w:ascii="Times New Roman" w:hAnsi="Times New Roman" w:cs="Times New Roman"/>
          <w:sz w:val="24"/>
          <w:szCs w:val="24"/>
        </w:rPr>
        <w:t>Name:-</w:t>
      </w:r>
      <w:proofErr w:type="gramEnd"/>
    </w:p>
    <w:p w:rsidR="00382FF8" w:rsidRDefault="00382FF8" w:rsidP="00446F38">
      <w:pPr>
        <w:pStyle w:val="NoSpacing"/>
        <w:numPr>
          <w:ilvl w:val="0"/>
          <w:numId w:val="15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Compound 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446F38" w:rsidRDefault="00446F38" w:rsidP="00446F38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82FF8" w:rsidRDefault="00382FF8" w:rsidP="00446F38">
      <w:pPr>
        <w:pStyle w:val="NoSpacing"/>
        <w:numPr>
          <w:ilvl w:val="0"/>
          <w:numId w:val="15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446F38" w:rsidRPr="00446F38" w:rsidRDefault="00446F38" w:rsidP="00446F3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82FF8" w:rsidRDefault="00382FF8" w:rsidP="00446F38">
      <w:pPr>
        <w:pStyle w:val="NoSpacing"/>
        <w:numPr>
          <w:ilvl w:val="0"/>
          <w:numId w:val="15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Colourless gas 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446F38" w:rsidP="00446F38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446F38" w:rsidRDefault="00446F38" w:rsidP="00446F38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514C" w:rsidRDefault="0038514C" w:rsidP="00446F38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dry hydrogen gas passed over heated </w:t>
      </w:r>
      <w:r w:rsidR="00446F38">
        <w:rPr>
          <w:rFonts w:ascii="Times New Roman" w:hAnsi="Times New Roman" w:cs="Times New Roman"/>
          <w:sz w:val="24"/>
          <w:szCs w:val="24"/>
        </w:rPr>
        <w:t xml:space="preserve">Lead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46F38">
        <w:rPr>
          <w:rFonts w:ascii="Times New Roman" w:hAnsi="Times New Roman" w:cs="Times New Roman"/>
          <w:sz w:val="24"/>
          <w:szCs w:val="24"/>
        </w:rPr>
        <w:t xml:space="preserve">II) oxide in combustion tube, </w:t>
      </w:r>
      <w:r>
        <w:rPr>
          <w:rFonts w:ascii="Times New Roman" w:hAnsi="Times New Roman" w:cs="Times New Roman"/>
          <w:sz w:val="24"/>
          <w:szCs w:val="24"/>
        </w:rPr>
        <w:t xml:space="preserve">a grey solid was formed. </w:t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5943600" cy="1914525"/>
            <wp:effectExtent l="1905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446F38">
      <w:pPr>
        <w:pStyle w:val="NoSpacing"/>
        <w:numPr>
          <w:ilvl w:val="0"/>
          <w:numId w:val="16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grey solid.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446F38" w:rsidP="00446F38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</w:t>
      </w:r>
    </w:p>
    <w:p w:rsidR="00382FF8" w:rsidRDefault="00382FF8" w:rsidP="00446F38">
      <w:pPr>
        <w:pStyle w:val="NoSpacing"/>
        <w:numPr>
          <w:ilvl w:val="0"/>
          <w:numId w:val="16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equation of the reaction taking place in the combustion tube.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446F38" w:rsidP="00446F3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</w:t>
      </w:r>
    </w:p>
    <w:p w:rsidR="00382FF8" w:rsidRDefault="00382FF8" w:rsidP="00446F38">
      <w:pPr>
        <w:pStyle w:val="NoSpacing"/>
        <w:numPr>
          <w:ilvl w:val="0"/>
          <w:numId w:val="16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equation involving the blue flame.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2m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ks</w:t>
      </w:r>
    </w:p>
    <w:p w:rsidR="00382FF8" w:rsidRDefault="00446F38" w:rsidP="00446F3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(C F C’ S) mean?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446F38" w:rsidP="00446F38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Default="00382FF8" w:rsidP="00382FF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2FF8" w:rsidRDefault="00382FF8" w:rsidP="00382FF8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6C471B">
        <w:rPr>
          <w:rFonts w:ascii="Times New Roman" w:hAnsi="Times New Roman" w:cs="Times New Roman"/>
          <w:sz w:val="24"/>
          <w:szCs w:val="24"/>
        </w:rPr>
        <w:t xml:space="preserve">meant by the term </w:t>
      </w:r>
      <w:r>
        <w:rPr>
          <w:rFonts w:ascii="Times New Roman" w:hAnsi="Times New Roman" w:cs="Times New Roman"/>
          <w:sz w:val="24"/>
          <w:szCs w:val="24"/>
        </w:rPr>
        <w:t>allotrophy</w:t>
      </w:r>
      <w:r w:rsidR="006C4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1m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</w:t>
      </w:r>
    </w:p>
    <w:p w:rsidR="00382FF8" w:rsidRDefault="00446F38" w:rsidP="00446F38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FF8" w:rsidRPr="00ED5EB3" w:rsidRDefault="00382FF8" w:rsidP="00382FF8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in terms of structure and bonding </w:t>
      </w:r>
      <w:r w:rsidR="006C471B">
        <w:rPr>
          <w:rFonts w:ascii="Times New Roman" w:hAnsi="Times New Roman" w:cs="Times New Roman"/>
          <w:sz w:val="24"/>
          <w:szCs w:val="24"/>
        </w:rPr>
        <w:t xml:space="preserve">why graphite </w:t>
      </w:r>
      <w:r>
        <w:rPr>
          <w:rFonts w:ascii="Times New Roman" w:hAnsi="Times New Roman" w:cs="Times New Roman"/>
          <w:sz w:val="24"/>
          <w:szCs w:val="24"/>
        </w:rPr>
        <w:t>is soft with greasy feel</w:t>
      </w:r>
      <w:r w:rsidR="006C471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46F38">
        <w:rPr>
          <w:rFonts w:ascii="Times New Roman" w:hAnsi="Times New Roman" w:cs="Times New Roman"/>
          <w:sz w:val="24"/>
          <w:szCs w:val="24"/>
        </w:rPr>
        <w:tab/>
      </w:r>
      <w:r w:rsidRPr="00446F38">
        <w:rPr>
          <w:rFonts w:ascii="Times New Roman" w:hAnsi="Times New Roman" w:cs="Times New Roman"/>
          <w:b/>
          <w:sz w:val="24"/>
          <w:szCs w:val="24"/>
        </w:rPr>
        <w:t>2m</w:t>
      </w:r>
      <w:r w:rsidR="00446F38" w:rsidRPr="00446F38">
        <w:rPr>
          <w:rFonts w:ascii="Times New Roman" w:hAnsi="Times New Roman" w:cs="Times New Roman"/>
          <w:b/>
          <w:sz w:val="24"/>
          <w:szCs w:val="24"/>
        </w:rPr>
        <w:t>ar</w:t>
      </w:r>
      <w:r w:rsidRPr="00446F38">
        <w:rPr>
          <w:rFonts w:ascii="Times New Roman" w:hAnsi="Times New Roman" w:cs="Times New Roman"/>
          <w:b/>
          <w:sz w:val="24"/>
          <w:szCs w:val="24"/>
        </w:rPr>
        <w:t>ks</w:t>
      </w:r>
    </w:p>
    <w:p w:rsidR="00D42304" w:rsidRPr="00382FF8" w:rsidRDefault="00446F38" w:rsidP="00446F38">
      <w:p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42304" w:rsidRPr="00382FF8" w:rsidSect="00382F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832" w:rsidRDefault="000A3832" w:rsidP="00382FF8">
      <w:pPr>
        <w:spacing w:after="0" w:line="240" w:lineRule="auto"/>
      </w:pPr>
      <w:r>
        <w:separator/>
      </w:r>
    </w:p>
  </w:endnote>
  <w:endnote w:type="continuationSeparator" w:id="0">
    <w:p w:rsidR="000A3832" w:rsidRDefault="000A3832" w:rsidP="0038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9" w:rsidRDefault="00E67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8CC" w:rsidRPr="0038514C" w:rsidRDefault="000A3832" w:rsidP="0038514C">
    <w:pPr>
      <w:pStyle w:val="Footer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sz w:val="16"/>
          <w:szCs w:val="16"/>
        </w:rPr>
        <w:id w:val="1911078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84402" w:rsidRPr="0038514C">
          <w:rPr>
            <w:sz w:val="16"/>
            <w:szCs w:val="16"/>
          </w:rPr>
          <w:fldChar w:fldCharType="begin"/>
        </w:r>
        <w:r w:rsidR="009C016C" w:rsidRPr="0038514C">
          <w:rPr>
            <w:sz w:val="16"/>
            <w:szCs w:val="16"/>
          </w:rPr>
          <w:instrText xml:space="preserve"> PAGE   \* MERGEFORMAT </w:instrText>
        </w:r>
        <w:r w:rsidR="00484402" w:rsidRPr="0038514C">
          <w:rPr>
            <w:sz w:val="16"/>
            <w:szCs w:val="16"/>
          </w:rPr>
          <w:fldChar w:fldCharType="separate"/>
        </w:r>
        <w:r w:rsidR="00E67509">
          <w:rPr>
            <w:noProof/>
            <w:sz w:val="16"/>
            <w:szCs w:val="16"/>
          </w:rPr>
          <w:t>2</w:t>
        </w:r>
        <w:r w:rsidR="00484402" w:rsidRPr="0038514C">
          <w:rPr>
            <w:noProof/>
            <w:sz w:val="16"/>
            <w:szCs w:val="16"/>
          </w:rPr>
          <w:fldChar w:fldCharType="end"/>
        </w:r>
        <w:r w:rsidR="00D058CC" w:rsidRPr="0038514C">
          <w:rPr>
            <w:sz w:val="16"/>
            <w:szCs w:val="16"/>
          </w:rPr>
          <w:t xml:space="preserve"> | </w:t>
        </w:r>
        <w:r w:rsidR="00D058CC" w:rsidRPr="0038514C">
          <w:rPr>
            <w:color w:val="7F7F7F" w:themeColor="background1" w:themeShade="7F"/>
            <w:spacing w:val="60"/>
            <w:sz w:val="16"/>
            <w:szCs w:val="16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14C" w:rsidRPr="0038514C" w:rsidRDefault="0038514C" w:rsidP="0038514C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r w:rsidRPr="0038514C">
      <w:rPr>
        <w:sz w:val="18"/>
        <w:szCs w:val="18"/>
      </w:rP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832" w:rsidRDefault="000A3832" w:rsidP="00382FF8">
      <w:pPr>
        <w:spacing w:after="0" w:line="240" w:lineRule="auto"/>
      </w:pPr>
      <w:r>
        <w:separator/>
      </w:r>
    </w:p>
  </w:footnote>
  <w:footnote w:type="continuationSeparator" w:id="0">
    <w:p w:rsidR="000A3832" w:rsidRDefault="000A3832" w:rsidP="0038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9" w:rsidRDefault="00E67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8CC" w:rsidRPr="0038514C" w:rsidRDefault="00D058CC" w:rsidP="0038514C">
    <w:pPr>
      <w:pStyle w:val="Header"/>
      <w:pBdr>
        <w:bottom w:val="single" w:sz="4" w:space="1" w:color="auto"/>
      </w:pBdr>
      <w:tabs>
        <w:tab w:val="clear" w:pos="9360"/>
        <w:tab w:val="right" w:pos="10440"/>
      </w:tabs>
    </w:pPr>
    <w:r>
      <w:rPr>
        <w:b/>
        <w:i/>
        <w:sz w:val="18"/>
        <w:szCs w:val="18"/>
      </w:rPr>
      <w:tab/>
    </w:r>
    <w:r>
      <w:rPr>
        <w:b/>
        <w:i/>
        <w:sz w:val="18"/>
        <w:szCs w:val="18"/>
      </w:rPr>
      <w:tab/>
    </w:r>
    <w:r w:rsidRPr="0038514C">
      <w:rPr>
        <w:b/>
        <w:sz w:val="18"/>
        <w:szCs w:val="18"/>
      </w:rPr>
      <w:t>233/1 Chemistry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9" w:rsidRDefault="00E67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8B6"/>
    <w:multiLevelType w:val="hybridMultilevel"/>
    <w:tmpl w:val="AD82C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D67"/>
    <w:multiLevelType w:val="hybridMultilevel"/>
    <w:tmpl w:val="DAFC7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3FD7"/>
    <w:multiLevelType w:val="hybridMultilevel"/>
    <w:tmpl w:val="46106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27FA"/>
    <w:multiLevelType w:val="hybridMultilevel"/>
    <w:tmpl w:val="9B78F3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BDE"/>
    <w:multiLevelType w:val="hybridMultilevel"/>
    <w:tmpl w:val="8E8AC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38D4"/>
    <w:multiLevelType w:val="hybridMultilevel"/>
    <w:tmpl w:val="400C76F2"/>
    <w:lvl w:ilvl="0" w:tplc="E8D262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607C"/>
    <w:multiLevelType w:val="hybridMultilevel"/>
    <w:tmpl w:val="7C80A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C7084"/>
    <w:multiLevelType w:val="hybridMultilevel"/>
    <w:tmpl w:val="C722D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61EE"/>
    <w:multiLevelType w:val="hybridMultilevel"/>
    <w:tmpl w:val="3C864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F59E5"/>
    <w:multiLevelType w:val="hybridMultilevel"/>
    <w:tmpl w:val="8EA006FA"/>
    <w:lvl w:ilvl="0" w:tplc="1068B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B6B73"/>
    <w:multiLevelType w:val="hybridMultilevel"/>
    <w:tmpl w:val="EC728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A205C"/>
    <w:multiLevelType w:val="hybridMultilevel"/>
    <w:tmpl w:val="77ACA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34461"/>
    <w:multiLevelType w:val="hybridMultilevel"/>
    <w:tmpl w:val="4B36E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4423E"/>
    <w:multiLevelType w:val="hybridMultilevel"/>
    <w:tmpl w:val="E0B8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F0C7A"/>
    <w:multiLevelType w:val="hybridMultilevel"/>
    <w:tmpl w:val="27122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A6F79"/>
    <w:multiLevelType w:val="hybridMultilevel"/>
    <w:tmpl w:val="D3C26ACE"/>
    <w:lvl w:ilvl="0" w:tplc="8C10B6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07FB"/>
    <w:multiLevelType w:val="hybridMultilevel"/>
    <w:tmpl w:val="56DA7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B5B29"/>
    <w:multiLevelType w:val="hybridMultilevel"/>
    <w:tmpl w:val="F17E1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11"/>
  </w:num>
  <w:num w:numId="6">
    <w:abstractNumId w:val="10"/>
  </w:num>
  <w:num w:numId="7">
    <w:abstractNumId w:val="14"/>
  </w:num>
  <w:num w:numId="8">
    <w:abstractNumId w:val="4"/>
  </w:num>
  <w:num w:numId="9">
    <w:abstractNumId w:val="9"/>
  </w:num>
  <w:num w:numId="10">
    <w:abstractNumId w:val="0"/>
  </w:num>
  <w:num w:numId="11">
    <w:abstractNumId w:val="15"/>
  </w:num>
  <w:num w:numId="12">
    <w:abstractNumId w:val="8"/>
  </w:num>
  <w:num w:numId="13">
    <w:abstractNumId w:val="3"/>
  </w:num>
  <w:num w:numId="14">
    <w:abstractNumId w:val="17"/>
  </w:num>
  <w:num w:numId="15">
    <w:abstractNumId w:val="5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F8"/>
    <w:rsid w:val="000A3832"/>
    <w:rsid w:val="000A4187"/>
    <w:rsid w:val="001719EB"/>
    <w:rsid w:val="001F5E53"/>
    <w:rsid w:val="002206FC"/>
    <w:rsid w:val="00222A05"/>
    <w:rsid w:val="00224F33"/>
    <w:rsid w:val="002F35BE"/>
    <w:rsid w:val="0033547F"/>
    <w:rsid w:val="00382FF8"/>
    <w:rsid w:val="0038514C"/>
    <w:rsid w:val="004026B5"/>
    <w:rsid w:val="00417951"/>
    <w:rsid w:val="00432B38"/>
    <w:rsid w:val="00446F38"/>
    <w:rsid w:val="00457485"/>
    <w:rsid w:val="00484402"/>
    <w:rsid w:val="004A70AB"/>
    <w:rsid w:val="004B1DAF"/>
    <w:rsid w:val="004D2E41"/>
    <w:rsid w:val="00546D3F"/>
    <w:rsid w:val="005D0D97"/>
    <w:rsid w:val="006C471B"/>
    <w:rsid w:val="007120A3"/>
    <w:rsid w:val="0076274F"/>
    <w:rsid w:val="007766C2"/>
    <w:rsid w:val="008256EE"/>
    <w:rsid w:val="00833468"/>
    <w:rsid w:val="00876103"/>
    <w:rsid w:val="00931204"/>
    <w:rsid w:val="00943D83"/>
    <w:rsid w:val="00971F37"/>
    <w:rsid w:val="009C016C"/>
    <w:rsid w:val="00A07403"/>
    <w:rsid w:val="00A17117"/>
    <w:rsid w:val="00A31848"/>
    <w:rsid w:val="00AA26DB"/>
    <w:rsid w:val="00AD52E6"/>
    <w:rsid w:val="00B94786"/>
    <w:rsid w:val="00BD2E29"/>
    <w:rsid w:val="00D058CC"/>
    <w:rsid w:val="00D42304"/>
    <w:rsid w:val="00D91464"/>
    <w:rsid w:val="00E67509"/>
    <w:rsid w:val="00F45A4A"/>
    <w:rsid w:val="00F71F8D"/>
    <w:rsid w:val="00FA66F9"/>
    <w:rsid w:val="00FC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arc" idref="#_x0000_s1059"/>
        <o:r id="V:Rule2" type="arc" idref="#_x0000_s1060"/>
        <o:r id="V:Rule3" type="arc" idref="#_x0000_s1053"/>
        <o:r id="V:Rule4" type="connector" idref="#_x0000_s1062"/>
        <o:r id="V:Rule5" type="connector" idref="#_x0000_s1044"/>
        <o:r id="V:Rule6" type="connector" idref="#_x0000_s1045"/>
        <o:r id="V:Rule7" type="connector" idref="#_x0000_s1037"/>
        <o:r id="V:Rule8" type="connector" idref="#_x0000_s1052"/>
        <o:r id="V:Rule9" type="connector" idref="#_x0000_s1041"/>
        <o:r id="V:Rule10" type="connector" idref="#_x0000_s1051"/>
        <o:r id="V:Rule11" type="connector" idref="#_x0000_s1032"/>
        <o:r id="V:Rule12" type="connector" idref="#_x0000_s1042"/>
        <o:r id="V:Rule13" type="connector" idref="#_x0000_s1061"/>
        <o:r id="V:Rule14" type="connector" idref="#_x0000_s1043"/>
        <o:r id="V:Rule15" type="connector" idref="#_x0000_s1035"/>
        <o:r id="V:Rule16" type="connector" idref="#_x0000_s1030"/>
        <o:r id="V:Rule17" type="connector" idref="#_x0000_s1036"/>
        <o:r id="V:Rule18" type="connector" idref="#_x0000_s1050"/>
        <o:r id="V:Rule19" type="connector" idref="#_x0000_s1033"/>
        <o:r id="V:Rule20" type="connector" idref="#_x0000_s1063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2F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2FF8"/>
    <w:pPr>
      <w:ind w:left="720"/>
      <w:contextualSpacing/>
    </w:pPr>
  </w:style>
  <w:style w:type="table" w:styleId="TableGrid">
    <w:name w:val="Table Grid"/>
    <w:basedOn w:val="TableNormal"/>
    <w:uiPriority w:val="59"/>
    <w:rsid w:val="00382F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382FF8"/>
  </w:style>
  <w:style w:type="paragraph" w:styleId="Header">
    <w:name w:val="header"/>
    <w:basedOn w:val="Normal"/>
    <w:link w:val="HeaderChar"/>
    <w:uiPriority w:val="99"/>
    <w:unhideWhenUsed/>
    <w:rsid w:val="00382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F8"/>
  </w:style>
  <w:style w:type="paragraph" w:styleId="Footer">
    <w:name w:val="footer"/>
    <w:basedOn w:val="Normal"/>
    <w:link w:val="FooterChar"/>
    <w:uiPriority w:val="99"/>
    <w:unhideWhenUsed/>
    <w:rsid w:val="00382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F8"/>
  </w:style>
  <w:style w:type="paragraph" w:styleId="BalloonText">
    <w:name w:val="Balloon Text"/>
    <w:basedOn w:val="Normal"/>
    <w:link w:val="BalloonTextChar"/>
    <w:uiPriority w:val="99"/>
    <w:semiHidden/>
    <w:unhideWhenUsed/>
    <w:rsid w:val="0077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18</cp:revision>
  <dcterms:created xsi:type="dcterms:W3CDTF">2011-09-28T10:39:00Z</dcterms:created>
  <dcterms:modified xsi:type="dcterms:W3CDTF">2020-11-02T07:53:00Z</dcterms:modified>
</cp:coreProperties>
</file>