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98" w:rsidRDefault="00DA2798" w:rsidP="00BD62C2">
      <w:pPr>
        <w:ind w:left="360" w:hanging="360"/>
        <w:rPr>
          <w:b/>
          <w:color w:val="FF0000"/>
          <w:sz w:val="40"/>
          <w:szCs w:val="40"/>
        </w:rPr>
      </w:pPr>
      <w:bookmarkStart w:id="0" w:name="_Hlk55208603"/>
      <w:r>
        <w:rPr>
          <w:b/>
          <w:color w:val="FF0000"/>
          <w:sz w:val="40"/>
          <w:szCs w:val="40"/>
        </w:rPr>
        <w:t>GOLDEN ELITE EXAMINTIONS 2020</w:t>
      </w:r>
      <w:bookmarkEnd w:id="0"/>
    </w:p>
    <w:p w:rsidR="00BD62C2" w:rsidRPr="00F4553D" w:rsidRDefault="00BD62C2" w:rsidP="00BD62C2">
      <w:pPr>
        <w:ind w:left="360" w:hanging="360"/>
        <w:rPr>
          <w:b/>
        </w:rPr>
      </w:pPr>
      <w:bookmarkStart w:id="1" w:name="_GoBack"/>
      <w:bookmarkEnd w:id="1"/>
      <w:r w:rsidRPr="00F4553D">
        <w:rPr>
          <w:b/>
        </w:rPr>
        <w:t>311/1</w:t>
      </w:r>
    </w:p>
    <w:p w:rsidR="00BD62C2" w:rsidRPr="00F4553D" w:rsidRDefault="00BD62C2" w:rsidP="00BD62C2">
      <w:pPr>
        <w:ind w:left="360" w:hanging="360"/>
        <w:rPr>
          <w:b/>
        </w:rPr>
      </w:pPr>
      <w:r w:rsidRPr="00F4553D">
        <w:rPr>
          <w:b/>
        </w:rPr>
        <w:t>HISTORY</w:t>
      </w:r>
    </w:p>
    <w:p w:rsidR="00BD62C2" w:rsidRPr="00F4553D" w:rsidRDefault="00BD62C2" w:rsidP="00BD62C2">
      <w:pPr>
        <w:ind w:left="360" w:hanging="360"/>
        <w:rPr>
          <w:b/>
        </w:rPr>
      </w:pPr>
      <w:r w:rsidRPr="00F4553D">
        <w:rPr>
          <w:b/>
        </w:rPr>
        <w:t>PAPER 1</w:t>
      </w:r>
    </w:p>
    <w:p w:rsidR="00BD62C2" w:rsidRPr="00F4553D" w:rsidRDefault="00BD62C2" w:rsidP="00F4553D">
      <w:pPr>
        <w:pBdr>
          <w:bottom w:val="single" w:sz="4" w:space="1" w:color="auto"/>
        </w:pBdr>
        <w:ind w:left="360" w:hanging="360"/>
        <w:rPr>
          <w:b/>
        </w:rPr>
      </w:pPr>
      <w:r w:rsidRPr="00F4553D">
        <w:rPr>
          <w:b/>
        </w:rPr>
        <w:t>MARKING SCHEME</w:t>
      </w:r>
    </w:p>
    <w:p w:rsidR="00BD62C2" w:rsidRPr="00F4553D" w:rsidRDefault="00BD62C2" w:rsidP="00BD62C2">
      <w:pPr>
        <w:ind w:left="360" w:hanging="360"/>
        <w:rPr>
          <w:b/>
          <w:u w:val="single"/>
        </w:rPr>
      </w:pPr>
    </w:p>
    <w:p w:rsidR="00BD62C2" w:rsidRPr="001E0221" w:rsidRDefault="00BD62C2" w:rsidP="00BD62C2">
      <w:pPr>
        <w:ind w:left="360" w:hanging="360"/>
        <w:rPr>
          <w:u w:val="single"/>
        </w:rPr>
      </w:pPr>
      <w:r w:rsidRPr="001E0221">
        <w:rPr>
          <w:b/>
          <w:u w:val="single"/>
        </w:rPr>
        <w:t>SECTION A (25 MARKS)</w:t>
      </w:r>
    </w:p>
    <w:p w:rsidR="00BD62C2" w:rsidRPr="00BD62C2" w:rsidRDefault="00BD62C2" w:rsidP="00BD62C2">
      <w:pPr>
        <w:tabs>
          <w:tab w:val="left" w:pos="720"/>
        </w:tabs>
        <w:ind w:left="360" w:hanging="360"/>
      </w:pPr>
    </w:p>
    <w:p w:rsidR="00BD62C2" w:rsidRPr="00BD62C2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0548AB">
        <w:rPr>
          <w:b/>
        </w:rPr>
        <w:t>State the main source of information in history and government o</w:t>
      </w:r>
      <w:r w:rsidR="00D93EC2">
        <w:rPr>
          <w:b/>
        </w:rPr>
        <w:t>n</w:t>
      </w:r>
      <w:r w:rsidRPr="000548AB">
        <w:rPr>
          <w:b/>
        </w:rPr>
        <w:t xml:space="preserve"> Kenya communities</w:t>
      </w:r>
      <w:r w:rsidRPr="00BD62C2">
        <w:t xml:space="preserve">. </w:t>
      </w:r>
    </w:p>
    <w:p w:rsidR="00BD62C2" w:rsidRPr="00BD62C2" w:rsidRDefault="00BD62C2" w:rsidP="00BD62C2">
      <w:pPr>
        <w:pStyle w:val="ListParagraph"/>
        <w:numPr>
          <w:ilvl w:val="0"/>
          <w:numId w:val="5"/>
        </w:numPr>
        <w:tabs>
          <w:tab w:val="num" w:pos="360"/>
          <w:tab w:val="left" w:pos="720"/>
        </w:tabs>
        <w:ind w:hanging="1080"/>
      </w:pPr>
      <w:r w:rsidRPr="00BD62C2">
        <w:t xml:space="preserve">Oral traditions </w:t>
      </w:r>
      <w:r w:rsidRPr="00BD62C2">
        <w:tab/>
      </w:r>
      <w:r w:rsidRPr="00BD62C2">
        <w:tab/>
      </w:r>
      <w:r w:rsidRPr="00BD62C2">
        <w:tab/>
      </w:r>
      <w:r w:rsidRPr="00BD62C2">
        <w:tab/>
      </w:r>
      <w:r w:rsidRPr="00BD62C2">
        <w:tab/>
      </w:r>
      <w:r w:rsidRPr="00BD62C2">
        <w:tab/>
      </w:r>
      <w:r w:rsidRPr="00BD62C2">
        <w:tab/>
      </w:r>
      <w:r w:rsidR="00F4553D">
        <w:tab/>
      </w:r>
      <w:r w:rsidR="00F4553D">
        <w:tab/>
      </w:r>
      <w:r w:rsidRPr="00BD62C2">
        <w:rPr>
          <w:b/>
          <w:i/>
        </w:rPr>
        <w:t>1 x 1 = 1 Mark</w:t>
      </w:r>
    </w:p>
    <w:p w:rsidR="00BD62C2" w:rsidRPr="000548AB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0548AB">
        <w:rPr>
          <w:b/>
        </w:rPr>
        <w:t xml:space="preserve">What was the main reason for the dispersal of the coastal Bantus from Shungwaya? </w:t>
      </w:r>
    </w:p>
    <w:p w:rsidR="00BD62C2" w:rsidRPr="00BD62C2" w:rsidRDefault="00BD62C2" w:rsidP="00BD62C2">
      <w:pPr>
        <w:pStyle w:val="ListParagraph"/>
        <w:numPr>
          <w:ilvl w:val="0"/>
          <w:numId w:val="6"/>
        </w:numPr>
        <w:tabs>
          <w:tab w:val="num" w:pos="360"/>
          <w:tab w:val="left" w:pos="720"/>
        </w:tabs>
        <w:ind w:hanging="1080"/>
        <w:rPr>
          <w:b/>
          <w:i/>
        </w:rPr>
      </w:pPr>
      <w:r w:rsidRPr="00BD62C2">
        <w:t xml:space="preserve">Attacks by the Oromo speakers </w:t>
      </w:r>
      <w:r w:rsidRPr="00BD62C2">
        <w:tab/>
      </w:r>
      <w:r w:rsidRPr="00BD62C2">
        <w:tab/>
      </w:r>
      <w:r w:rsidRPr="00BD62C2">
        <w:tab/>
      </w:r>
      <w:r w:rsidRPr="00BD62C2">
        <w:tab/>
      </w:r>
      <w:r w:rsidR="00F4553D">
        <w:tab/>
      </w:r>
      <w:r w:rsidR="00F4553D">
        <w:tab/>
      </w:r>
      <w:r w:rsidR="00F4553D">
        <w:tab/>
      </w:r>
      <w:r w:rsidRPr="00BD62C2">
        <w:rPr>
          <w:b/>
          <w:i/>
        </w:rPr>
        <w:t xml:space="preserve">1 x 1 = 1 Mark </w:t>
      </w:r>
    </w:p>
    <w:p w:rsidR="00BD62C2" w:rsidRPr="000548AB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0548AB">
        <w:rPr>
          <w:b/>
        </w:rPr>
        <w:t xml:space="preserve">Two customs acquired by the Bantu from their interaction with the Cushites. </w:t>
      </w:r>
    </w:p>
    <w:p w:rsidR="00BD62C2" w:rsidRPr="00BD62C2" w:rsidRDefault="00BD62C2" w:rsidP="000548AB">
      <w:pPr>
        <w:pStyle w:val="ListParagraph"/>
        <w:numPr>
          <w:ilvl w:val="1"/>
          <w:numId w:val="3"/>
        </w:numPr>
        <w:tabs>
          <w:tab w:val="num" w:pos="360"/>
          <w:tab w:val="left" w:pos="720"/>
        </w:tabs>
        <w:ind w:left="360"/>
      </w:pPr>
      <w:r w:rsidRPr="00BD62C2">
        <w:t xml:space="preserve">Circumcision </w:t>
      </w:r>
    </w:p>
    <w:p w:rsidR="00BD62C2" w:rsidRPr="00BD62C2" w:rsidRDefault="00BD62C2" w:rsidP="000548AB">
      <w:pPr>
        <w:pStyle w:val="ListParagraph"/>
        <w:numPr>
          <w:ilvl w:val="1"/>
          <w:numId w:val="3"/>
        </w:numPr>
        <w:tabs>
          <w:tab w:val="num" w:pos="360"/>
          <w:tab w:val="left" w:pos="720"/>
        </w:tabs>
        <w:ind w:left="360"/>
      </w:pPr>
      <w:r w:rsidRPr="00BD62C2">
        <w:t xml:space="preserve">Age set system </w:t>
      </w:r>
    </w:p>
    <w:p w:rsidR="00BD62C2" w:rsidRPr="00BD62C2" w:rsidRDefault="00BD62C2" w:rsidP="000548AB">
      <w:pPr>
        <w:pStyle w:val="ListParagraph"/>
        <w:numPr>
          <w:ilvl w:val="0"/>
          <w:numId w:val="2"/>
        </w:numPr>
        <w:tabs>
          <w:tab w:val="num" w:pos="360"/>
          <w:tab w:val="left" w:pos="720"/>
        </w:tabs>
        <w:ind w:left="360"/>
        <w:rPr>
          <w:b/>
          <w:i/>
        </w:rPr>
      </w:pPr>
      <w:r w:rsidRPr="00BD62C2">
        <w:t>Taboo’s against ea</w:t>
      </w:r>
      <w:r>
        <w:t>ting</w:t>
      </w:r>
      <w:r w:rsidRPr="00BD62C2">
        <w:t xml:space="preserve"> fish </w:t>
      </w:r>
      <w:r w:rsidRPr="00BD62C2">
        <w:tab/>
      </w:r>
      <w:r w:rsidRPr="00BD62C2">
        <w:tab/>
      </w:r>
      <w:r w:rsidRPr="00BD62C2">
        <w:tab/>
      </w:r>
      <w:r w:rsidRPr="00BD62C2">
        <w:tab/>
      </w:r>
      <w:r w:rsidR="00F4553D">
        <w:tab/>
      </w:r>
      <w:r w:rsidR="00F4553D">
        <w:tab/>
      </w:r>
      <w:r w:rsidR="00F4553D">
        <w:tab/>
      </w:r>
      <w:r w:rsidRPr="00BD62C2">
        <w:rPr>
          <w:b/>
          <w:i/>
        </w:rPr>
        <w:t xml:space="preserve">2 x 1 = 2 Marks </w:t>
      </w:r>
    </w:p>
    <w:p w:rsidR="00BD62C2" w:rsidRPr="00BD62C2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0548AB">
        <w:rPr>
          <w:b/>
        </w:rPr>
        <w:t>Main archeological evidence to proof that there was contact between the Kenyan coast and the Chinese in the early 16</w:t>
      </w:r>
      <w:r w:rsidRPr="000548AB">
        <w:rPr>
          <w:b/>
          <w:vertAlign w:val="superscript"/>
        </w:rPr>
        <w:t>th</w:t>
      </w:r>
      <w:r w:rsidRPr="000548AB">
        <w:rPr>
          <w:b/>
        </w:rPr>
        <w:t xml:space="preserve"> century.</w:t>
      </w:r>
      <w:r>
        <w:tab/>
      </w:r>
      <w:r>
        <w:tab/>
      </w:r>
      <w:r>
        <w:tab/>
      </w:r>
    </w:p>
    <w:p w:rsidR="00BD62C2" w:rsidRPr="00BD62C2" w:rsidRDefault="00BD62C2" w:rsidP="000548AB">
      <w:pPr>
        <w:pStyle w:val="ListParagraph"/>
        <w:numPr>
          <w:ilvl w:val="0"/>
          <w:numId w:val="4"/>
        </w:numPr>
        <w:tabs>
          <w:tab w:val="left" w:pos="720"/>
        </w:tabs>
        <w:ind w:left="360"/>
      </w:pPr>
      <w:r w:rsidRPr="00BD62C2">
        <w:t>Chinese coin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553D">
        <w:tab/>
      </w:r>
      <w:r w:rsidR="00F4553D">
        <w:tab/>
      </w:r>
      <w:r w:rsidR="00F4553D">
        <w:tab/>
      </w:r>
      <w:r w:rsidRPr="00BD62C2">
        <w:rPr>
          <w:b/>
          <w:i/>
        </w:rPr>
        <w:t>1 x 1 = 1 Mark</w:t>
      </w:r>
    </w:p>
    <w:p w:rsidR="00BD62C2" w:rsidRPr="000548AB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0548AB">
        <w:rPr>
          <w:b/>
        </w:rPr>
        <w:t xml:space="preserve">Two recommendations of the Devonshire white paper of 1923. </w:t>
      </w:r>
      <w:r w:rsidRPr="000548AB">
        <w:rPr>
          <w:b/>
        </w:rPr>
        <w:tab/>
      </w:r>
    </w:p>
    <w:p w:rsidR="00BD62C2" w:rsidRPr="00BD62C2" w:rsidRDefault="00BD62C2" w:rsidP="000548AB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Kenya was an African country therefore African intere</w:t>
      </w:r>
      <w:r w:rsidR="00A57165">
        <w:t xml:space="preserve">sts were to be considered first </w:t>
      </w:r>
      <w:r w:rsidR="00D93EC2">
        <w:t>/paramount.</w:t>
      </w:r>
    </w:p>
    <w:p w:rsidR="00BD62C2" w:rsidRPr="00BD62C2" w:rsidRDefault="00BD62C2" w:rsidP="000548AB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The Kenya Highl</w:t>
      </w:r>
      <w:r w:rsidR="00A57165">
        <w:t>ands were reserved for European</w:t>
      </w:r>
      <w:r w:rsidR="00D93EC2">
        <w:t xml:space="preserve"> settlers</w:t>
      </w:r>
      <w:r w:rsidRPr="00BD62C2">
        <w:t xml:space="preserve"> only. </w:t>
      </w:r>
    </w:p>
    <w:p w:rsidR="00BD62C2" w:rsidRPr="00BD62C2" w:rsidRDefault="00BD62C2" w:rsidP="000548AB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The Indians were allowed to elect five representatives to the legco but on</w:t>
      </w:r>
      <w:r w:rsidR="000548AB">
        <w:t xml:space="preserve"> a</w:t>
      </w:r>
      <w:r w:rsidRPr="00BD62C2">
        <w:t xml:space="preserve"> communal roll. </w:t>
      </w:r>
    </w:p>
    <w:p w:rsidR="00BD62C2" w:rsidRPr="00BD62C2" w:rsidRDefault="00BD62C2" w:rsidP="000548AB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A missionary was to be nominated to the legco to represent African interests</w:t>
      </w:r>
    </w:p>
    <w:p w:rsidR="00BD62C2" w:rsidRPr="00BD62C2" w:rsidRDefault="00BD62C2" w:rsidP="000548AB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Racial segregation was to be abolished in residential areas. </w:t>
      </w:r>
      <w:r w:rsidR="00F4553D">
        <w:tab/>
      </w:r>
      <w:r w:rsidR="00F4553D">
        <w:tab/>
      </w:r>
      <w:r w:rsidR="00F4553D">
        <w:tab/>
      </w:r>
      <w:r w:rsidRPr="000548AB">
        <w:rPr>
          <w:b/>
          <w:i/>
        </w:rPr>
        <w:t>2 x 1 – 2 marks</w:t>
      </w:r>
    </w:p>
    <w:p w:rsidR="00BD62C2" w:rsidRPr="00BD62C2" w:rsidRDefault="000548AB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0548AB">
        <w:rPr>
          <w:b/>
        </w:rPr>
        <w:t>Two</w:t>
      </w:r>
      <w:r w:rsidR="00BD62C2" w:rsidRPr="000548AB">
        <w:rPr>
          <w:b/>
        </w:rPr>
        <w:t xml:space="preserve"> reasons why the Akamba participated in th</w:t>
      </w:r>
      <w:r w:rsidRPr="000548AB">
        <w:rPr>
          <w:b/>
        </w:rPr>
        <w:t>e long distance trade</w:t>
      </w:r>
      <w:r>
        <w:t xml:space="preserve">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Ukambani land had poor soils and unreliable rainfall for farming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Out break of famine in Ukambani in 1836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Ukambani land was centrally placed between the coast and the interior </w:t>
      </w:r>
    </w:p>
    <w:p w:rsidR="00BD62C2" w:rsidRPr="00BD62C2" w:rsidRDefault="00BD62C2" w:rsidP="000548AB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The Akamba had an </w:t>
      </w:r>
      <w:r w:rsidR="000548AB" w:rsidRPr="00BD62C2">
        <w:t>enterprising</w:t>
      </w:r>
      <w:r w:rsidRPr="00BD62C2">
        <w:t xml:space="preserve"> merchant who organized people into caravans. </w:t>
      </w:r>
      <w:r w:rsidRPr="000548AB">
        <w:rPr>
          <w:b/>
          <w:i/>
        </w:rPr>
        <w:t>2 x 1 = 2 marks</w:t>
      </w:r>
    </w:p>
    <w:p w:rsidR="00BD62C2" w:rsidRPr="000548AB" w:rsidRDefault="000548AB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0548AB">
        <w:rPr>
          <w:b/>
        </w:rPr>
        <w:t xml:space="preserve">Two </w:t>
      </w:r>
      <w:r w:rsidR="00BD62C2" w:rsidRPr="000548AB">
        <w:rPr>
          <w:b/>
        </w:rPr>
        <w:t>leaders who led the Agyriama during their resistance against British occupa</w:t>
      </w:r>
      <w:r w:rsidRPr="000548AB">
        <w:rPr>
          <w:b/>
        </w:rPr>
        <w:t>tion of Kenya.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Mek</w:t>
      </w:r>
      <w:r w:rsidR="00D93EC2">
        <w:t>a</w:t>
      </w:r>
      <w:r w:rsidRPr="00BD62C2">
        <w:t>tili</w:t>
      </w:r>
      <w:r w:rsidR="00D93EC2">
        <w:t>li</w:t>
      </w:r>
      <w:r w:rsidRPr="00BD62C2">
        <w:t>waMenza</w:t>
      </w:r>
    </w:p>
    <w:p w:rsidR="00BD62C2" w:rsidRPr="00BD62C2" w:rsidRDefault="00BD62C2" w:rsidP="000548AB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WanjawaMado</w:t>
      </w:r>
      <w:r w:rsidR="000548AB">
        <w:t>ri</w:t>
      </w:r>
      <w:r w:rsidRPr="00BD62C2">
        <w:t>ka</w:t>
      </w:r>
    </w:p>
    <w:p w:rsidR="00BD62C2" w:rsidRPr="000548AB" w:rsidRDefault="000548AB" w:rsidP="000548AB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0548AB">
        <w:rPr>
          <w:b/>
        </w:rPr>
        <w:t>Two</w:t>
      </w:r>
      <w:r w:rsidR="00BD62C2" w:rsidRPr="000548AB">
        <w:rPr>
          <w:b/>
        </w:rPr>
        <w:t xml:space="preserve"> rights of the marginalized groups as </w:t>
      </w:r>
      <w:r w:rsidRPr="000548AB">
        <w:rPr>
          <w:b/>
        </w:rPr>
        <w:t>contained</w:t>
      </w:r>
      <w:r w:rsidR="00BD62C2" w:rsidRPr="000548AB">
        <w:rPr>
          <w:b/>
        </w:rPr>
        <w:t xml:space="preserve"> in the Kenya</w:t>
      </w:r>
      <w:r w:rsidRPr="000548AB">
        <w:rPr>
          <w:b/>
        </w:rPr>
        <w:t>n</w:t>
      </w:r>
      <w:r w:rsidR="00BD62C2" w:rsidRPr="000548AB">
        <w:rPr>
          <w:b/>
        </w:rPr>
        <w:t xml:space="preserve"> constitution.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Right to participate in government and other spheres of life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Right to be provided with appropriate education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Right to be provided with </w:t>
      </w:r>
      <w:r w:rsidR="000548AB" w:rsidRPr="00BD62C2">
        <w:t>employment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Right to develop their cultural val</w:t>
      </w:r>
      <w:r w:rsidR="000548AB">
        <w:t>u</w:t>
      </w:r>
      <w:r w:rsidRPr="00BD62C2">
        <w:t>es, language and practices.</w:t>
      </w:r>
    </w:p>
    <w:p w:rsidR="00BD62C2" w:rsidRPr="00BD62C2" w:rsidRDefault="00BD62C2" w:rsidP="000548AB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Right to have access to water, health services and infrastructure. </w:t>
      </w:r>
      <w:r w:rsidR="00F4553D">
        <w:tab/>
      </w:r>
      <w:r w:rsidR="00F4553D">
        <w:tab/>
      </w:r>
      <w:r w:rsidRPr="000548AB">
        <w:rPr>
          <w:b/>
          <w:i/>
        </w:rPr>
        <w:t>2 x 1 = 2 Marks</w:t>
      </w:r>
    </w:p>
    <w:p w:rsidR="00BD62C2" w:rsidRPr="000548AB" w:rsidRDefault="000548AB" w:rsidP="000548AB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0548AB">
        <w:rPr>
          <w:b/>
        </w:rPr>
        <w:t xml:space="preserve">Two </w:t>
      </w:r>
      <w:r w:rsidR="00BD62C2" w:rsidRPr="000548AB">
        <w:rPr>
          <w:b/>
        </w:rPr>
        <w:t>conditions a person in Kenya must fulfil to vie for presidential elections</w:t>
      </w:r>
      <w:r>
        <w:rPr>
          <w:b/>
        </w:rPr>
        <w:tab/>
      </w:r>
      <w:r>
        <w:rPr>
          <w:b/>
        </w:rPr>
        <w:tab/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Must be a Kenyan citizen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Must be 35 years and above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Must be a registered voter in a constituency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Must be nominated by a political party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Must not be bankrupt </w:t>
      </w:r>
    </w:p>
    <w:p w:rsidR="00BD62C2" w:rsidRPr="00BD62C2" w:rsidRDefault="00BD62C2" w:rsidP="000548AB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Must be of sound mind </w:t>
      </w:r>
    </w:p>
    <w:p w:rsidR="00BD62C2" w:rsidRPr="000548AB" w:rsidRDefault="000548AB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0548AB">
        <w:rPr>
          <w:b/>
        </w:rPr>
        <w:t xml:space="preserve">Two </w:t>
      </w:r>
      <w:r w:rsidR="00BD62C2" w:rsidRPr="000548AB">
        <w:rPr>
          <w:b/>
        </w:rPr>
        <w:t>missionary societies that merged to form the alliance of missionary societies in Britis</w:t>
      </w:r>
      <w:r w:rsidRPr="000548AB">
        <w:rPr>
          <w:b/>
        </w:rPr>
        <w:t xml:space="preserve">h East Africa. </w:t>
      </w:r>
      <w:r w:rsidRPr="000548AB">
        <w:rPr>
          <w:b/>
        </w:rPr>
        <w:tab/>
      </w:r>
      <w:r w:rsidRPr="000548AB">
        <w:rPr>
          <w:b/>
        </w:rPr>
        <w:tab/>
      </w:r>
      <w:r w:rsidRPr="000548AB">
        <w:rPr>
          <w:b/>
        </w:rPr>
        <w:tab/>
      </w:r>
      <w:r w:rsidRPr="000548AB">
        <w:rPr>
          <w:b/>
        </w:rPr>
        <w:tab/>
      </w:r>
      <w:r w:rsidRPr="000548AB">
        <w:rPr>
          <w:b/>
        </w:rPr>
        <w:tab/>
      </w:r>
      <w:r w:rsidRPr="000548AB">
        <w:rPr>
          <w:b/>
        </w:rPr>
        <w:tab/>
      </w:r>
      <w:r w:rsidRPr="000548AB">
        <w:rPr>
          <w:b/>
        </w:rPr>
        <w:tab/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Church </w:t>
      </w:r>
      <w:r w:rsidR="000548AB" w:rsidRPr="00BD62C2">
        <w:t xml:space="preserve">Missionary </w:t>
      </w:r>
      <w:r w:rsidR="001C55D0" w:rsidRPr="00BD62C2">
        <w:t xml:space="preserve">Society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Church of Scotland </w:t>
      </w:r>
      <w:r w:rsidR="001C55D0" w:rsidRPr="00BD62C2">
        <w:t xml:space="preserve">Mission </w:t>
      </w:r>
      <w:r w:rsidRPr="00BD62C2">
        <w:t>(CSM)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African Inland </w:t>
      </w:r>
      <w:r w:rsidR="001C55D0" w:rsidRPr="00BD62C2">
        <w:t xml:space="preserve">Mission </w:t>
      </w:r>
      <w:r w:rsidRPr="00BD62C2">
        <w:t>(AIM)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BD62C2">
        <w:t xml:space="preserve">United Methodist </w:t>
      </w:r>
      <w:r w:rsidR="001C55D0" w:rsidRPr="00BD62C2">
        <w:t xml:space="preserve">Church Mission </w:t>
      </w:r>
      <w:r w:rsidRPr="00BD62C2">
        <w:t>(UMCM)</w:t>
      </w:r>
      <w:r w:rsidR="00F4553D">
        <w:tab/>
      </w:r>
      <w:r w:rsidR="00F4553D">
        <w:tab/>
      </w:r>
      <w:r w:rsidR="00F4553D">
        <w:tab/>
      </w:r>
      <w:r w:rsidR="00F4553D">
        <w:tab/>
      </w:r>
      <w:r w:rsidR="00F4553D">
        <w:tab/>
      </w:r>
      <w:r w:rsidRPr="001C55D0">
        <w:rPr>
          <w:b/>
          <w:i/>
        </w:rPr>
        <w:t>2 x 1 = 2 Marks</w:t>
      </w:r>
    </w:p>
    <w:p w:rsidR="00BD62C2" w:rsidRPr="001C55D0" w:rsidRDefault="001C55D0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1C55D0">
        <w:rPr>
          <w:b/>
        </w:rPr>
        <w:t xml:space="preserve">Two </w:t>
      </w:r>
      <w:r w:rsidR="00BD62C2" w:rsidRPr="001C55D0">
        <w:rPr>
          <w:b/>
        </w:rPr>
        <w:t>reasons why the Africans were not allowed to grow cash crops during the col</w:t>
      </w:r>
      <w:r w:rsidRPr="001C55D0">
        <w:rPr>
          <w:b/>
        </w:rPr>
        <w:t xml:space="preserve">onial period.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Europeans did not want to compete with the Africans in the market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lastRenderedPageBreak/>
        <w:t xml:space="preserve">The Europeans feared that the Africans would produce low quality products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BD62C2">
        <w:t xml:space="preserve">Africans crops would affect the European farms since they lacked capital for </w:t>
      </w:r>
      <w:r w:rsidR="001C55D0" w:rsidRPr="00BD62C2">
        <w:t>pesticides</w:t>
      </w:r>
      <w:r w:rsidRPr="00BD62C2">
        <w:t>.</w:t>
      </w:r>
    </w:p>
    <w:p w:rsidR="00BD62C2" w:rsidRPr="00BD62C2" w:rsidRDefault="00BD62C2" w:rsidP="001C55D0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Europeans feared to loose African labour</w:t>
      </w:r>
      <w:r w:rsidR="001C55D0">
        <w:tab/>
      </w:r>
      <w:r w:rsidR="001C55D0">
        <w:tab/>
      </w:r>
      <w:r w:rsidR="00F4553D">
        <w:tab/>
      </w:r>
      <w:r w:rsidR="00F4553D">
        <w:tab/>
      </w:r>
      <w:r w:rsidR="00F4553D">
        <w:tab/>
      </w:r>
      <w:r w:rsidR="00F4553D">
        <w:tab/>
      </w:r>
      <w:r w:rsidRPr="001C55D0">
        <w:rPr>
          <w:b/>
          <w:i/>
        </w:rPr>
        <w:t>2 x 1 = 2 Marks</w:t>
      </w:r>
    </w:p>
    <w:p w:rsidR="00BD62C2" w:rsidRPr="001C55D0" w:rsidRDefault="001C55D0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1C55D0">
        <w:rPr>
          <w:b/>
        </w:rPr>
        <w:t xml:space="preserve">Two </w:t>
      </w:r>
      <w:r w:rsidR="00BD62C2" w:rsidRPr="001C55D0">
        <w:rPr>
          <w:b/>
        </w:rPr>
        <w:t>sources of Kenya</w:t>
      </w:r>
      <w:r w:rsidRPr="001C55D0">
        <w:rPr>
          <w:b/>
        </w:rPr>
        <w:t>n</w:t>
      </w:r>
      <w:r w:rsidR="00BD62C2" w:rsidRPr="001C55D0">
        <w:rPr>
          <w:b/>
        </w:rPr>
        <w:t xml:space="preserve"> law </w:t>
      </w:r>
      <w:r w:rsidR="00BD62C2" w:rsidRPr="001C55D0">
        <w:rPr>
          <w:b/>
        </w:rPr>
        <w:tab/>
      </w:r>
      <w:r w:rsidR="00BD62C2" w:rsidRPr="001C55D0">
        <w:rPr>
          <w:b/>
        </w:rPr>
        <w:tab/>
      </w:r>
      <w:r w:rsidR="00BD62C2" w:rsidRPr="001C55D0">
        <w:rPr>
          <w:b/>
        </w:rPr>
        <w:tab/>
      </w:r>
      <w:r w:rsidR="00BD62C2" w:rsidRPr="001C55D0">
        <w:rPr>
          <w:b/>
        </w:rPr>
        <w:tab/>
      </w:r>
      <w:r w:rsidR="00BD62C2" w:rsidRPr="001C55D0">
        <w:rPr>
          <w:b/>
        </w:rPr>
        <w:tab/>
      </w:r>
      <w:r w:rsidR="00BD62C2" w:rsidRPr="001C55D0">
        <w:rPr>
          <w:b/>
        </w:rPr>
        <w:tab/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African customs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Religious belief systems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British common law </w:t>
      </w:r>
    </w:p>
    <w:p w:rsidR="00BD62C2" w:rsidRPr="00BD62C2" w:rsidRDefault="001C55D0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Legislation</w:t>
      </w:r>
      <w:r w:rsidR="00BD62C2" w:rsidRPr="00BD62C2">
        <w:t xml:space="preserve"> or acts of parliament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Judicial precedents </w:t>
      </w:r>
    </w:p>
    <w:p w:rsidR="00BD62C2" w:rsidRPr="00BD62C2" w:rsidRDefault="00BD62C2" w:rsidP="001C55D0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The constitution </w:t>
      </w:r>
      <w:r w:rsidR="001C55D0">
        <w:tab/>
      </w:r>
      <w:r w:rsidR="00F4553D">
        <w:tab/>
      </w:r>
      <w:r w:rsidR="00F4553D">
        <w:tab/>
      </w:r>
      <w:r w:rsidR="00F4553D">
        <w:tab/>
      </w:r>
      <w:r w:rsidR="00F4553D">
        <w:tab/>
      </w:r>
      <w:r w:rsidR="00F4553D">
        <w:tab/>
      </w:r>
      <w:r w:rsidR="00F4553D">
        <w:tab/>
      </w:r>
      <w:r w:rsidR="00F4553D">
        <w:tab/>
      </w:r>
      <w:r w:rsidR="00F4553D">
        <w:tab/>
      </w:r>
      <w:r w:rsidRPr="001C55D0">
        <w:rPr>
          <w:b/>
          <w:i/>
        </w:rPr>
        <w:t>2 x 1 = 1 mark</w:t>
      </w:r>
    </w:p>
    <w:p w:rsidR="00BD62C2" w:rsidRPr="001C55D0" w:rsidRDefault="001C55D0" w:rsidP="001C55D0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1C55D0">
        <w:rPr>
          <w:b/>
        </w:rPr>
        <w:t xml:space="preserve">The </w:t>
      </w:r>
      <w:r w:rsidR="00BD62C2" w:rsidRPr="001C55D0">
        <w:rPr>
          <w:b/>
        </w:rPr>
        <w:t xml:space="preserve">engineer who supervised the construction of the Kenya – Uganda railway. </w:t>
      </w:r>
    </w:p>
    <w:p w:rsidR="00BD62C2" w:rsidRPr="00BD62C2" w:rsidRDefault="00BD62C2" w:rsidP="001C55D0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George Whitehouse </w:t>
      </w:r>
    </w:p>
    <w:p w:rsidR="00BD62C2" w:rsidRPr="00BD62C2" w:rsidRDefault="001C55D0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1C55D0">
        <w:rPr>
          <w:b/>
        </w:rPr>
        <w:t xml:space="preserve">Two </w:t>
      </w:r>
      <w:r w:rsidR="00BD62C2" w:rsidRPr="001C55D0">
        <w:rPr>
          <w:b/>
        </w:rPr>
        <w:t xml:space="preserve">factors that led to the emergence of independent churches and schools in Kenya during the </w:t>
      </w:r>
      <w:r w:rsidRPr="001C55D0">
        <w:rPr>
          <w:b/>
        </w:rPr>
        <w:t>colonial period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Africans were against the missionaries who were against their culture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Africans were against missionary education that prepared Africans for low cadre jobs </w:t>
      </w:r>
    </w:p>
    <w:p w:rsidR="001C55D0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The Africans were expelled from churches and schools</w:t>
      </w:r>
    </w:p>
    <w:p w:rsidR="00BD62C2" w:rsidRPr="00BD62C2" w:rsidRDefault="001C55D0" w:rsidP="00BD62C2">
      <w:pPr>
        <w:numPr>
          <w:ilvl w:val="1"/>
          <w:numId w:val="1"/>
        </w:numPr>
        <w:tabs>
          <w:tab w:val="clear" w:pos="1440"/>
          <w:tab w:val="num" w:pos="360"/>
          <w:tab w:val="left" w:pos="720"/>
        </w:tabs>
        <w:ind w:left="360"/>
      </w:pPr>
      <w:r>
        <w:t xml:space="preserve">Africans were discriminated against in the church leadership   </w:t>
      </w:r>
      <w:r w:rsidR="00F4553D">
        <w:tab/>
      </w:r>
      <w:r w:rsidR="00F4553D">
        <w:tab/>
      </w:r>
      <w:r w:rsidR="00F4553D">
        <w:tab/>
      </w:r>
      <w:r w:rsidR="00BD62C2" w:rsidRPr="001C55D0">
        <w:rPr>
          <w:b/>
          <w:i/>
        </w:rPr>
        <w:t xml:space="preserve">2 x 1 = 2 Marks </w:t>
      </w:r>
    </w:p>
    <w:p w:rsidR="00BD62C2" w:rsidRPr="001C55D0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1C55D0">
        <w:rPr>
          <w:b/>
        </w:rPr>
        <w:t>Why is the right to life the most important right in t</w:t>
      </w:r>
      <w:r w:rsidR="001C55D0" w:rsidRPr="001C55D0">
        <w:rPr>
          <w:b/>
        </w:rPr>
        <w:t xml:space="preserve">he Kenyan constitution? </w:t>
      </w:r>
    </w:p>
    <w:p w:rsidR="00BD62C2" w:rsidRPr="00BD62C2" w:rsidRDefault="00BD62C2" w:rsidP="001C55D0">
      <w:pPr>
        <w:pStyle w:val="ListParagraph"/>
        <w:numPr>
          <w:ilvl w:val="0"/>
          <w:numId w:val="8"/>
        </w:numPr>
        <w:tabs>
          <w:tab w:val="left" w:pos="720"/>
        </w:tabs>
        <w:ind w:left="360"/>
      </w:pPr>
      <w:r w:rsidRPr="00BD62C2">
        <w:t xml:space="preserve">Without the right to life, one cannot enjoy the other rights </w:t>
      </w:r>
      <w:r w:rsidR="001C55D0">
        <w:tab/>
      </w:r>
      <w:r w:rsidR="001C55D0">
        <w:tab/>
      </w:r>
      <w:r w:rsidR="00F4553D">
        <w:tab/>
      </w:r>
      <w:r w:rsidRPr="001C55D0">
        <w:rPr>
          <w:b/>
          <w:i/>
        </w:rPr>
        <w:t>1 x 1 = 1 mark</w:t>
      </w:r>
    </w:p>
    <w:p w:rsidR="00BD62C2" w:rsidRPr="00BD62C2" w:rsidRDefault="00BD62C2" w:rsidP="00BD62C2">
      <w:pPr>
        <w:tabs>
          <w:tab w:val="num" w:pos="360"/>
          <w:tab w:val="left" w:pos="720"/>
        </w:tabs>
        <w:ind w:left="360" w:hanging="360"/>
      </w:pPr>
    </w:p>
    <w:p w:rsidR="00BD62C2" w:rsidRPr="00D426B6" w:rsidRDefault="00BD62C2" w:rsidP="00D426B6">
      <w:pPr>
        <w:tabs>
          <w:tab w:val="num" w:pos="360"/>
          <w:tab w:val="left" w:pos="720"/>
        </w:tabs>
        <w:ind w:left="360"/>
        <w:rPr>
          <w:b/>
          <w:u w:val="single"/>
        </w:rPr>
      </w:pPr>
      <w:r w:rsidRPr="00D426B6">
        <w:rPr>
          <w:b/>
          <w:u w:val="single"/>
        </w:rPr>
        <w:t>SECTION B (45 MARKS)</w:t>
      </w:r>
    </w:p>
    <w:p w:rsidR="00BD62C2" w:rsidRPr="001C55D0" w:rsidRDefault="00BD62C2" w:rsidP="001C55D0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  <w:rPr>
          <w:b/>
        </w:rPr>
      </w:pPr>
      <w:r w:rsidRPr="00BD62C2">
        <w:t xml:space="preserve">a. </w:t>
      </w:r>
      <w:r w:rsidR="001C55D0" w:rsidRPr="001C55D0">
        <w:rPr>
          <w:b/>
        </w:rPr>
        <w:t xml:space="preserve">Duties </w:t>
      </w:r>
      <w:r w:rsidRPr="001C55D0">
        <w:rPr>
          <w:b/>
        </w:rPr>
        <w:t xml:space="preserve">of the morans among the Maasai during the </w:t>
      </w:r>
      <w:r w:rsidR="001C55D0" w:rsidRPr="001C55D0">
        <w:rPr>
          <w:b/>
        </w:rPr>
        <w:t>p</w:t>
      </w:r>
      <w:r w:rsidRPr="001C55D0">
        <w:rPr>
          <w:b/>
        </w:rPr>
        <w:t>re-colonial period.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They defended the community against external attacks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They conducted raiding activities </w:t>
      </w:r>
    </w:p>
    <w:p w:rsidR="00BD62C2" w:rsidRPr="00BD62C2" w:rsidRDefault="00BD62C2" w:rsidP="00D426B6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They ensured that there wa</w:t>
      </w:r>
      <w:r w:rsidR="001C55D0">
        <w:t>s security within the community</w:t>
      </w:r>
      <w:r w:rsidR="001C55D0">
        <w:tab/>
      </w:r>
      <w:r w:rsidR="00F4553D">
        <w:tab/>
      </w:r>
      <w:r w:rsidR="00F4553D">
        <w:tab/>
      </w:r>
      <w:r w:rsidRPr="001C55D0">
        <w:rPr>
          <w:b/>
          <w:i/>
        </w:rPr>
        <w:t>3 x 1 = 3 marks</w:t>
      </w:r>
    </w:p>
    <w:p w:rsidR="00BD62C2" w:rsidRPr="00BD62C2" w:rsidRDefault="00BD62C2" w:rsidP="00247C5A">
      <w:pPr>
        <w:tabs>
          <w:tab w:val="num" w:pos="360"/>
          <w:tab w:val="left" w:pos="720"/>
        </w:tabs>
      </w:pPr>
      <w:r w:rsidRPr="00BD62C2">
        <w:t xml:space="preserve">b. </w:t>
      </w:r>
      <w:r w:rsidR="00247C5A">
        <w:tab/>
      </w:r>
      <w:r w:rsidRPr="00247C5A">
        <w:rPr>
          <w:b/>
        </w:rPr>
        <w:t>Explain the social political systems of the Ameru</w:t>
      </w:r>
      <w:r w:rsidR="00DA4EE2" w:rsidRPr="00247C5A">
        <w:rPr>
          <w:b/>
        </w:rPr>
        <w:t xml:space="preserve"> during the </w:t>
      </w:r>
      <w:r w:rsidR="00247C5A" w:rsidRPr="00247C5A">
        <w:rPr>
          <w:b/>
        </w:rPr>
        <w:t>p</w:t>
      </w:r>
      <w:r w:rsidR="00DA4EE2" w:rsidRPr="00247C5A">
        <w:rPr>
          <w:b/>
        </w:rPr>
        <w:t>re-colonial period.</w:t>
      </w:r>
      <w:r w:rsidR="00DA4EE2">
        <w:tab/>
      </w:r>
      <w:r w:rsidR="00DA4EE2">
        <w:tab/>
      </w:r>
      <w:r w:rsidR="00DA4EE2">
        <w:tab/>
      </w:r>
    </w:p>
    <w:p w:rsidR="00BD62C2" w:rsidRPr="00DA4EE2" w:rsidRDefault="00DA4EE2" w:rsidP="00DA4EE2">
      <w:pPr>
        <w:tabs>
          <w:tab w:val="left" w:pos="360"/>
        </w:tabs>
        <w:ind w:left="360" w:hanging="360"/>
        <w:rPr>
          <w:b/>
          <w:i/>
        </w:rPr>
      </w:pPr>
      <w:r>
        <w:tab/>
      </w:r>
      <w:r w:rsidR="00BD62C2" w:rsidRPr="00DA4EE2">
        <w:rPr>
          <w:b/>
          <w:i/>
        </w:rPr>
        <w:t>Social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Organized in clan system of related members</w:t>
      </w:r>
      <w:r w:rsidR="00247C5A">
        <w:t>.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Believed in a supreme being refer</w:t>
      </w:r>
      <w:r w:rsidR="00247C5A">
        <w:t>r</w:t>
      </w:r>
      <w:r w:rsidRPr="00BD62C2">
        <w:t>ed to as BaabaWeetu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Practiced circumcision of both boys and girls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They were polygamous and exogamous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Believed in ancestral spirits </w:t>
      </w:r>
    </w:p>
    <w:p w:rsidR="00BD62C2" w:rsidRPr="00D426B6" w:rsidRDefault="00BD62C2" w:rsidP="00D426B6">
      <w:pPr>
        <w:numPr>
          <w:ilvl w:val="1"/>
          <w:numId w:val="1"/>
        </w:numPr>
        <w:tabs>
          <w:tab w:val="clear" w:pos="1440"/>
          <w:tab w:val="left" w:pos="720"/>
        </w:tabs>
        <w:ind w:left="360"/>
        <w:rPr>
          <w:b/>
          <w:i/>
        </w:rPr>
      </w:pPr>
      <w:r w:rsidRPr="00BD62C2">
        <w:t xml:space="preserve">There was division of labour mark </w:t>
      </w:r>
      <w:r w:rsidR="00F4553D">
        <w:tab/>
      </w:r>
      <w:r w:rsidR="00F4553D">
        <w:tab/>
      </w:r>
      <w:r w:rsidR="00F4553D">
        <w:tab/>
      </w:r>
      <w:r w:rsidR="00F4553D">
        <w:tab/>
      </w:r>
      <w:r w:rsidR="00F4553D">
        <w:tab/>
      </w:r>
      <w:r w:rsidR="00A57165">
        <w:t>A</w:t>
      </w:r>
      <w:r w:rsidRPr="00D93EC2">
        <w:rPr>
          <w:b/>
          <w:i/>
        </w:rPr>
        <w:t>ny</w:t>
      </w:r>
      <w:r w:rsidRPr="00DA4EE2">
        <w:rPr>
          <w:b/>
          <w:i/>
        </w:rPr>
        <w:t xml:space="preserve">3 x 2 = 6 Marks </w:t>
      </w:r>
    </w:p>
    <w:p w:rsidR="00BD62C2" w:rsidRPr="00247C5A" w:rsidRDefault="00247C5A" w:rsidP="00BD62C2">
      <w:pPr>
        <w:tabs>
          <w:tab w:val="left" w:pos="720"/>
        </w:tabs>
        <w:ind w:left="360" w:hanging="360"/>
        <w:rPr>
          <w:b/>
          <w:i/>
        </w:rPr>
      </w:pPr>
      <w:r>
        <w:tab/>
      </w:r>
      <w:r w:rsidR="00BD62C2" w:rsidRPr="00247C5A">
        <w:rPr>
          <w:b/>
          <w:i/>
        </w:rPr>
        <w:t>Political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Organized in clan</w:t>
      </w:r>
      <w:r w:rsidR="00247C5A">
        <w:t xml:space="preserve"> led</w:t>
      </w:r>
      <w:r w:rsidRPr="00BD62C2">
        <w:t xml:space="preserve"> by a council of elders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They were decentralized community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They practiced age set system that produced a class of warrior’s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Am</w:t>
      </w:r>
      <w:r w:rsidR="00340175">
        <w:t>eru</w:t>
      </w:r>
      <w:r w:rsidRPr="00BD62C2">
        <w:t xml:space="preserve"> had different council</w:t>
      </w:r>
      <w:r w:rsidR="00340175">
        <w:t>s</w:t>
      </w:r>
      <w:r w:rsidRPr="00BD62C2">
        <w:t xml:space="preserve"> of elders that worked under the moral code.</w:t>
      </w:r>
    </w:p>
    <w:p w:rsidR="00BD62C2" w:rsidRPr="00BD62C2" w:rsidRDefault="00BD62C2" w:rsidP="00D426B6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The religious leaders assisted in administration.</w:t>
      </w:r>
      <w:r w:rsidR="00340175">
        <w:tab/>
      </w:r>
      <w:r w:rsidR="00340175">
        <w:tab/>
      </w:r>
      <w:r w:rsidRPr="00340175">
        <w:rPr>
          <w:b/>
          <w:i/>
        </w:rPr>
        <w:t>Mark any three 3 x 2 = 6 Marks</w:t>
      </w:r>
    </w:p>
    <w:p w:rsidR="00BD62C2" w:rsidRPr="00BD62C2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BD62C2">
        <w:t>a</w:t>
      </w:r>
      <w:r w:rsidR="00340175">
        <w:t>.</w:t>
      </w:r>
      <w:r w:rsidR="00340175" w:rsidRPr="00340175">
        <w:rPr>
          <w:b/>
        </w:rPr>
        <w:t xml:space="preserve">Five </w:t>
      </w:r>
      <w:r w:rsidRPr="00340175">
        <w:rPr>
          <w:b/>
        </w:rPr>
        <w:t>factors that led to the decline of t</w:t>
      </w:r>
      <w:r w:rsidR="00340175" w:rsidRPr="00340175">
        <w:rPr>
          <w:b/>
        </w:rPr>
        <w:t>he Indian Ocean trade</w:t>
      </w:r>
      <w:r w:rsidR="00340175">
        <w:t xml:space="preserve">. </w:t>
      </w:r>
    </w:p>
    <w:p w:rsidR="00BD62C2" w:rsidRPr="00BD62C2" w:rsidRDefault="00340175" w:rsidP="00340175">
      <w:pPr>
        <w:pStyle w:val="ListParagraph"/>
        <w:numPr>
          <w:ilvl w:val="1"/>
          <w:numId w:val="11"/>
        </w:numPr>
        <w:tabs>
          <w:tab w:val="left" w:pos="720"/>
        </w:tabs>
        <w:ind w:left="360"/>
      </w:pPr>
      <w:r w:rsidRPr="00BD62C2">
        <w:t>Exhaustion</w:t>
      </w:r>
      <w:r w:rsidR="00BD62C2" w:rsidRPr="00BD62C2">
        <w:t xml:space="preserve"> of items of trade like slaves, gold and ivory </w:t>
      </w:r>
    </w:p>
    <w:p w:rsidR="00BD62C2" w:rsidRPr="00BD62C2" w:rsidRDefault="00BD62C2" w:rsidP="00340175">
      <w:pPr>
        <w:pStyle w:val="ListParagraph"/>
        <w:numPr>
          <w:ilvl w:val="1"/>
          <w:numId w:val="11"/>
        </w:numPr>
        <w:tabs>
          <w:tab w:val="left" w:pos="720"/>
        </w:tabs>
        <w:ind w:left="360"/>
      </w:pPr>
      <w:r w:rsidRPr="00BD62C2">
        <w:t xml:space="preserve">Abolition of slavery and slave trade </w:t>
      </w:r>
    </w:p>
    <w:p w:rsidR="00BD62C2" w:rsidRPr="00BD62C2" w:rsidRDefault="00BD62C2" w:rsidP="00340175">
      <w:pPr>
        <w:pStyle w:val="ListParagraph"/>
        <w:numPr>
          <w:ilvl w:val="1"/>
          <w:numId w:val="11"/>
        </w:numPr>
        <w:tabs>
          <w:tab w:val="left" w:pos="720"/>
        </w:tabs>
        <w:ind w:left="360"/>
      </w:pPr>
      <w:r w:rsidRPr="00BD62C2">
        <w:t xml:space="preserve">European colonization of East Africa </w:t>
      </w:r>
    </w:p>
    <w:p w:rsidR="00BD62C2" w:rsidRPr="00BD62C2" w:rsidRDefault="00BD62C2" w:rsidP="00340175">
      <w:pPr>
        <w:pStyle w:val="ListParagraph"/>
        <w:numPr>
          <w:ilvl w:val="1"/>
          <w:numId w:val="11"/>
        </w:numPr>
        <w:tabs>
          <w:tab w:val="left" w:pos="720"/>
        </w:tabs>
        <w:ind w:left="360"/>
      </w:pPr>
      <w:r w:rsidRPr="00BD62C2">
        <w:t xml:space="preserve">Emergence of industrial revolution in Europe </w:t>
      </w:r>
    </w:p>
    <w:p w:rsidR="00BD62C2" w:rsidRPr="00BD62C2" w:rsidRDefault="00BD62C2" w:rsidP="00340175">
      <w:pPr>
        <w:pStyle w:val="ListParagraph"/>
        <w:numPr>
          <w:ilvl w:val="1"/>
          <w:numId w:val="11"/>
        </w:numPr>
        <w:tabs>
          <w:tab w:val="left" w:pos="720"/>
        </w:tabs>
        <w:ind w:left="360"/>
      </w:pPr>
      <w:r w:rsidRPr="00BD62C2">
        <w:t xml:space="preserve">Establishment of legitimate trade by the missionaries </w:t>
      </w:r>
    </w:p>
    <w:p w:rsidR="00BD62C2" w:rsidRPr="00BD62C2" w:rsidRDefault="00BD62C2" w:rsidP="00D426B6">
      <w:pPr>
        <w:pStyle w:val="ListParagraph"/>
        <w:numPr>
          <w:ilvl w:val="0"/>
          <w:numId w:val="10"/>
        </w:numPr>
        <w:tabs>
          <w:tab w:val="left" w:pos="720"/>
        </w:tabs>
        <w:ind w:left="360"/>
      </w:pPr>
      <w:r w:rsidRPr="00BD62C2">
        <w:t xml:space="preserve">The </w:t>
      </w:r>
      <w:r w:rsidR="00340175" w:rsidRPr="00BD62C2">
        <w:t>Portuguese</w:t>
      </w:r>
      <w:r w:rsidRPr="00BD62C2">
        <w:t xml:space="preserve"> conquest of East African Coast </w:t>
      </w:r>
      <w:r w:rsidRPr="00BD62C2">
        <w:tab/>
      </w:r>
      <w:r w:rsidRPr="00BD62C2">
        <w:tab/>
      </w:r>
      <w:r w:rsidR="00F4553D">
        <w:tab/>
      </w:r>
      <w:r w:rsidR="00F4553D">
        <w:tab/>
      </w:r>
      <w:r w:rsidR="00F4553D">
        <w:tab/>
      </w:r>
      <w:r w:rsidRPr="00340175">
        <w:rPr>
          <w:b/>
          <w:i/>
        </w:rPr>
        <w:t>5 x 1 = 5 Marks</w:t>
      </w:r>
    </w:p>
    <w:p w:rsidR="00BD62C2" w:rsidRPr="00BD62C2" w:rsidRDefault="00BD62C2" w:rsidP="00340175">
      <w:pPr>
        <w:tabs>
          <w:tab w:val="num" w:pos="360"/>
          <w:tab w:val="left" w:pos="720"/>
        </w:tabs>
      </w:pPr>
      <w:r w:rsidRPr="00BD62C2">
        <w:t xml:space="preserve">b. </w:t>
      </w:r>
      <w:r w:rsidR="00340175">
        <w:tab/>
      </w:r>
      <w:r w:rsidR="00D93EC2">
        <w:rPr>
          <w:b/>
        </w:rPr>
        <w:t>Positive</w:t>
      </w:r>
      <w:r w:rsidRPr="00340175">
        <w:rPr>
          <w:b/>
        </w:rPr>
        <w:t xml:space="preserve">impact of the Portuguese rule along the East African </w:t>
      </w:r>
      <w:r w:rsidR="00340175" w:rsidRPr="00340175">
        <w:rPr>
          <w:b/>
        </w:rPr>
        <w:t>coast</w:t>
      </w:r>
      <w:r w:rsidRPr="00340175">
        <w:rPr>
          <w:b/>
        </w:rPr>
        <w:t>.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Introduction of new crops in East Africa such as maize, groundnuts, cassava, sweet potatoes, citrus, fruits, guavas etc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 Africans leant to use animal waste as manure from the Portuguese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Kiswahili language adopted some </w:t>
      </w:r>
      <w:r w:rsidR="00340175" w:rsidRPr="00BD62C2">
        <w:t>Portuguese</w:t>
      </w:r>
      <w:r w:rsidRPr="00BD62C2">
        <w:t xml:space="preserve"> wor</w:t>
      </w:r>
      <w:r w:rsidR="00340175">
        <w:t>d</w:t>
      </w:r>
      <w:r w:rsidRPr="00BD62C2">
        <w:t xml:space="preserve">s </w:t>
      </w:r>
      <w:r w:rsidR="00340175" w:rsidRPr="00BD62C2">
        <w:t>e.g.</w:t>
      </w:r>
      <w:r w:rsidRPr="00BD62C2">
        <w:t xml:space="preserve"> mvinyo (Mvinyo meaning wi</w:t>
      </w:r>
      <w:r w:rsidR="00340175">
        <w:t>n</w:t>
      </w:r>
      <w:r w:rsidRPr="00BD62C2">
        <w:t>e)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Portuguese architecture was introduced at the coast such as the construction of fort Jesus and </w:t>
      </w:r>
      <w:r w:rsidR="00340175" w:rsidRPr="00BD62C2">
        <w:t xml:space="preserve">Vasco </w:t>
      </w:r>
      <w:r w:rsidRPr="00BD62C2">
        <w:t>da Gamas pillar in Malindi.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lastRenderedPageBreak/>
        <w:t>Portuguese rule made the people at the coast to interact with the Indians from Goa</w:t>
      </w:r>
      <w:r w:rsidR="00340175">
        <w:t>.</w:t>
      </w:r>
      <w:r w:rsidR="00340175" w:rsidRPr="00BD62C2">
        <w:t xml:space="preserve">These </w:t>
      </w:r>
      <w:r w:rsidRPr="00BD62C2">
        <w:t xml:space="preserve">later came to settle in Kenya </w:t>
      </w:r>
    </w:p>
    <w:p w:rsidR="00BD62C2" w:rsidRPr="00BD62C2" w:rsidRDefault="00BD62C2" w:rsidP="00D426B6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The Portuguese spread Christianity in Kenya. </w:t>
      </w:r>
      <w:r w:rsidR="00340175">
        <w:tab/>
      </w:r>
      <w:r w:rsidR="00340175">
        <w:tab/>
      </w:r>
      <w:r w:rsidR="00F4553D">
        <w:tab/>
      </w:r>
      <w:r w:rsidR="00F4553D">
        <w:tab/>
      </w:r>
      <w:r w:rsidR="00F4553D">
        <w:tab/>
      </w:r>
      <w:r w:rsidRPr="00340175">
        <w:rPr>
          <w:b/>
          <w:i/>
        </w:rPr>
        <w:t>5 x 2 = 10 Marks</w:t>
      </w:r>
    </w:p>
    <w:p w:rsidR="00BD62C2" w:rsidRPr="00BD62C2" w:rsidRDefault="00BD62C2" w:rsidP="0057492B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BD62C2">
        <w:t xml:space="preserve">a. </w:t>
      </w:r>
      <w:r w:rsidR="00340175" w:rsidRPr="0057492B">
        <w:rPr>
          <w:b/>
        </w:rPr>
        <w:t xml:space="preserve">Five </w:t>
      </w:r>
      <w:r w:rsidR="0057492B" w:rsidRPr="0057492B">
        <w:rPr>
          <w:b/>
        </w:rPr>
        <w:t xml:space="preserve">roles </w:t>
      </w:r>
      <w:r w:rsidRPr="0057492B">
        <w:rPr>
          <w:b/>
        </w:rPr>
        <w:t>played by women in the struggle for independence in Kenya.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Women incited fighters to attack the British government such as </w:t>
      </w:r>
      <w:r w:rsidR="0057492B" w:rsidRPr="00BD62C2">
        <w:t>prophetess</w:t>
      </w:r>
      <w:r w:rsidRPr="00BD62C2">
        <w:t xml:space="preserve">Moraa incited Otenyo to attack general North </w:t>
      </w:r>
      <w:r w:rsidR="0057492B" w:rsidRPr="00BD62C2">
        <w:t>Corte</w:t>
      </w:r>
      <w:r w:rsidRPr="00BD62C2">
        <w:t xml:space="preserve"> in 1908.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MekatililiwaMenza inspired the </w:t>
      </w:r>
      <w:r w:rsidR="0057492B" w:rsidRPr="00BD62C2">
        <w:t>Agy</w:t>
      </w:r>
      <w:r w:rsidR="0057492B">
        <w:t>ri</w:t>
      </w:r>
      <w:r w:rsidR="0057492B" w:rsidRPr="00BD62C2">
        <w:t>ama</w:t>
      </w:r>
      <w:r w:rsidRPr="00BD62C2">
        <w:t xml:space="preserve"> to resist colonial rule. She administered oaths to the people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Women supplied food, </w:t>
      </w:r>
      <w:r w:rsidR="0057492B">
        <w:t>clothes</w:t>
      </w:r>
      <w:r w:rsidRPr="00BD62C2">
        <w:t xml:space="preserve"> and weapons to the fighters such as WambuiOtieno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Women acted as spies and supplied information to the fighters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Women fought along side men in the forest like marshal Muthoni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Women acted as nurses to the injured fighters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Women set up independent churches and schools that encouraged Africans to join the armed struggle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Women composed songs that mobilized and inspired the fighters to fight more and more </w:t>
      </w:r>
    </w:p>
    <w:p w:rsidR="00BD62C2" w:rsidRPr="0057492B" w:rsidRDefault="00D426B6" w:rsidP="00D426B6">
      <w:pPr>
        <w:tabs>
          <w:tab w:val="left" w:pos="720"/>
        </w:tabs>
        <w:rPr>
          <w:b/>
          <w:i/>
        </w:rPr>
      </w:pPr>
      <w:r>
        <w:tab/>
      </w:r>
      <w:r w:rsidR="0057492B">
        <w:tab/>
      </w:r>
      <w:r w:rsidR="0057492B">
        <w:tab/>
      </w:r>
      <w:r w:rsidR="0057492B">
        <w:tab/>
      </w:r>
      <w:r w:rsidR="0057492B">
        <w:tab/>
      </w:r>
      <w:r w:rsidR="0057492B">
        <w:tab/>
      </w:r>
      <w:r w:rsidR="0057492B">
        <w:tab/>
      </w:r>
      <w:r w:rsidR="0057492B">
        <w:tab/>
      </w:r>
      <w:r w:rsidR="0057492B">
        <w:tab/>
      </w:r>
      <w:r w:rsidR="0057492B">
        <w:tab/>
      </w:r>
      <w:r w:rsidR="0057492B">
        <w:tab/>
      </w:r>
      <w:r w:rsidR="00BD62C2" w:rsidRPr="0057492B">
        <w:rPr>
          <w:b/>
          <w:i/>
        </w:rPr>
        <w:t xml:space="preserve">5 x 2 = 10 Marks </w:t>
      </w:r>
    </w:p>
    <w:p w:rsidR="00BD62C2" w:rsidRPr="00BD62C2" w:rsidRDefault="00BD62C2" w:rsidP="00BD62C2">
      <w:pPr>
        <w:tabs>
          <w:tab w:val="num" w:pos="360"/>
          <w:tab w:val="left" w:pos="720"/>
        </w:tabs>
        <w:ind w:left="360" w:hanging="360"/>
      </w:pPr>
      <w:r w:rsidRPr="00BD62C2">
        <w:t xml:space="preserve">b. </w:t>
      </w:r>
      <w:r w:rsidR="0057492B">
        <w:tab/>
      </w:r>
      <w:r w:rsidR="0057492B" w:rsidRPr="0057492B">
        <w:rPr>
          <w:b/>
        </w:rPr>
        <w:t xml:space="preserve">Five </w:t>
      </w:r>
      <w:r w:rsidRPr="0057492B">
        <w:rPr>
          <w:b/>
        </w:rPr>
        <w:t>contributions of Wangari Maathai</w:t>
      </w:r>
      <w:r w:rsidR="0057492B" w:rsidRPr="0057492B">
        <w:rPr>
          <w:b/>
        </w:rPr>
        <w:t xml:space="preserve"> in nation building.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In 1976 Wangari Maathai became the first woman to acquire P.H.D in veterinary medicine and was </w:t>
      </w:r>
      <w:r w:rsidR="0057492B" w:rsidRPr="00BD62C2">
        <w:t>appointed</w:t>
      </w:r>
      <w:r w:rsidRPr="00BD62C2">
        <w:t xml:space="preserve"> by the U.N. O to represent East and central Africa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1977, she became a senior lecturer and later an associate professor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1977 she started the Green Belt movement whose aim was to prevent soil erosion across Kenya by planting trees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Wangari Maathai served as the chairperson of </w:t>
      </w:r>
      <w:r w:rsidR="0057492B" w:rsidRPr="00BD62C2">
        <w:t>Maendeleo</w:t>
      </w:r>
      <w:r w:rsidRPr="00BD62C2">
        <w:t>ya</w:t>
      </w:r>
      <w:r w:rsidR="0057492B" w:rsidRPr="00BD62C2">
        <w:t>Wanawake</w:t>
      </w:r>
      <w:r w:rsidRPr="00BD62C2">
        <w:t xml:space="preserve">and the national council of women of Kenya.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1991 – 1992 she participated in pressurizing the government to give multiparty democracy in Kenya. </w:t>
      </w:r>
    </w:p>
    <w:p w:rsidR="00BD62C2" w:rsidRPr="00BD62C2" w:rsidRDefault="00BD62C2" w:rsidP="00D426B6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2002 she became the M.P for Tetu constituency and was appointed assistant minister in the ministry of environment natural resources and wildlife. </w:t>
      </w:r>
      <w:r w:rsidR="0057492B">
        <w:tab/>
      </w:r>
      <w:r w:rsidR="0057492B">
        <w:tab/>
      </w:r>
      <w:r w:rsidR="00F4553D">
        <w:tab/>
      </w:r>
      <w:r w:rsidR="00F4553D">
        <w:tab/>
      </w:r>
      <w:r w:rsidR="00F4553D">
        <w:tab/>
      </w:r>
      <w:r w:rsidRPr="003B7444">
        <w:rPr>
          <w:b/>
          <w:i/>
        </w:rPr>
        <w:t>5 x 2 = 10 Marks</w:t>
      </w:r>
    </w:p>
    <w:p w:rsidR="00BD62C2" w:rsidRPr="00BD62C2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BD62C2">
        <w:t xml:space="preserve">a. </w:t>
      </w:r>
      <w:r w:rsidR="003B7444" w:rsidRPr="003B7444">
        <w:rPr>
          <w:b/>
        </w:rPr>
        <w:t xml:space="preserve">Three </w:t>
      </w:r>
      <w:r w:rsidRPr="003B7444">
        <w:rPr>
          <w:b/>
        </w:rPr>
        <w:t>reasons why Africans refused to give</w:t>
      </w:r>
      <w:r w:rsidR="003B7444" w:rsidRPr="003B7444">
        <w:rPr>
          <w:b/>
        </w:rPr>
        <w:t xml:space="preserve"> their labour to w</w:t>
      </w:r>
      <w:r w:rsidR="00D93EC2">
        <w:rPr>
          <w:b/>
        </w:rPr>
        <w:t>h</w:t>
      </w:r>
      <w:r w:rsidR="003B7444" w:rsidRPr="003B7444">
        <w:rPr>
          <w:b/>
        </w:rPr>
        <w:t>ite sett</w:t>
      </w:r>
      <w:r w:rsidR="00D93EC2">
        <w:rPr>
          <w:b/>
        </w:rPr>
        <w:t>l</w:t>
      </w:r>
      <w:r w:rsidR="003B7444" w:rsidRPr="003B7444">
        <w:rPr>
          <w:b/>
        </w:rPr>
        <w:t>ers.</w:t>
      </w:r>
      <w:r w:rsidR="003B7444" w:rsidRPr="003B7444">
        <w:rPr>
          <w:b/>
        </w:rPr>
        <w:tab/>
      </w:r>
      <w:r w:rsidR="003B7444">
        <w:tab/>
      </w:r>
      <w:r w:rsidR="003B7444">
        <w:tab/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Africans were against the settlers because they took away their land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Africans had no </w:t>
      </w:r>
      <w:r w:rsidR="003B7444" w:rsidRPr="00BD62C2">
        <w:t>val</w:t>
      </w:r>
      <w:r w:rsidR="003B7444">
        <w:t>u</w:t>
      </w:r>
      <w:r w:rsidR="003B7444" w:rsidRPr="00BD62C2">
        <w:t xml:space="preserve">e </w:t>
      </w:r>
      <w:r w:rsidRPr="00BD62C2">
        <w:t xml:space="preserve">for money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Africans did not want to leave their families in the rural areas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The settlers gave Africans low pay </w:t>
      </w:r>
    </w:p>
    <w:p w:rsidR="00BD62C2" w:rsidRPr="00D426B6" w:rsidRDefault="00BD62C2" w:rsidP="00D426B6">
      <w:pPr>
        <w:numPr>
          <w:ilvl w:val="1"/>
          <w:numId w:val="1"/>
        </w:numPr>
        <w:tabs>
          <w:tab w:val="clear" w:pos="1440"/>
          <w:tab w:val="left" w:pos="720"/>
        </w:tabs>
        <w:ind w:left="360"/>
        <w:rPr>
          <w:b/>
          <w:i/>
        </w:rPr>
      </w:pPr>
      <w:r w:rsidRPr="00BD62C2">
        <w:t xml:space="preserve">African were overworked and abused when working  </w:t>
      </w:r>
      <w:r w:rsidR="003B7444">
        <w:tab/>
      </w:r>
      <w:r w:rsidR="00F4553D">
        <w:tab/>
      </w:r>
      <w:r w:rsidR="00F4553D">
        <w:tab/>
      </w:r>
      <w:r w:rsidR="00F4553D">
        <w:tab/>
      </w:r>
      <w:r w:rsidRPr="003B7444">
        <w:rPr>
          <w:b/>
          <w:i/>
        </w:rPr>
        <w:t xml:space="preserve">3 x 1 = 3 marks </w:t>
      </w:r>
    </w:p>
    <w:p w:rsidR="00BD62C2" w:rsidRPr="003B7444" w:rsidRDefault="00BD62C2" w:rsidP="003B7444">
      <w:pPr>
        <w:tabs>
          <w:tab w:val="num" w:pos="360"/>
          <w:tab w:val="left" w:pos="720"/>
        </w:tabs>
        <w:ind w:left="360" w:hanging="360"/>
        <w:rPr>
          <w:b/>
        </w:rPr>
      </w:pPr>
      <w:r w:rsidRPr="00BD62C2">
        <w:t xml:space="preserve">b. </w:t>
      </w:r>
      <w:r w:rsidR="003B7444">
        <w:tab/>
      </w:r>
      <w:r w:rsidR="003B7444" w:rsidRPr="003B7444">
        <w:rPr>
          <w:b/>
        </w:rPr>
        <w:t xml:space="preserve">The </w:t>
      </w:r>
      <w:r w:rsidRPr="003B7444">
        <w:rPr>
          <w:b/>
        </w:rPr>
        <w:t>effects of colonial l</w:t>
      </w:r>
      <w:r w:rsidR="00D93EC2">
        <w:rPr>
          <w:b/>
        </w:rPr>
        <w:t>a</w:t>
      </w:r>
      <w:r w:rsidRPr="003B7444">
        <w:rPr>
          <w:b/>
        </w:rPr>
        <w:t>nd policies on</w:t>
      </w:r>
      <w:r w:rsidR="003B7444" w:rsidRPr="003B7444">
        <w:rPr>
          <w:b/>
        </w:rPr>
        <w:t xml:space="preserve"> the people of Kenya.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Africans were dispos</w:t>
      </w:r>
      <w:r w:rsidR="003B7444">
        <w:t>s</w:t>
      </w:r>
      <w:r w:rsidRPr="00BD62C2">
        <w:t>e</w:t>
      </w:r>
      <w:r w:rsidR="00D93EC2">
        <w:t>sse</w:t>
      </w:r>
      <w:r w:rsidRPr="00BD62C2">
        <w:t>d of their land as the settlers acquired large trac</w:t>
      </w:r>
      <w:r w:rsidR="003B7444">
        <w:t>k</w:t>
      </w:r>
      <w:r w:rsidRPr="00BD62C2">
        <w:t xml:space="preserve">s of land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African land was curved out for the construction of the railway and other uses by the Europeans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Many Africans were pushed into reserves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Land alienation </w:t>
      </w:r>
      <w:r w:rsidR="003B7444" w:rsidRPr="00BD62C2">
        <w:t>disrupted</w:t>
      </w:r>
      <w:r w:rsidRPr="00BD62C2">
        <w:t xml:space="preserve"> African traditional structures like wom</w:t>
      </w:r>
      <w:r w:rsidR="00D93EC2">
        <w:t>e</w:t>
      </w:r>
      <w:r w:rsidRPr="00BD62C2">
        <w:t xml:space="preserve">n took up men roles in the reserves. </w:t>
      </w:r>
    </w:p>
    <w:p w:rsidR="00B801B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Africans were compelled to give their labour to the settlers</w:t>
      </w:r>
    </w:p>
    <w:p w:rsidR="00BD62C2" w:rsidRPr="00BD62C2" w:rsidRDefault="00B801B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>
        <w:t xml:space="preserve">Taxes were introduced </w:t>
      </w:r>
      <w:r w:rsidR="003439B2">
        <w:t>to force the Africans to work for the Europeans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>Africans became bitter and late</w:t>
      </w:r>
      <w:r w:rsidR="003439B2">
        <w:t>r led</w:t>
      </w:r>
      <w:r w:rsidRPr="00BD62C2">
        <w:t xml:space="preserve"> political groups to fight the </w:t>
      </w:r>
      <w:r w:rsidR="003439B2" w:rsidRPr="00BD62C2">
        <w:t>Europeans</w:t>
      </w:r>
      <w:r w:rsidRPr="00BD62C2">
        <w:t xml:space="preserve">. </w:t>
      </w:r>
      <w:r w:rsidR="00F4553D">
        <w:tab/>
      </w:r>
      <w:r w:rsidR="0061140B" w:rsidRPr="00D93EC2">
        <w:rPr>
          <w:b/>
          <w:i/>
        </w:rPr>
        <w:t>A</w:t>
      </w:r>
      <w:r w:rsidR="00D93EC2" w:rsidRPr="00D93EC2">
        <w:rPr>
          <w:b/>
          <w:i/>
        </w:rPr>
        <w:t>ny</w:t>
      </w:r>
      <w:r w:rsidR="00D93EC2">
        <w:rPr>
          <w:b/>
          <w:i/>
        </w:rPr>
        <w:t>6</w:t>
      </w:r>
      <w:r w:rsidR="00D93EC2" w:rsidRPr="003B7444">
        <w:rPr>
          <w:b/>
          <w:i/>
        </w:rPr>
        <w:t xml:space="preserve"> x </w:t>
      </w:r>
      <w:r w:rsidR="00D93EC2">
        <w:rPr>
          <w:b/>
          <w:i/>
        </w:rPr>
        <w:t>2</w:t>
      </w:r>
      <w:r w:rsidR="00D93EC2" w:rsidRPr="003B7444">
        <w:rPr>
          <w:b/>
          <w:i/>
        </w:rPr>
        <w:t xml:space="preserve"> = </w:t>
      </w:r>
      <w:r w:rsidR="00D93EC2">
        <w:rPr>
          <w:b/>
          <w:i/>
        </w:rPr>
        <w:t>12</w:t>
      </w:r>
      <w:r w:rsidR="00D93EC2" w:rsidRPr="003B7444">
        <w:rPr>
          <w:b/>
          <w:i/>
        </w:rPr>
        <w:t xml:space="preserve"> marks</w:t>
      </w:r>
    </w:p>
    <w:p w:rsidR="00BD62C2" w:rsidRPr="00BD62C2" w:rsidRDefault="00BD62C2" w:rsidP="00BD62C2">
      <w:pPr>
        <w:tabs>
          <w:tab w:val="num" w:pos="360"/>
          <w:tab w:val="left" w:pos="720"/>
        </w:tabs>
        <w:ind w:left="360" w:hanging="360"/>
      </w:pPr>
    </w:p>
    <w:p w:rsidR="00BD62C2" w:rsidRPr="00D426B6" w:rsidRDefault="00D426B6" w:rsidP="00D426B6">
      <w:pPr>
        <w:tabs>
          <w:tab w:val="num" w:pos="360"/>
          <w:tab w:val="left" w:pos="720"/>
        </w:tabs>
        <w:ind w:left="360"/>
        <w:rPr>
          <w:b/>
          <w:u w:val="single"/>
        </w:rPr>
      </w:pPr>
      <w:r w:rsidRPr="00D426B6">
        <w:rPr>
          <w:b/>
          <w:u w:val="single"/>
        </w:rPr>
        <w:t xml:space="preserve">SECTION C </w:t>
      </w:r>
      <w:r w:rsidRPr="00684AAC">
        <w:rPr>
          <w:b/>
        </w:rPr>
        <w:tab/>
      </w:r>
      <w:r w:rsidR="00BD62C2" w:rsidRPr="00684AAC">
        <w:rPr>
          <w:b/>
        </w:rPr>
        <w:t>(30 MARKS)</w:t>
      </w:r>
    </w:p>
    <w:p w:rsidR="00BD62C2" w:rsidRPr="00BD62C2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BD62C2">
        <w:t>a</w:t>
      </w:r>
      <w:r w:rsidRPr="00163AEE">
        <w:rPr>
          <w:b/>
        </w:rPr>
        <w:t>. State five value</w:t>
      </w:r>
      <w:r w:rsidR="00163AEE">
        <w:rPr>
          <w:b/>
        </w:rPr>
        <w:t>s</w:t>
      </w:r>
      <w:r w:rsidRPr="00163AEE">
        <w:rPr>
          <w:b/>
        </w:rPr>
        <w:t xml:space="preserve"> of good citizenship.</w:t>
      </w:r>
      <w:r w:rsidR="00D93EC2">
        <w:tab/>
      </w:r>
      <w:r w:rsidR="00D93EC2">
        <w:tab/>
      </w:r>
      <w:r w:rsidR="00D93EC2">
        <w:tab/>
      </w:r>
      <w:r w:rsidR="00D93EC2">
        <w:tab/>
      </w:r>
      <w:r w:rsidR="00D93EC2">
        <w:tab/>
      </w:r>
    </w:p>
    <w:p w:rsidR="00BD62C2" w:rsidRPr="00BD62C2" w:rsidRDefault="00BD62C2" w:rsidP="00BD62C2">
      <w:pPr>
        <w:tabs>
          <w:tab w:val="left" w:pos="720"/>
        </w:tabs>
        <w:ind w:left="360" w:hanging="360"/>
      </w:pPr>
      <w:r w:rsidRPr="00BD62C2">
        <w:t xml:space="preserve">- A good citizen is loyal to the nation and its leadership </w:t>
      </w:r>
    </w:p>
    <w:p w:rsidR="00BD62C2" w:rsidRPr="00BD62C2" w:rsidRDefault="00BD62C2" w:rsidP="00BD62C2">
      <w:pPr>
        <w:tabs>
          <w:tab w:val="left" w:pos="720"/>
        </w:tabs>
        <w:ind w:left="360" w:hanging="360"/>
      </w:pPr>
      <w:r w:rsidRPr="00BD62C2">
        <w:t xml:space="preserve">- A good citizen should be patriotic </w:t>
      </w:r>
    </w:p>
    <w:p w:rsidR="00BD62C2" w:rsidRPr="00BD62C2" w:rsidRDefault="00BD62C2" w:rsidP="00BD62C2">
      <w:pPr>
        <w:tabs>
          <w:tab w:val="left" w:pos="720"/>
        </w:tabs>
        <w:ind w:left="360" w:hanging="360"/>
      </w:pPr>
      <w:r w:rsidRPr="00BD62C2">
        <w:t xml:space="preserve">- A good citizen obeys the laws of the country </w:t>
      </w:r>
    </w:p>
    <w:p w:rsidR="00BD62C2" w:rsidRPr="00BD62C2" w:rsidRDefault="00BD62C2" w:rsidP="00BD62C2">
      <w:pPr>
        <w:tabs>
          <w:tab w:val="left" w:pos="720"/>
        </w:tabs>
        <w:ind w:left="360" w:hanging="360"/>
      </w:pPr>
      <w:r w:rsidRPr="00BD62C2">
        <w:t xml:space="preserve">- A good citizen respects other people </w:t>
      </w:r>
    </w:p>
    <w:p w:rsidR="00BD62C2" w:rsidRPr="00BD62C2" w:rsidRDefault="00BD62C2" w:rsidP="00BD62C2">
      <w:pPr>
        <w:tabs>
          <w:tab w:val="left" w:pos="720"/>
        </w:tabs>
        <w:ind w:left="360" w:hanging="360"/>
      </w:pPr>
      <w:r w:rsidRPr="00BD62C2">
        <w:t xml:space="preserve">- A good citizen cooperates with the police when required </w:t>
      </w:r>
      <w:r w:rsidR="00F4553D">
        <w:tab/>
      </w:r>
      <w:r w:rsidR="00F4553D">
        <w:tab/>
      </w:r>
      <w:r w:rsidR="00F4553D">
        <w:tab/>
      </w:r>
      <w:r w:rsidR="00F4553D">
        <w:tab/>
      </w:r>
      <w:r w:rsidR="00D93EC2" w:rsidRPr="00D93EC2">
        <w:rPr>
          <w:b/>
          <w:i/>
        </w:rPr>
        <w:t>any</w:t>
      </w:r>
      <w:r w:rsidR="00D93EC2">
        <w:rPr>
          <w:b/>
          <w:i/>
        </w:rPr>
        <w:t>5</w:t>
      </w:r>
      <w:r w:rsidR="00D93EC2" w:rsidRPr="003B7444">
        <w:rPr>
          <w:b/>
          <w:i/>
        </w:rPr>
        <w:t xml:space="preserve"> x </w:t>
      </w:r>
      <w:r w:rsidR="00D93EC2">
        <w:rPr>
          <w:b/>
          <w:i/>
        </w:rPr>
        <w:t>1</w:t>
      </w:r>
      <w:r w:rsidR="00D93EC2" w:rsidRPr="003B7444">
        <w:rPr>
          <w:b/>
          <w:i/>
        </w:rPr>
        <w:t xml:space="preserve"> = </w:t>
      </w:r>
      <w:r w:rsidR="00D93EC2">
        <w:rPr>
          <w:b/>
          <w:i/>
        </w:rPr>
        <w:t>5</w:t>
      </w:r>
      <w:r w:rsidR="00D93EC2" w:rsidRPr="003B7444">
        <w:rPr>
          <w:b/>
          <w:i/>
        </w:rPr>
        <w:t xml:space="preserve"> marks</w:t>
      </w:r>
    </w:p>
    <w:p w:rsidR="00BD62C2" w:rsidRPr="00BD62C2" w:rsidRDefault="00BD62C2" w:rsidP="00BD62C2">
      <w:pPr>
        <w:tabs>
          <w:tab w:val="left" w:pos="720"/>
        </w:tabs>
        <w:ind w:left="360" w:hanging="360"/>
      </w:pPr>
    </w:p>
    <w:p w:rsidR="00BD62C2" w:rsidRPr="00163AEE" w:rsidRDefault="00BD62C2" w:rsidP="00BD62C2">
      <w:pPr>
        <w:tabs>
          <w:tab w:val="num" w:pos="360"/>
          <w:tab w:val="left" w:pos="720"/>
        </w:tabs>
        <w:ind w:left="360" w:hanging="360"/>
        <w:rPr>
          <w:b/>
        </w:rPr>
      </w:pPr>
      <w:r w:rsidRPr="00BD62C2">
        <w:t xml:space="preserve">b. </w:t>
      </w:r>
      <w:r w:rsidR="00163AEE">
        <w:tab/>
      </w:r>
      <w:r w:rsidR="00163AEE" w:rsidRPr="00163AEE">
        <w:rPr>
          <w:b/>
        </w:rPr>
        <w:t xml:space="preserve">Five </w:t>
      </w:r>
      <w:r w:rsidRPr="00163AEE">
        <w:rPr>
          <w:b/>
        </w:rPr>
        <w:t>reasons that can lead to Kenyan citiz</w:t>
      </w:r>
      <w:r w:rsidR="00163AEE">
        <w:rPr>
          <w:b/>
        </w:rPr>
        <w:t xml:space="preserve">enship being revoked.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Citizenship can be revoked if it was acquired through fraud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If during war a person engages or </w:t>
      </w:r>
      <w:r w:rsidR="00163AEE" w:rsidRPr="00BD62C2">
        <w:t>communicates</w:t>
      </w:r>
      <w:r w:rsidRPr="00BD62C2">
        <w:t xml:space="preserve"> with an enemy or assists the enemy during war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If one is </w:t>
      </w:r>
      <w:r w:rsidR="00163AEE" w:rsidRPr="00BD62C2">
        <w:t>convicted</w:t>
      </w:r>
      <w:r w:rsidRPr="00BD62C2">
        <w:t xml:space="preserve"> and sentenced for 3 years or more before five years from the date of registration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If a person has been convicted of treason </w:t>
      </w:r>
    </w:p>
    <w:p w:rsidR="00BD62C2" w:rsidRPr="00BD62C2" w:rsidRDefault="00BD62C2" w:rsidP="00FF6FD0">
      <w:pPr>
        <w:numPr>
          <w:ilvl w:val="1"/>
          <w:numId w:val="1"/>
        </w:numPr>
        <w:tabs>
          <w:tab w:val="clear" w:pos="1440"/>
          <w:tab w:val="left" w:pos="720"/>
        </w:tabs>
        <w:ind w:left="360"/>
      </w:pPr>
      <w:r w:rsidRPr="00BD62C2">
        <w:t xml:space="preserve">If one is out of the country for a long period without informing the Kenyan embassy </w:t>
      </w:r>
      <w:r w:rsidR="00D93EC2" w:rsidRPr="00D93EC2">
        <w:rPr>
          <w:b/>
          <w:i/>
        </w:rPr>
        <w:t xml:space="preserve">any5x2 = </w:t>
      </w:r>
      <w:r w:rsidR="004B66EE">
        <w:rPr>
          <w:b/>
          <w:i/>
        </w:rPr>
        <w:t>10</w:t>
      </w:r>
      <w:r w:rsidR="00D93EC2" w:rsidRPr="00D93EC2">
        <w:rPr>
          <w:b/>
          <w:i/>
        </w:rPr>
        <w:t>mks</w:t>
      </w:r>
    </w:p>
    <w:p w:rsidR="00BD62C2" w:rsidRPr="00BD62C2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BD62C2">
        <w:lastRenderedPageBreak/>
        <w:t xml:space="preserve">a. </w:t>
      </w:r>
      <w:r w:rsidR="00163AEE" w:rsidRPr="00163AEE">
        <w:rPr>
          <w:b/>
        </w:rPr>
        <w:t xml:space="preserve">Three </w:t>
      </w:r>
      <w:r w:rsidRPr="00163AEE">
        <w:rPr>
          <w:b/>
        </w:rPr>
        <w:t>features of the independence constitution of Kenya in 1962</w:t>
      </w:r>
      <w:r w:rsidR="00163AEE">
        <w:t xml:space="preserve">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Provided for establishment of federal government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Spelt out that the party with majority forms government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Spelt out the rights and obligations of citizens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Provided for establishment of national assembly consisting of the senate and house of representatives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Provided for a post of prime minister to head government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Provided for the post of governor general to head the state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Spelt out the power and responsibilities between regional government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Divided the responsibilities between regional and </w:t>
      </w:r>
      <w:r w:rsidR="00163AEE" w:rsidRPr="00BD62C2">
        <w:t>central</w:t>
      </w:r>
      <w:r w:rsidRPr="00BD62C2">
        <w:t xml:space="preserve"> government </w:t>
      </w:r>
      <w:r w:rsidR="00F4553D">
        <w:tab/>
      </w:r>
      <w:r w:rsidR="00F4553D">
        <w:tab/>
      </w:r>
      <w:r w:rsidR="00D93EC2" w:rsidRPr="00D93EC2">
        <w:rPr>
          <w:b/>
          <w:i/>
        </w:rPr>
        <w:t>any</w:t>
      </w:r>
      <w:r w:rsidR="00D93EC2">
        <w:rPr>
          <w:b/>
          <w:i/>
        </w:rPr>
        <w:t>3</w:t>
      </w:r>
      <w:r w:rsidR="00D93EC2" w:rsidRPr="003B7444">
        <w:rPr>
          <w:b/>
          <w:i/>
        </w:rPr>
        <w:t xml:space="preserve"> x </w:t>
      </w:r>
      <w:r w:rsidR="00D93EC2">
        <w:rPr>
          <w:b/>
          <w:i/>
        </w:rPr>
        <w:t>1</w:t>
      </w:r>
      <w:r w:rsidR="00D93EC2" w:rsidRPr="003B7444">
        <w:rPr>
          <w:b/>
          <w:i/>
        </w:rPr>
        <w:t xml:space="preserve"> = </w:t>
      </w:r>
      <w:r w:rsidR="00D93EC2">
        <w:rPr>
          <w:b/>
          <w:i/>
        </w:rPr>
        <w:t>3</w:t>
      </w:r>
      <w:r w:rsidR="00D93EC2" w:rsidRPr="003B7444">
        <w:rPr>
          <w:b/>
          <w:i/>
        </w:rPr>
        <w:t xml:space="preserve"> marks</w:t>
      </w:r>
    </w:p>
    <w:p w:rsidR="00BD62C2" w:rsidRPr="00BD62C2" w:rsidRDefault="00BD62C2" w:rsidP="00163AEE">
      <w:pPr>
        <w:tabs>
          <w:tab w:val="left" w:pos="720"/>
        </w:tabs>
      </w:pPr>
    </w:p>
    <w:p w:rsidR="00BD62C2" w:rsidRPr="00163AEE" w:rsidRDefault="00BD62C2" w:rsidP="00BD62C2">
      <w:pPr>
        <w:tabs>
          <w:tab w:val="left" w:pos="720"/>
        </w:tabs>
        <w:ind w:left="360" w:hanging="360"/>
        <w:rPr>
          <w:b/>
        </w:rPr>
      </w:pPr>
      <w:r w:rsidRPr="00BD62C2">
        <w:t xml:space="preserve">b. </w:t>
      </w:r>
      <w:r w:rsidR="00163AEE">
        <w:tab/>
      </w:r>
      <w:r w:rsidR="00163AEE" w:rsidRPr="00163AEE">
        <w:rPr>
          <w:b/>
        </w:rPr>
        <w:t xml:space="preserve">Six </w:t>
      </w:r>
      <w:r w:rsidRPr="00163AEE">
        <w:rPr>
          <w:b/>
        </w:rPr>
        <w:t>cons</w:t>
      </w:r>
      <w:r w:rsidR="00163AEE" w:rsidRPr="00163AEE">
        <w:rPr>
          <w:b/>
        </w:rPr>
        <w:t>titu</w:t>
      </w:r>
      <w:r w:rsidRPr="00163AEE">
        <w:rPr>
          <w:b/>
        </w:rPr>
        <w:t>tional changes in Kenya b</w:t>
      </w:r>
      <w:r w:rsidR="00163AEE" w:rsidRPr="00163AEE">
        <w:rPr>
          <w:b/>
        </w:rPr>
        <w:t xml:space="preserve">etween 1975 and 2011.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1975 </w:t>
      </w:r>
      <w:r w:rsidR="00163AEE">
        <w:t xml:space="preserve"> - </w:t>
      </w:r>
      <w:r w:rsidR="00163AEE" w:rsidRPr="00BD62C2">
        <w:t xml:space="preserve">The </w:t>
      </w:r>
      <w:r w:rsidRPr="00BD62C2">
        <w:t xml:space="preserve">official language in the national Assembly was made to be </w:t>
      </w:r>
      <w:r w:rsidR="00163AEE" w:rsidRPr="00BD62C2">
        <w:t>either</w:t>
      </w:r>
      <w:r w:rsidRPr="00BD62C2">
        <w:t xml:space="preserve"> English or Kiswahili </w:t>
      </w:r>
    </w:p>
    <w:p w:rsidR="00BD62C2" w:rsidRPr="00BD62C2" w:rsidRDefault="00163AEE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1979 </w:t>
      </w:r>
      <w:r>
        <w:t xml:space="preserve">- </w:t>
      </w:r>
      <w:r w:rsidRPr="00BD62C2">
        <w:t>Public</w:t>
      </w:r>
      <w:r w:rsidR="00BD62C2" w:rsidRPr="00BD62C2">
        <w:t xml:space="preserve"> servants who desired to vie for position in general elections were to resign at least six months before the elections.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1982 </w:t>
      </w:r>
      <w:r w:rsidR="00163AEE">
        <w:t xml:space="preserve"> - </w:t>
      </w:r>
      <w:r w:rsidR="00163AEE" w:rsidRPr="00BD62C2">
        <w:t xml:space="preserve">Section </w:t>
      </w:r>
      <w:r w:rsidRPr="00BD62C2">
        <w:t xml:space="preserve">2A was </w:t>
      </w:r>
      <w:r w:rsidR="00D93EC2">
        <w:t>amended making</w:t>
      </w:r>
      <w:r w:rsidRPr="00BD62C2">
        <w:t>Kenya</w:t>
      </w:r>
      <w:r w:rsidR="00D93EC2">
        <w:t xml:space="preserve"> a</w:t>
      </w:r>
      <w:r w:rsidR="00163AEE">
        <w:t>dejure</w:t>
      </w:r>
      <w:r w:rsidRPr="00BD62C2">
        <w:t xml:space="preserve"> one party state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>Position of the chief secretary as the head of the civil ser</w:t>
      </w:r>
      <w:r w:rsidR="00163AEE">
        <w:t>vi</w:t>
      </w:r>
      <w:r w:rsidRPr="00BD62C2">
        <w:t xml:space="preserve">ce was formalized </w:t>
      </w:r>
    </w:p>
    <w:p w:rsidR="00BD62C2" w:rsidRPr="00BD62C2" w:rsidRDefault="004A4C79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1986 </w:t>
      </w:r>
      <w:r>
        <w:t xml:space="preserve">- </w:t>
      </w:r>
      <w:r w:rsidRPr="00BD62C2">
        <w:t>Citizenship</w:t>
      </w:r>
      <w:r w:rsidR="00BD62C2" w:rsidRPr="00BD62C2">
        <w:t xml:space="preserve"> requirement was repealed. Those whose parents were Kenyans were entitled to citizenship </w:t>
      </w:r>
    </w:p>
    <w:p w:rsidR="00BD62C2" w:rsidRPr="00BD62C2" w:rsidRDefault="004A4C79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1991 </w:t>
      </w:r>
      <w:r>
        <w:t xml:space="preserve">- </w:t>
      </w:r>
      <w:r w:rsidRPr="00BD62C2">
        <w:t>The</w:t>
      </w:r>
      <w:r w:rsidR="00BD62C2" w:rsidRPr="00BD62C2">
        <w:t xml:space="preserve"> number of constituencies were raised to 210.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Section 2A was repealed and Kenya became a multi-party state </w:t>
      </w:r>
    </w:p>
    <w:p w:rsidR="00BD62C2" w:rsidRPr="00BD62C2" w:rsidRDefault="004A4C79" w:rsidP="00BD62C2">
      <w:pPr>
        <w:numPr>
          <w:ilvl w:val="1"/>
          <w:numId w:val="1"/>
        </w:numPr>
        <w:tabs>
          <w:tab w:val="left" w:pos="720"/>
        </w:tabs>
        <w:ind w:left="360"/>
      </w:pPr>
      <w:r w:rsidRPr="00BD62C2">
        <w:t xml:space="preserve">2010 </w:t>
      </w:r>
      <w:r>
        <w:t xml:space="preserve">- </w:t>
      </w:r>
      <w:r w:rsidRPr="00BD62C2">
        <w:t>After</w:t>
      </w:r>
      <w:r w:rsidR="00BD62C2" w:rsidRPr="00BD62C2">
        <w:t xml:space="preserve"> the referendum, a new constitution was promulgated.  </w:t>
      </w:r>
      <w:r w:rsidR="00F4553D">
        <w:tab/>
      </w:r>
      <w:r w:rsidR="00F4553D">
        <w:tab/>
      </w:r>
      <w:r w:rsidR="00D93EC2" w:rsidRPr="00D93EC2">
        <w:rPr>
          <w:b/>
          <w:i/>
        </w:rPr>
        <w:t>any</w:t>
      </w:r>
      <w:r w:rsidR="00D93EC2">
        <w:rPr>
          <w:b/>
          <w:i/>
        </w:rPr>
        <w:t>6</w:t>
      </w:r>
      <w:r w:rsidR="00D93EC2" w:rsidRPr="003B7444">
        <w:rPr>
          <w:b/>
          <w:i/>
        </w:rPr>
        <w:t xml:space="preserve"> x </w:t>
      </w:r>
      <w:r w:rsidR="00D93EC2">
        <w:rPr>
          <w:b/>
          <w:i/>
        </w:rPr>
        <w:t>2</w:t>
      </w:r>
      <w:r w:rsidR="00D93EC2" w:rsidRPr="003B7444">
        <w:rPr>
          <w:b/>
          <w:i/>
        </w:rPr>
        <w:t xml:space="preserve"> = </w:t>
      </w:r>
      <w:r w:rsidR="00D93EC2">
        <w:rPr>
          <w:b/>
          <w:i/>
        </w:rPr>
        <w:t>12</w:t>
      </w:r>
      <w:r w:rsidR="00D93EC2" w:rsidRPr="003B7444">
        <w:rPr>
          <w:b/>
          <w:i/>
        </w:rPr>
        <w:t xml:space="preserve"> marks</w:t>
      </w:r>
    </w:p>
    <w:p w:rsidR="00BD62C2" w:rsidRPr="00BD62C2" w:rsidRDefault="00BD62C2" w:rsidP="00163AEE">
      <w:pPr>
        <w:tabs>
          <w:tab w:val="num" w:pos="360"/>
          <w:tab w:val="left" w:pos="720"/>
        </w:tabs>
      </w:pPr>
    </w:p>
    <w:p w:rsidR="00BD62C2" w:rsidRPr="00BD62C2" w:rsidRDefault="00BD62C2" w:rsidP="00BD62C2">
      <w:pPr>
        <w:numPr>
          <w:ilvl w:val="0"/>
          <w:numId w:val="1"/>
        </w:numPr>
        <w:tabs>
          <w:tab w:val="clear" w:pos="1440"/>
          <w:tab w:val="num" w:pos="360"/>
          <w:tab w:val="left" w:pos="720"/>
        </w:tabs>
        <w:ind w:left="360"/>
      </w:pPr>
      <w:r w:rsidRPr="00BD62C2">
        <w:t>a</w:t>
      </w:r>
      <w:r w:rsidRPr="004A4C79">
        <w:rPr>
          <w:b/>
        </w:rPr>
        <w:t xml:space="preserve">. </w:t>
      </w:r>
      <w:r w:rsidR="004A4C79" w:rsidRPr="004A4C79">
        <w:rPr>
          <w:b/>
        </w:rPr>
        <w:t xml:space="preserve">Three </w:t>
      </w:r>
      <w:r w:rsidRPr="004A4C79">
        <w:rPr>
          <w:b/>
        </w:rPr>
        <w:t>sources of county revenue.</w:t>
      </w:r>
      <w:r w:rsidR="004A4C79">
        <w:tab/>
      </w:r>
      <w:r w:rsidR="004A4C79">
        <w:tab/>
      </w:r>
      <w:r w:rsidR="004A4C79">
        <w:tab/>
      </w:r>
      <w:r w:rsidR="004A4C79">
        <w:tab/>
      </w:r>
    </w:p>
    <w:p w:rsidR="00BD62C2" w:rsidRPr="00BD62C2" w:rsidRDefault="00BD62C2" w:rsidP="004A4C79">
      <w:pPr>
        <w:pStyle w:val="ListParagraph"/>
        <w:numPr>
          <w:ilvl w:val="1"/>
          <w:numId w:val="13"/>
        </w:numPr>
        <w:tabs>
          <w:tab w:val="left" w:pos="360"/>
        </w:tabs>
        <w:ind w:hanging="1440"/>
      </w:pPr>
      <w:r w:rsidRPr="00BD62C2">
        <w:t xml:space="preserve">Grants from the national government </w:t>
      </w:r>
    </w:p>
    <w:p w:rsidR="00BD62C2" w:rsidRPr="00BD62C2" w:rsidRDefault="00BD62C2" w:rsidP="004A4C79">
      <w:pPr>
        <w:pStyle w:val="ListParagraph"/>
        <w:numPr>
          <w:ilvl w:val="1"/>
          <w:numId w:val="13"/>
        </w:numPr>
        <w:tabs>
          <w:tab w:val="left" w:pos="360"/>
        </w:tabs>
        <w:ind w:hanging="1440"/>
      </w:pPr>
      <w:r w:rsidRPr="00BD62C2">
        <w:t xml:space="preserve">Loans </w:t>
      </w:r>
    </w:p>
    <w:p w:rsidR="00BD62C2" w:rsidRPr="00BD62C2" w:rsidRDefault="00BD62C2" w:rsidP="004A4C79">
      <w:pPr>
        <w:pStyle w:val="ListParagraph"/>
        <w:numPr>
          <w:ilvl w:val="1"/>
          <w:numId w:val="13"/>
        </w:numPr>
        <w:tabs>
          <w:tab w:val="left" w:pos="360"/>
        </w:tabs>
        <w:ind w:hanging="1440"/>
      </w:pPr>
      <w:r w:rsidRPr="00BD62C2">
        <w:t xml:space="preserve">Sell of trade </w:t>
      </w:r>
      <w:r w:rsidR="004A4C79" w:rsidRPr="00BD62C2">
        <w:t>licenses</w:t>
      </w:r>
    </w:p>
    <w:p w:rsidR="00BD62C2" w:rsidRPr="00BD62C2" w:rsidRDefault="00BD62C2" w:rsidP="004A4C79">
      <w:pPr>
        <w:pStyle w:val="ListParagraph"/>
        <w:numPr>
          <w:ilvl w:val="1"/>
          <w:numId w:val="13"/>
        </w:numPr>
        <w:tabs>
          <w:tab w:val="left" w:pos="360"/>
        </w:tabs>
        <w:ind w:hanging="1440"/>
      </w:pPr>
      <w:r w:rsidRPr="00BD62C2">
        <w:t xml:space="preserve">Rents </w:t>
      </w:r>
    </w:p>
    <w:p w:rsidR="00BD62C2" w:rsidRPr="00BD62C2" w:rsidRDefault="00BD62C2" w:rsidP="004A4C79">
      <w:pPr>
        <w:pStyle w:val="ListParagraph"/>
        <w:numPr>
          <w:ilvl w:val="1"/>
          <w:numId w:val="13"/>
        </w:numPr>
        <w:tabs>
          <w:tab w:val="left" w:pos="360"/>
        </w:tabs>
        <w:ind w:hanging="1440"/>
      </w:pPr>
      <w:r w:rsidRPr="00BD62C2">
        <w:t>Fi</w:t>
      </w:r>
      <w:r w:rsidR="004A4C79">
        <w:t>n</w:t>
      </w:r>
      <w:r w:rsidRPr="00BD62C2">
        <w:t xml:space="preserve">es </w:t>
      </w:r>
    </w:p>
    <w:p w:rsidR="00BD62C2" w:rsidRPr="00BD62C2" w:rsidRDefault="00D93EC2" w:rsidP="004A4C79">
      <w:pPr>
        <w:pStyle w:val="ListParagraph"/>
        <w:numPr>
          <w:ilvl w:val="1"/>
          <w:numId w:val="13"/>
        </w:numPr>
        <w:tabs>
          <w:tab w:val="left" w:pos="360"/>
        </w:tabs>
        <w:ind w:hanging="1440"/>
      </w:pPr>
      <w:r>
        <w:t>S</w:t>
      </w:r>
      <w:r w:rsidR="00AA6ADA">
        <w:t>ale</w:t>
      </w:r>
      <w:r>
        <w:t xml:space="preserve"> of count</w:t>
      </w:r>
      <w:r w:rsidR="00BD62C2" w:rsidRPr="00BD62C2">
        <w:t xml:space="preserve">y property like land </w:t>
      </w:r>
    </w:p>
    <w:p w:rsidR="00BD62C2" w:rsidRPr="00BD62C2" w:rsidRDefault="00BD62C2" w:rsidP="00BD62C2">
      <w:pPr>
        <w:pStyle w:val="ListParagraph"/>
        <w:numPr>
          <w:ilvl w:val="1"/>
          <w:numId w:val="13"/>
        </w:numPr>
        <w:tabs>
          <w:tab w:val="left" w:pos="360"/>
          <w:tab w:val="left" w:pos="720"/>
        </w:tabs>
        <w:ind w:left="360"/>
      </w:pPr>
      <w:r w:rsidRPr="00BD62C2">
        <w:t>Cess</w:t>
      </w:r>
      <w:r w:rsidR="00F4553D">
        <w:tab/>
      </w:r>
      <w:r w:rsidR="00F4553D">
        <w:tab/>
      </w:r>
      <w:r w:rsidR="00F4553D">
        <w:tab/>
      </w:r>
      <w:r w:rsidR="00D93EC2" w:rsidRPr="00D93EC2">
        <w:rPr>
          <w:b/>
          <w:i/>
        </w:rPr>
        <w:t>any</w:t>
      </w:r>
      <w:r w:rsidR="00D93EC2">
        <w:rPr>
          <w:b/>
          <w:i/>
        </w:rPr>
        <w:t>3</w:t>
      </w:r>
      <w:r w:rsidR="00D93EC2" w:rsidRPr="00D93EC2">
        <w:rPr>
          <w:b/>
          <w:i/>
        </w:rPr>
        <w:t xml:space="preserve"> x</w:t>
      </w:r>
      <w:r w:rsidR="00D93EC2">
        <w:rPr>
          <w:b/>
          <w:i/>
        </w:rPr>
        <w:t>1</w:t>
      </w:r>
      <w:r w:rsidR="00D93EC2" w:rsidRPr="00D93EC2">
        <w:rPr>
          <w:b/>
          <w:i/>
        </w:rPr>
        <w:t xml:space="preserve"> = </w:t>
      </w:r>
      <w:r w:rsidR="00D93EC2">
        <w:rPr>
          <w:b/>
          <w:i/>
        </w:rPr>
        <w:t>3</w:t>
      </w:r>
      <w:r w:rsidR="00D93EC2" w:rsidRPr="00D93EC2">
        <w:rPr>
          <w:b/>
          <w:i/>
        </w:rPr>
        <w:t xml:space="preserve"> marks</w:t>
      </w:r>
    </w:p>
    <w:p w:rsidR="00BD62C2" w:rsidRPr="00BD62C2" w:rsidRDefault="00BD62C2" w:rsidP="004A4C79">
      <w:pPr>
        <w:tabs>
          <w:tab w:val="num" w:pos="360"/>
          <w:tab w:val="left" w:pos="720"/>
        </w:tabs>
        <w:ind w:left="360" w:hanging="360"/>
      </w:pPr>
      <w:r w:rsidRPr="00BD62C2">
        <w:t xml:space="preserve">b. </w:t>
      </w:r>
      <w:r w:rsidR="004A4C79">
        <w:tab/>
      </w:r>
      <w:r w:rsidR="004A4C79" w:rsidRPr="00BD62C2">
        <w:t>Why devolved</w:t>
      </w:r>
      <w:r w:rsidRPr="00BD62C2">
        <w:t xml:space="preserve"> governm</w:t>
      </w:r>
      <w:r w:rsidR="004A4C79">
        <w:t>ent in Kenya is very important.</w:t>
      </w:r>
      <w:r w:rsidR="004A4C79">
        <w:tab/>
      </w:r>
      <w:r w:rsidR="004A4C79">
        <w:tab/>
      </w:r>
      <w:r w:rsidR="004A4C79">
        <w:tab/>
      </w:r>
      <w:r w:rsidR="004A4C79">
        <w:tab/>
      </w:r>
      <w:r w:rsidR="004A4C79">
        <w:tab/>
      </w:r>
      <w:r w:rsidR="004A4C79">
        <w:tab/>
      </w:r>
      <w:r w:rsidR="004A4C79">
        <w:tab/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  <w:tab w:val="left" w:pos="1080"/>
        </w:tabs>
        <w:ind w:left="360"/>
      </w:pPr>
      <w:r w:rsidRPr="00BD62C2">
        <w:t>To distribute authority over public goods and revenue hence making it difficult for individual</w:t>
      </w:r>
      <w:r w:rsidR="004A4C79">
        <w:t>s</w:t>
      </w:r>
      <w:r w:rsidRPr="00BD62C2">
        <w:t xml:space="preserve"> and groups of officials to collude and engage in corruption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  <w:tab w:val="left" w:pos="1080"/>
        </w:tabs>
        <w:ind w:left="360"/>
      </w:pPr>
      <w:r w:rsidRPr="00BD62C2">
        <w:t xml:space="preserve">It fosters effective co-operation within the devolved units, </w:t>
      </w:r>
      <w:r w:rsidR="004A4C79" w:rsidRPr="00BD62C2">
        <w:t>particularly</w:t>
      </w:r>
      <w:r w:rsidRPr="00BD62C2">
        <w:t xml:space="preserve"> where devolution of authority takes place along territorial and communal lines therefore</w:t>
      </w:r>
      <w:r w:rsidR="004A4C79" w:rsidRPr="00BD62C2">
        <w:t xml:space="preserve">local </w:t>
      </w:r>
      <w:r w:rsidRPr="00BD62C2">
        <w:t xml:space="preserve">communities are able to </w:t>
      </w:r>
      <w:r w:rsidR="004A4C79" w:rsidRPr="00BD62C2">
        <w:t>mobilize</w:t>
      </w:r>
      <w:r w:rsidRPr="00BD62C2">
        <w:t xml:space="preserve"> social pressure against corruption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  <w:tab w:val="left" w:pos="1080"/>
        </w:tabs>
        <w:ind w:left="360"/>
      </w:pPr>
      <w:r w:rsidRPr="00BD62C2">
        <w:t xml:space="preserve">It provides goods and services whose consumption is limited to their own areas.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  <w:tab w:val="left" w:pos="1080"/>
        </w:tabs>
        <w:ind w:left="360"/>
      </w:pPr>
      <w:r w:rsidRPr="00BD62C2">
        <w:t xml:space="preserve">It has the ability to promote gender efficiency in public services and allocating resources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  <w:tab w:val="left" w:pos="1080"/>
        </w:tabs>
        <w:ind w:left="360"/>
      </w:pPr>
      <w:r w:rsidRPr="00BD62C2">
        <w:t xml:space="preserve">Encourages </w:t>
      </w:r>
      <w:r w:rsidR="004A4C79" w:rsidRPr="00BD62C2">
        <w:t>innovation</w:t>
      </w:r>
      <w:r w:rsidRPr="00BD62C2">
        <w:t xml:space="preserve"> in the delivery of services as people have a greater incentive to take part in aspects of community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  <w:tab w:val="left" w:pos="1080"/>
        </w:tabs>
        <w:ind w:left="360"/>
      </w:pPr>
      <w:r w:rsidRPr="00BD62C2">
        <w:t>It becomes sensitive to regional va</w:t>
      </w:r>
      <w:r w:rsidR="004A4C79">
        <w:t>ri</w:t>
      </w:r>
      <w:r w:rsidRPr="00BD62C2">
        <w:t xml:space="preserve">ations </w:t>
      </w:r>
    </w:p>
    <w:p w:rsidR="00BD62C2" w:rsidRPr="00BD62C2" w:rsidRDefault="00BD62C2" w:rsidP="00BD62C2">
      <w:pPr>
        <w:numPr>
          <w:ilvl w:val="1"/>
          <w:numId w:val="1"/>
        </w:numPr>
        <w:tabs>
          <w:tab w:val="clear" w:pos="1440"/>
          <w:tab w:val="left" w:pos="720"/>
          <w:tab w:val="left" w:pos="1080"/>
        </w:tabs>
        <w:ind w:left="360"/>
      </w:pPr>
      <w:r w:rsidRPr="00BD62C2">
        <w:t>Pr</w:t>
      </w:r>
      <w:r w:rsidR="004A4C79">
        <w:t>ovi</w:t>
      </w:r>
      <w:r w:rsidRPr="00BD62C2">
        <w:t>des an effective governance frame work for advanci</w:t>
      </w:r>
      <w:r w:rsidR="004A4C79">
        <w:t>ng</w:t>
      </w:r>
      <w:r w:rsidRPr="00BD62C2">
        <w:t xml:space="preserve"> policies to help the poor and therefore elevates </w:t>
      </w:r>
      <w:r w:rsidR="004A4C79" w:rsidRPr="00BD62C2">
        <w:t>poverty</w:t>
      </w:r>
      <w:r w:rsidRPr="00BD62C2">
        <w:t xml:space="preserve"> in society. </w:t>
      </w:r>
      <w:r w:rsidR="00F4553D">
        <w:tab/>
      </w:r>
      <w:r w:rsidR="00F4553D">
        <w:tab/>
      </w:r>
      <w:r w:rsidR="00F4553D">
        <w:tab/>
      </w:r>
      <w:r w:rsidR="00F4553D">
        <w:tab/>
      </w:r>
      <w:r w:rsidR="00D93EC2" w:rsidRPr="00D93EC2">
        <w:rPr>
          <w:b/>
          <w:i/>
        </w:rPr>
        <w:t>any</w:t>
      </w:r>
      <w:r w:rsidR="00D93EC2">
        <w:rPr>
          <w:b/>
          <w:i/>
        </w:rPr>
        <w:t>6</w:t>
      </w:r>
      <w:r w:rsidR="00D93EC2" w:rsidRPr="003B7444">
        <w:rPr>
          <w:b/>
          <w:i/>
        </w:rPr>
        <w:t xml:space="preserve"> x </w:t>
      </w:r>
      <w:r w:rsidR="00D93EC2">
        <w:rPr>
          <w:b/>
          <w:i/>
        </w:rPr>
        <w:t>2</w:t>
      </w:r>
      <w:r w:rsidR="00D93EC2" w:rsidRPr="003B7444">
        <w:rPr>
          <w:b/>
          <w:i/>
        </w:rPr>
        <w:t xml:space="preserve"> = </w:t>
      </w:r>
      <w:r w:rsidR="00D93EC2">
        <w:rPr>
          <w:b/>
          <w:i/>
        </w:rPr>
        <w:t>12</w:t>
      </w:r>
      <w:r w:rsidR="00D93EC2" w:rsidRPr="003B7444">
        <w:rPr>
          <w:b/>
          <w:i/>
        </w:rPr>
        <w:t xml:space="preserve"> marks</w:t>
      </w:r>
    </w:p>
    <w:p w:rsidR="00BD62C2" w:rsidRPr="00BD62C2" w:rsidRDefault="00BD62C2" w:rsidP="00BD62C2">
      <w:pPr>
        <w:tabs>
          <w:tab w:val="left" w:pos="720"/>
          <w:tab w:val="left" w:pos="1080"/>
        </w:tabs>
        <w:ind w:left="360" w:hanging="360"/>
      </w:pPr>
    </w:p>
    <w:p w:rsidR="00BD62C2" w:rsidRPr="00BD62C2" w:rsidRDefault="00BD62C2" w:rsidP="00BD62C2">
      <w:pPr>
        <w:tabs>
          <w:tab w:val="left" w:pos="720"/>
          <w:tab w:val="left" w:pos="1080"/>
        </w:tabs>
        <w:ind w:left="360" w:hanging="360"/>
      </w:pPr>
    </w:p>
    <w:sectPr w:rsidR="00BD62C2" w:rsidRPr="00BD62C2" w:rsidSect="00D426B6">
      <w:headerReference w:type="default" r:id="rId7"/>
      <w:footerReference w:type="default" r:id="rId8"/>
      <w:pgSz w:w="11907" w:h="16839" w:code="9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069" w:rsidRDefault="00CD4069" w:rsidP="000935C7">
      <w:r>
        <w:separator/>
      </w:r>
    </w:p>
  </w:endnote>
  <w:endnote w:type="continuationSeparator" w:id="0">
    <w:p w:rsidR="00CD4069" w:rsidRDefault="00CD4069" w:rsidP="00093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10118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35C7" w:rsidRPr="00F4553D" w:rsidRDefault="00D426B6" w:rsidP="00F4553D">
        <w:pPr>
          <w:pStyle w:val="Footer"/>
          <w:pBdr>
            <w:top w:val="single" w:sz="4" w:space="1" w:color="auto"/>
          </w:pBdr>
          <w:tabs>
            <w:tab w:val="clear" w:pos="4680"/>
            <w:tab w:val="clear" w:pos="9360"/>
            <w:tab w:val="center" w:pos="0"/>
            <w:tab w:val="right" w:pos="10440"/>
          </w:tabs>
          <w:jc w:val="center"/>
          <w:rPr>
            <w:sz w:val="18"/>
            <w:szCs w:val="18"/>
          </w:rPr>
        </w:pPr>
        <w:r w:rsidRPr="00F4553D">
          <w:rPr>
            <w:sz w:val="18"/>
            <w:szCs w:val="18"/>
          </w:rPr>
          <w:tab/>
        </w:r>
        <w:r w:rsidR="00201796" w:rsidRPr="00F4553D">
          <w:rPr>
            <w:sz w:val="18"/>
            <w:szCs w:val="18"/>
          </w:rPr>
          <w:fldChar w:fldCharType="begin"/>
        </w:r>
        <w:r w:rsidR="0020375E" w:rsidRPr="00F4553D">
          <w:rPr>
            <w:sz w:val="18"/>
            <w:szCs w:val="18"/>
          </w:rPr>
          <w:instrText xml:space="preserve"> PAGE   \* MERGEFORMAT </w:instrText>
        </w:r>
        <w:r w:rsidR="00201796" w:rsidRPr="00F4553D">
          <w:rPr>
            <w:sz w:val="18"/>
            <w:szCs w:val="18"/>
          </w:rPr>
          <w:fldChar w:fldCharType="separate"/>
        </w:r>
        <w:r w:rsidR="0073469E">
          <w:rPr>
            <w:noProof/>
            <w:sz w:val="18"/>
            <w:szCs w:val="18"/>
          </w:rPr>
          <w:t>4</w:t>
        </w:r>
        <w:r w:rsidR="00201796" w:rsidRPr="00F4553D">
          <w:rPr>
            <w:noProof/>
            <w:sz w:val="18"/>
            <w:szCs w:val="18"/>
          </w:rPr>
          <w:fldChar w:fldCharType="end"/>
        </w:r>
        <w:r w:rsidR="000935C7" w:rsidRPr="00F4553D">
          <w:rPr>
            <w:sz w:val="18"/>
            <w:szCs w:val="18"/>
          </w:rPr>
          <w:t xml:space="preserve"> | </w:t>
        </w:r>
        <w:r w:rsidR="000935C7" w:rsidRPr="00F4553D">
          <w:rPr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069" w:rsidRDefault="00CD4069" w:rsidP="000935C7">
      <w:r>
        <w:separator/>
      </w:r>
    </w:p>
  </w:footnote>
  <w:footnote w:type="continuationSeparator" w:id="0">
    <w:p w:rsidR="00CD4069" w:rsidRDefault="00CD4069" w:rsidP="00093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5C7" w:rsidRPr="00F4553D" w:rsidRDefault="00D426B6" w:rsidP="00F4553D">
    <w:pPr>
      <w:pStyle w:val="Header"/>
      <w:pBdr>
        <w:bottom w:val="single" w:sz="4" w:space="1" w:color="auto"/>
      </w:pBdr>
      <w:jc w:val="right"/>
      <w:rPr>
        <w:sz w:val="20"/>
        <w:szCs w:val="20"/>
      </w:rPr>
    </w:pPr>
    <w:r w:rsidRPr="00F4553D">
      <w:rPr>
        <w:sz w:val="20"/>
        <w:szCs w:val="20"/>
      </w:rPr>
      <w:t>311/1 History and Government paper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F82"/>
    <w:multiLevelType w:val="hybridMultilevel"/>
    <w:tmpl w:val="0BE0E6EA"/>
    <w:lvl w:ilvl="0" w:tplc="E7F05F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360B5"/>
    <w:multiLevelType w:val="hybridMultilevel"/>
    <w:tmpl w:val="52785680"/>
    <w:lvl w:ilvl="0" w:tplc="2E76E9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7F05F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9E16DC"/>
    <w:multiLevelType w:val="hybridMultilevel"/>
    <w:tmpl w:val="76AE7D80"/>
    <w:lvl w:ilvl="0" w:tplc="B790B33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B75E7"/>
    <w:multiLevelType w:val="hybridMultilevel"/>
    <w:tmpl w:val="DCA67BA6"/>
    <w:lvl w:ilvl="0" w:tplc="B790B33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441BA9"/>
    <w:multiLevelType w:val="hybridMultilevel"/>
    <w:tmpl w:val="8C5401C2"/>
    <w:lvl w:ilvl="0" w:tplc="B790B33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16923"/>
    <w:multiLevelType w:val="hybridMultilevel"/>
    <w:tmpl w:val="8092CD46"/>
    <w:lvl w:ilvl="0" w:tplc="B790B33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790B33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3016"/>
    <w:multiLevelType w:val="hybridMultilevel"/>
    <w:tmpl w:val="D0500E56"/>
    <w:lvl w:ilvl="0" w:tplc="E7F05F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1F0E"/>
    <w:multiLevelType w:val="hybridMultilevel"/>
    <w:tmpl w:val="0846A5A0"/>
    <w:lvl w:ilvl="0" w:tplc="B790B33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32645"/>
    <w:multiLevelType w:val="hybridMultilevel"/>
    <w:tmpl w:val="D3D6406E"/>
    <w:lvl w:ilvl="0" w:tplc="E7F05F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7F05FFA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A364E"/>
    <w:multiLevelType w:val="hybridMultilevel"/>
    <w:tmpl w:val="0750C8BE"/>
    <w:lvl w:ilvl="0" w:tplc="B790B33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B3C0B"/>
    <w:multiLevelType w:val="hybridMultilevel"/>
    <w:tmpl w:val="3EC47712"/>
    <w:lvl w:ilvl="0" w:tplc="E7F05F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7F05FFA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57EE2"/>
    <w:multiLevelType w:val="hybridMultilevel"/>
    <w:tmpl w:val="D7C8D08E"/>
    <w:lvl w:ilvl="0" w:tplc="E7F05F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56881"/>
    <w:multiLevelType w:val="hybridMultilevel"/>
    <w:tmpl w:val="E9F28C7A"/>
    <w:lvl w:ilvl="0" w:tplc="B790B33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C2"/>
    <w:rsid w:val="000548AB"/>
    <w:rsid w:val="000935C7"/>
    <w:rsid w:val="001369B9"/>
    <w:rsid w:val="00163AEE"/>
    <w:rsid w:val="001C55D0"/>
    <w:rsid w:val="00201796"/>
    <w:rsid w:val="0020375E"/>
    <w:rsid w:val="00240089"/>
    <w:rsid w:val="00247C5A"/>
    <w:rsid w:val="00252598"/>
    <w:rsid w:val="0030480C"/>
    <w:rsid w:val="00340175"/>
    <w:rsid w:val="003439B2"/>
    <w:rsid w:val="003B4039"/>
    <w:rsid w:val="003B7444"/>
    <w:rsid w:val="00417951"/>
    <w:rsid w:val="00426050"/>
    <w:rsid w:val="004A4C79"/>
    <w:rsid w:val="004B55FE"/>
    <w:rsid w:val="004B66EE"/>
    <w:rsid w:val="004E4A50"/>
    <w:rsid w:val="00520233"/>
    <w:rsid w:val="00534C93"/>
    <w:rsid w:val="0057492B"/>
    <w:rsid w:val="005B45FB"/>
    <w:rsid w:val="0061140B"/>
    <w:rsid w:val="00665F3E"/>
    <w:rsid w:val="00684AAC"/>
    <w:rsid w:val="006F5D69"/>
    <w:rsid w:val="0073469E"/>
    <w:rsid w:val="00774C16"/>
    <w:rsid w:val="00787043"/>
    <w:rsid w:val="008E0BB4"/>
    <w:rsid w:val="00A07403"/>
    <w:rsid w:val="00A57165"/>
    <w:rsid w:val="00AA6ADA"/>
    <w:rsid w:val="00AB49D4"/>
    <w:rsid w:val="00B0565C"/>
    <w:rsid w:val="00B801B2"/>
    <w:rsid w:val="00BC5A70"/>
    <w:rsid w:val="00BD62C2"/>
    <w:rsid w:val="00C778B9"/>
    <w:rsid w:val="00C93537"/>
    <w:rsid w:val="00CD4069"/>
    <w:rsid w:val="00D42304"/>
    <w:rsid w:val="00D426B6"/>
    <w:rsid w:val="00D70BDF"/>
    <w:rsid w:val="00D93EC2"/>
    <w:rsid w:val="00DA2798"/>
    <w:rsid w:val="00DA4EE2"/>
    <w:rsid w:val="00E264D3"/>
    <w:rsid w:val="00EB1818"/>
    <w:rsid w:val="00F4553D"/>
    <w:rsid w:val="00F840C7"/>
    <w:rsid w:val="00FD6EEC"/>
    <w:rsid w:val="00FF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CD76"/>
  <w15:docId w15:val="{3921CEDB-8ADE-4B9F-8C34-3E9601D8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5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3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5C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27</cp:revision>
  <dcterms:created xsi:type="dcterms:W3CDTF">2011-09-26T16:03:00Z</dcterms:created>
  <dcterms:modified xsi:type="dcterms:W3CDTF">2020-11-02T08:42:00Z</dcterms:modified>
</cp:coreProperties>
</file>