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default" w:ascii="Century Gothic" w:hAnsi="Century Gothic"/>
          <w:b/>
          <w:sz w:val="44"/>
          <w:szCs w:val="40"/>
          <w:u w:val="single"/>
          <w:lang w:val="en-US"/>
        </w:rPr>
      </w:pP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BEGINNING OF TERM ONE EXAMINATIONS 2024</w:t>
      </w:r>
    </w:p>
    <w:p>
      <w:pPr>
        <w:pStyle w:val="7"/>
        <w:spacing w:line="360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Literacy 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5</w:t>
      </w:r>
      <w:r>
        <w:rPr>
          <w:rFonts w:ascii="Century Gothic" w:hAnsi="Century Gothic"/>
          <w:b/>
          <w:sz w:val="40"/>
          <w:szCs w:val="40"/>
          <w:u w:val="single"/>
        </w:rPr>
        <w:t>-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6</w:t>
      </w:r>
      <w:bookmarkStart w:id="0" w:name="_GoBack"/>
      <w:bookmarkEnd w:id="0"/>
      <w:r>
        <w:rPr>
          <w:rFonts w:ascii="Century Gothic" w:hAnsi="Century Gothic"/>
          <w:b/>
          <w:sz w:val="40"/>
          <w:szCs w:val="40"/>
          <w:u w:val="single"/>
        </w:rPr>
        <w:t xml:space="preserve"> years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Name ___________________________Stream _______________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Read and draw body parts.</w:t>
      </w:r>
    </w:p>
    <w:tbl>
      <w:tblPr>
        <w:tblStyle w:val="6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268"/>
        <w:gridCol w:w="2410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>eyes</w:t>
            </w:r>
            <w:r>
              <w:rPr>
                <w:rFonts w:ascii="Century Gothic" w:hAnsi="Century Gothic"/>
                <w:sz w:val="40"/>
                <w:szCs w:val="36"/>
              </w:rPr>
              <w:tab/>
            </w:r>
          </w:p>
        </w:tc>
        <w:tc>
          <w:tcPr>
            <w:tcW w:w="2268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>nose</w:t>
            </w:r>
          </w:p>
        </w:tc>
        <w:tc>
          <w:tcPr>
            <w:tcW w:w="2410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>ears</w:t>
            </w:r>
          </w:p>
        </w:tc>
        <w:tc>
          <w:tcPr>
            <w:tcW w:w="2410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>mouth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268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410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410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</w:tr>
    </w:tbl>
    <w:p>
      <w:pPr>
        <w:pStyle w:val="7"/>
        <w:rPr>
          <w:rFonts w:ascii="Century Gothic" w:hAnsi="Century Gothic"/>
          <w:sz w:val="40"/>
          <w:szCs w:val="36"/>
        </w:rPr>
      </w:pP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2.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Underline parts of the leg.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ankle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box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boy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nose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heel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bottle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chair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knife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knees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3.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Name these people at home.</w:t>
      </w:r>
    </w:p>
    <w:tbl>
      <w:tblPr>
        <w:tblStyle w:val="6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480"/>
        <w:gridCol w:w="2481"/>
        <w:gridCol w:w="3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alibri" w:hAnsi="Calibri" w:eastAsia="Calibri" w:cs="Times New Roma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118110</wp:posOffset>
                  </wp:positionV>
                  <wp:extent cx="866775" cy="1051560"/>
                  <wp:effectExtent l="0" t="0" r="0" b="0"/>
                  <wp:wrapNone/>
                  <wp:docPr id="18" name="Picture 18" descr="http://t3.gstatic.com/images?q=tbn:ANd9GcRwMqtz97tyG06Kt1VzBk87NJ7u_olnoLDeY0w0eJkFjSzpkYZZ8Sre830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http://t3.gstatic.com/images?q=tbn:ANd9GcRwMqtz97tyG06Kt1VzBk87NJ7u_olnoLDeY0w0eJkFjSzpkYZZ8Sre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051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ab/>
            </w:r>
          </w:p>
        </w:tc>
        <w:tc>
          <w:tcPr>
            <w:tcW w:w="2480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alibri" w:hAnsi="Calibri" w:eastAsia="Calibri" w:cs="Times New Roman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51435</wp:posOffset>
                  </wp:positionV>
                  <wp:extent cx="933450" cy="1273175"/>
                  <wp:effectExtent l="0" t="0" r="0" b="3175"/>
                  <wp:wrapNone/>
                  <wp:docPr id="14" name="Picture 14" descr="Image result for girls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age result for girls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784" cy="127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81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alibri" w:hAnsi="Calibri" w:eastAsia="Calibri" w:cs="Times New Roma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51435</wp:posOffset>
                  </wp:positionV>
                  <wp:extent cx="1047750" cy="1265555"/>
                  <wp:effectExtent l="0" t="0" r="0" b="0"/>
                  <wp:wrapNone/>
                  <wp:docPr id="15" name="Picture 15" descr="Image result for hut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age result for hut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265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4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alibri" w:hAnsi="Calibri" w:eastAsia="Calibri" w:cs="Times New Roman"/>
                <w:color w:val="1A0DA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51435</wp:posOffset>
                  </wp:positionV>
                  <wp:extent cx="1181100" cy="1228725"/>
                  <wp:effectExtent l="0" t="0" r="0" b="9525"/>
                  <wp:wrapNone/>
                  <wp:docPr id="16" name="Picture 3" descr="https://encrypted-tbn0.gstatic.com/images?q=tbn:ANd9GcTH37LP3RI7y70RLG0QemTcZYltk2Hgy0DP_5_m4uDZxGJZtpQAZWZ1ceU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3" descr="https://encrypted-tbn0.gstatic.com/images?q=tbn:ANd9GcTH37LP3RI7y70RLG0QemTcZYltk2Hgy0DP_5_m4uDZxGJZtpQAZWZ1ce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480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481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3114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</w:tr>
    </w:tbl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(baby,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sister,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grandmother,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brother)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463550</wp:posOffset>
                </wp:positionV>
                <wp:extent cx="876300" cy="4095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9pt;margin-top:36.5pt;height:32.25pt;width:69pt;z-index:251663360;v-text-anchor:middle;mso-width-relative:page;mso-height-relative:page;" filled="f" stroked="t" coordsize="21600,21600" o:gfxdata="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x/ZH9YAAAAJAQAADwAAAAAAAAABACAAAAAiAAAAZHJzL2Rvd25yZXYueG1sUEsB&#10;AhQAFAAAAAgAh07iQLeA3BlpAgAA7AQAAA4AAAAAAAAAAQAgAAAAJQEAAGRycy9lMm9Eb2MueG1s&#10;UEsFBgAAAAAGAAYAWQEAAAAGAAAAAA=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4.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Match things used to clean our body to words.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53340</wp:posOffset>
                </wp:positionV>
                <wp:extent cx="695325" cy="2952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9pt;margin-top:4.2pt;height:23.25pt;width:54.75pt;z-index:251666432;v-text-anchor:middle;mso-width-relative:page;mso-height-relative:page;" filled="f" stroked="t" coordsize="21600,21600" o:gfxdata="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qmj5tUAAAAHAQAADwAAAAAAAAABACAAAAAiAAAAZHJzL2Rvd25yZXYueG1sUEsB&#10;AhQAFAAAAAgAh07iQB19WwlqAgAA7AQAAA4AAAAAAAAAAQAgAAAAJAEAAGRycy9lMm9Eb2MueG1s&#10;UEsFBgAAAAAGAAYAWQEAAAAGAAAAAA=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</w:t>
      </w:r>
      <w:r>
        <w:rPr>
          <w:rFonts w:ascii="Century Gothic" w:hAnsi="Century Gothic"/>
          <w:b/>
          <w:i/>
          <w:sz w:val="28"/>
          <w:szCs w:val="36"/>
        </w:rPr>
        <w:t>soap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towel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138430</wp:posOffset>
                </wp:positionV>
                <wp:extent cx="571500" cy="628650"/>
                <wp:effectExtent l="9525" t="66675" r="28575" b="28575"/>
                <wp:wrapNone/>
                <wp:docPr id="6" name="Flowchart: Stored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0" cy="628650"/>
                        </a:xfrm>
                        <a:prstGeom prst="flowChartOnlineStorage">
                          <a:avLst/>
                        </a:prstGeom>
                        <a:pattFill prst="dashHorz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8.4pt;margin-top:10.9pt;height:49.5pt;width:45pt;rotation:-5898240f;z-index:251664384;v-text-anchor:middle;mso-width-relative:page;mso-height-relative:page;" fillcolor="#000000 [3200]" filled="t" stroked="t" coordsize="21600,21600" o:gfxdata="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AXGwnrWAAAACQEAAA8AAAAAAAAAAQAgAAAAIgAAAGRycy9kb3ducmV2&#10;LnhtbFBLAQIUABQAAAAIAIdO4kBLfFHEqQIAAJIFAAAOAAAAAAAAAAEAIAAAACUBAABkcnMvZTJv&#10;RG9jLnhtbFBLBQYAAAAABgAGAFkBAABABgAAAAA=&#10;">
                <v:fill type="pattern" on="t" color2="#FFFFFF [3212]" o:title="Dashed Horizontal " focussize="0,0" r:id="rId13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comb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231140</wp:posOffset>
            </wp:positionV>
            <wp:extent cx="1114425" cy="600075"/>
            <wp:effectExtent l="0" t="0" r="9525" b="9525"/>
            <wp:wrapNone/>
            <wp:docPr id="9" name="Picture 3" descr="https://encrypted-tbn2.gstatic.com/images?q=tbn:ANd9GcTQ47rpEIs0_CXNQFpJG4PTSzqHfbUcbT8i-05VsofWDdfu0jCtPB112FS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https://encrypted-tbn2.gstatic.com/images?q=tbn:ANd9GcTQ47rpEIs0_CXNQFpJG4PTSzqHfbUcbT8i-05VsofWDdfu0jCtPB112FS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144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soap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401320</wp:posOffset>
            </wp:positionH>
            <wp:positionV relativeFrom="paragraph">
              <wp:posOffset>164465</wp:posOffset>
            </wp:positionV>
            <wp:extent cx="914400" cy="638175"/>
            <wp:effectExtent l="0" t="0" r="0" b="9525"/>
            <wp:wrapNone/>
            <wp:docPr id="7" name="Picture 15" descr="https://encrypted-tbn1.gstatic.com/images?q=tbn:ANd9GcRZsP7EfSTr-M1BzIUVmG9lAe-ZDUhCALcbn5B80-zkYInI34TZiG0x_dw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https://encrypted-tbn1.gstatic.com/images?q=tbn:ANd9GcRZsP7EfSTr-M1BzIUVmG9lAe-ZDUhCALcbn5B80-zkYInI34TZiG0x_d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water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5.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Ring the odd man out.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bursar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bag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bursar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pupils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pupils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glass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cup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teacher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teacher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cook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cook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plate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6.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Name the dangerous objects.</w:t>
      </w:r>
    </w:p>
    <w:tbl>
      <w:tblPr>
        <w:tblStyle w:val="6"/>
        <w:tblW w:w="0" w:type="auto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338"/>
        <w:gridCol w:w="2797"/>
        <w:gridCol w:w="2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alibri" w:hAnsi="Calibri" w:eastAsia="Calibri" w:cs="Times New Roman"/>
                <w:color w:val="1A0DA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380365</wp:posOffset>
                  </wp:positionV>
                  <wp:extent cx="1053465" cy="781050"/>
                  <wp:effectExtent l="0" t="0" r="0" b="0"/>
                  <wp:wrapNone/>
                  <wp:docPr id="1" name="Picture 24" descr="https://encrypted-tbn3.gstatic.com/images?q=tbn:ANd9GcTItego9piaFX1qWWWJ3VaD-fnsKnfVkCorF2c6Q9DiWFUpdRntAEX6hrM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4" descr="https://encrypted-tbn3.gstatic.com/images?q=tbn:ANd9GcTItego9piaFX1qWWWJ3VaD-fnsKnfVkCorF2c6Q9DiWFUpdRntAEX6h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234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entury Gothic" w:hAnsi="Century Gothic"/>
                <w:sz w:val="40"/>
                <w:szCs w:val="36"/>
              </w:rPr>
              <w:tab/>
            </w:r>
          </w:p>
        </w:tc>
        <w:tc>
          <w:tcPr>
            <w:tcW w:w="2338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alibri" w:hAnsi="Calibri" w:eastAsia="Calibri" w:cs="Times New Roman"/>
                <w:color w:val="2518B5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294005</wp:posOffset>
                  </wp:positionV>
                  <wp:extent cx="1078230" cy="866775"/>
                  <wp:effectExtent l="0" t="0" r="8255" b="0"/>
                  <wp:wrapNone/>
                  <wp:docPr id="3" name="Picture 28" descr="https://encrypted-tbn3.gstatic.com/images?q=tbn:ANd9GcR8cUs7DrVdde03b93djwyrKRfKoEpopM9fbjh2jIYWTR1tbB1FPEKazBE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8" descr="https://encrypted-tbn3.gstatic.com/images?q=tbn:ANd9GcR8cUs7DrVdde03b93djwyrKRfKoEpopM9fbjh2jIYWTR1tbB1FPEKaz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913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97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alibri" w:hAnsi="Calibri" w:eastAsia="Calibri" w:cs="Times New Roman"/>
                <w:color w:val="2518B5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19050</wp:posOffset>
                  </wp:positionV>
                  <wp:extent cx="972820" cy="1367790"/>
                  <wp:effectExtent l="0" t="6985" r="0" b="0"/>
                  <wp:wrapNone/>
                  <wp:docPr id="2" name="Picture 34" descr="https://encrypted-tbn1.gstatic.com/images?q=tbn:ANd9GcQemGnOT94jcWX0dIojJgYY67f2Vbh6HzeMwTZEzbNkDYnrBDXLoQNPvwqX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4" descr="https://encrypted-tbn1.gstatic.com/images?q=tbn:ANd9GcQemGnOT94jcWX0dIojJgYY67f2Vbh6HzeMwTZEzbNkDYnrBDXLoQNPvwq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73078" cy="1367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98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  <w:r>
              <w:rPr>
                <w:rFonts w:ascii="Calibri" w:hAnsi="Calibri" w:eastAsia="Calibri" w:cs="Times New Roman"/>
                <w:color w:val="2518B5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237490</wp:posOffset>
                  </wp:positionV>
                  <wp:extent cx="1323975" cy="904875"/>
                  <wp:effectExtent l="0" t="0" r="9525" b="9525"/>
                  <wp:wrapNone/>
                  <wp:docPr id="4" name="Picture 43" descr="https://encrypted-tbn0.gstatic.com/images?q=tbn:ANd9GcSfZAGuKX1Lj4hkeoXEcSLa7V2-kOIRxFp3EoVOaYj7UtBU2CF8USctkvo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3" descr="https://encrypted-tbn0.gstatic.com/images?q=tbn:ANd9GcSfZAGuKX1Lj4hkeoXEcSLa7V2-kOIRxFp3EoVOaYj7UtBU2CF8USctk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338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797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  <w:tc>
          <w:tcPr>
            <w:tcW w:w="2798" w:type="dxa"/>
          </w:tcPr>
          <w:p>
            <w:pPr>
              <w:pStyle w:val="7"/>
              <w:spacing w:line="360" w:lineRule="auto"/>
              <w:rPr>
                <w:rFonts w:ascii="Century Gothic" w:hAnsi="Century Gothic"/>
                <w:sz w:val="40"/>
                <w:szCs w:val="36"/>
              </w:rPr>
            </w:pPr>
          </w:p>
        </w:tc>
      </w:tr>
    </w:tbl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(needle,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pin,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broken bottle,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stone)</w:t>
      </w: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372110</wp:posOffset>
            </wp:positionV>
            <wp:extent cx="800100" cy="800100"/>
            <wp:effectExtent l="0" t="0" r="0" b="0"/>
            <wp:wrapNone/>
            <wp:docPr id="12" name="Picture 12" descr="https://encrypted-tbn2.gstatic.com/images?q=tbn:ANd9GcT4B4U_Uxq78i4VM0jU6k7oGItm4Xx0j4qAj-_dNrkrczZ3uTO_6gauxw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s://encrypted-tbn2.gstatic.com/images?q=tbn:ANd9GcT4B4U_Uxq78i4VM0jU6k7oGItm4Xx0j4qAj-_dNrkrczZ3uTO_6gauxw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>7.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Match body parts to their uses.</w:t>
      </w:r>
    </w:p>
    <w:p>
      <w:pPr>
        <w:pStyle w:val="7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tasting</w:t>
      </w:r>
    </w:p>
    <w:p>
      <w:pPr>
        <w:pStyle w:val="7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301625</wp:posOffset>
            </wp:positionV>
            <wp:extent cx="979170" cy="990600"/>
            <wp:effectExtent l="0" t="0" r="0" b="0"/>
            <wp:wrapNone/>
            <wp:docPr id="11" name="Picture 9" descr="https://encrypted-tbn1.gstatic.com/images?q=tbn:ANd9GcTVS3Knsq_30iar92b3WYxyNgVpFnylaRTlQK2eG3gzQO0RHE52AByBeac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https://encrypted-tbn1.gstatic.com/images?q=tbn:ANd9GcTVS3Knsq_30iar92b3WYxyNgVpFnylaRTlQK2eG3gzQO0RHE52AByBeac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041" cy="10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seeing</w:t>
      </w:r>
    </w:p>
    <w:p>
      <w:pPr>
        <w:pStyle w:val="7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22CC"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399415</wp:posOffset>
            </wp:positionV>
            <wp:extent cx="1313815" cy="762000"/>
            <wp:effectExtent l="0" t="0" r="1270" b="0"/>
            <wp:wrapNone/>
            <wp:docPr id="13" name="Picture 19" descr="http://t1.gstatic.com/images?q=tbn:ANd9GcT3peZ0dlWY-1XPVpAyfAq0uGVRKSvX8RI14Dd-ZmK0_s9ts07EO43ehm2M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9" descr="http://t1.gstatic.com/images?q=tbn:ANd9GcT3peZ0dlWY-1XPVpAyfAq0uGVRKSvX8RI14Dd-ZmK0_s9ts07EO43ehm2M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544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hearing</w:t>
      </w:r>
    </w:p>
    <w:p>
      <w:pPr>
        <w:pStyle w:val="7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343535</wp:posOffset>
            </wp:positionV>
            <wp:extent cx="904875" cy="858520"/>
            <wp:effectExtent l="0" t="0" r="0" b="0"/>
            <wp:wrapNone/>
            <wp:docPr id="10" name="Picture 18" descr="https://encrypted-tbn0.gstatic.com/images?q=tbn:ANd9GcSQ5v_niJpE-ihqQY0GfgbNHV1BInrGLihOUg_3rr3oxdv6lHY7QPoWXw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 descr="https://encrypted-tbn0.gstatic.com/images?q=tbn:ANd9GcSQ5v_niJpE-ihqQY0GfgbNHV1BInrGLihOUg_3rr3oxdv6lHY7QPoWXw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5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7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smelling</w:t>
      </w:r>
    </w:p>
    <w:p>
      <w:pPr>
        <w:pStyle w:val="7"/>
        <w:spacing w:line="276" w:lineRule="auto"/>
        <w:rPr>
          <w:rFonts w:ascii="Century Gothic" w:hAnsi="Century Gothic"/>
          <w:sz w:val="40"/>
          <w:szCs w:val="36"/>
        </w:rPr>
      </w:pPr>
    </w:p>
    <w:p>
      <w:pPr>
        <w:pStyle w:val="7"/>
        <w:spacing w:line="360" w:lineRule="auto"/>
        <w:rPr>
          <w:rFonts w:ascii="Century Gothic" w:hAnsi="Century Gothic"/>
          <w:sz w:val="40"/>
          <w:szCs w:val="36"/>
        </w:rPr>
      </w:pPr>
    </w:p>
    <w:sectPr>
      <w:footerReference r:id="rId5" w:type="default"/>
      <w:pgSz w:w="12240" w:h="15840"/>
      <w:pgMar w:top="568" w:right="474" w:bottom="426" w:left="567" w:header="283" w:footer="283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cs="Times New Roman" w:eastAsiaTheme="minorEastAsia"/>
      </w:rPr>
      <w:id w:val="-727839162"/>
      <w:docPartObj>
        <w:docPartGallery w:val="autotext"/>
      </w:docPartObj>
    </w:sdtPr>
    <w:sdtEndPr>
      <w:rPr>
        <w:rFonts w:asciiTheme="majorHAnsi" w:hAnsiTheme="majorHAnsi" w:eastAsiaTheme="majorEastAsia" w:cstheme="majorBidi"/>
        <w:color w:val="5B9BD5" w:themeColor="accent1"/>
        <w:sz w:val="40"/>
        <w:szCs w:val="40"/>
        <w14:textFill>
          <w14:solidFill>
            <w14:schemeClr w14:val="accent1"/>
          </w14:solidFill>
        </w14:textFill>
      </w:rPr>
    </w:sdtEndPr>
    <w:sdtContent>
      <w:p>
        <w:pPr>
          <w:pStyle w:val="4"/>
          <w:jc w:val="center"/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</w:pPr>
        <w:r>
          <w:rPr>
            <w:rFonts w:cs="Times New Roman" w:eastAsiaTheme="minorEastAsia"/>
          </w:rPr>
          <w:fldChar w:fldCharType="begin"/>
        </w:r>
        <w:r>
          <w:instrText xml:space="preserve"> PAGE   \* MERGEFORMAT </w:instrText>
        </w:r>
        <w:r>
          <w:rPr>
            <w:rFonts w:cs="Times New Roman" w:eastAsiaTheme="minorEastAsia"/>
          </w:rPr>
          <w:fldChar w:fldCharType="separate"/>
        </w:r>
        <w:r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  <w:t>3</w:t>
        </w:r>
        <w:r>
          <w:rPr>
            <w:rFonts w:asciiTheme="majorHAnsi" w:hAnsiTheme="majorHAnsi" w:eastAsiaTheme="majorEastAsia" w:cstheme="majorBidi"/>
            <w:color w:val="5B9BD5" w:themeColor="accent1"/>
            <w:sz w:val="40"/>
            <w:szCs w:val="40"/>
            <w14:textFill>
              <w14:solidFill>
                <w14:schemeClr w14:val="accent1"/>
              </w14:solidFill>
            </w14:textFill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C"/>
    <w:rsid w:val="00063482"/>
    <w:rsid w:val="000F6451"/>
    <w:rsid w:val="001D65CB"/>
    <w:rsid w:val="005844A8"/>
    <w:rsid w:val="00725578"/>
    <w:rsid w:val="00770D86"/>
    <w:rsid w:val="007F7898"/>
    <w:rsid w:val="0083643C"/>
    <w:rsid w:val="00843EB3"/>
    <w:rsid w:val="00921A40"/>
    <w:rsid w:val="00CB5197"/>
    <w:rsid w:val="00DC69EB"/>
    <w:rsid w:val="00FE0A40"/>
    <w:rsid w:val="0EEC7D82"/>
    <w:rsid w:val="1E9F388C"/>
    <w:rsid w:val="54C4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hyperlink" Target="http://www.google.com/imgres?imgurl=http://www.eloradollhouse.com/Realtime/Dolls/photos_x/31311162659.jpg%26imgrefurl=http://www.eloradollhouse.com/Realtime/Dolls/Baby-Doll-Coloring-Page.php%26usg=__a2myzQ72IoRuEgyzBQrz66YUdcc=%26h=960%26w=789%26sz=302%26hl=en%26start=1%26zoom=1%26tbnid=N2VH9X_GRW1LOM:%26tbnh=148%26tbnw=122%26ei=Gj-3Uez3M8eKhQfgxYGoCA%26prev=/search?q=dolls%26sa=X%26hl=en%26sout=1%26biw=985%26bih=443%26site=imghp%26tbs=itp:lineart%26tbm=isch%26itbs=1%26sa=X%26ved=0CC4QrQMwAA" TargetMode="Externa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15.jpeg"/><Relationship Id="rId32" Type="http://schemas.openxmlformats.org/officeDocument/2006/relationships/hyperlink" Target="https://www.google.com/url?q=http://lessonpix.com/pictures/8987/Tongue%20Out%26sa=U%26ei=RNngU-DGO8rY0QWZ5IHQBQ%26ved=0CDAQ9QEwDDgU%26usg=AFQjCNFla8Yp45TBx99F2iKLnytTyqNlBA" TargetMode="External"/><Relationship Id="rId31" Type="http://schemas.openxmlformats.org/officeDocument/2006/relationships/image" Target="media/image14.jpeg"/><Relationship Id="rId30" Type="http://schemas.openxmlformats.org/officeDocument/2006/relationships/hyperlink" Target="http://www.google.com/imgres?imgurl=http://hasloo.com/freecliparts/wp-content/uploads/2012/07/eyes.jpg%26imgrefurl=http://hasloo.com/freecliparts/?p=2942%26usg=__WeSygu9uwh1QPTQO5u9zl2JLxEc=%26h=1155%26w=2000%26sz=349%26hl=en%26start=3%26zoom=1%26tbnid=QwA5FBbbsffcOM:%26tbnh=87%26tbnw=150%26ei=H0gwUeKzL4iZ0QX-x4HoCg%26prev=/search?q=eyes%26hl=en%26sa=X%26gbv=2%26tbs=itp:clipart%26tbm=isch%26itbs=1%26sa=X%26ved=0CDAQrQMwAg" TargetMode="External"/><Relationship Id="rId3" Type="http://schemas.openxmlformats.org/officeDocument/2006/relationships/footnotes" Target="footnotes.xml"/><Relationship Id="rId29" Type="http://schemas.openxmlformats.org/officeDocument/2006/relationships/image" Target="media/image13.jpeg"/><Relationship Id="rId28" Type="http://schemas.openxmlformats.org/officeDocument/2006/relationships/hyperlink" Target="https://www.google.com/url?q=http://www.clker.com/clipart-totetude-nose-outline-2.html%26sa=U%26ei=8NjgU9nUJIew0QW7roGoCA%26ved=0CCAQ9QEwBDg8%26usg=AFQjCNHyiSfLRpze5cV1wvfScPTnuuZafw" TargetMode="External"/><Relationship Id="rId27" Type="http://schemas.openxmlformats.org/officeDocument/2006/relationships/image" Target="media/image12.jpeg"/><Relationship Id="rId26" Type="http://schemas.openxmlformats.org/officeDocument/2006/relationships/hyperlink" Target="https://www.google.com/url?q=http://www.123rf.com/clipart-vector/one_people.html%26sa=U%26ei=EtngU5LyD6mX1AXiyIHgBQ%26ved=0CCgQ9QEwCDh4%26usg=AFQjCNEj8HGDMK_4YGCdaZs6wQbSb-pRrw" TargetMode="External"/><Relationship Id="rId25" Type="http://schemas.openxmlformats.org/officeDocument/2006/relationships/image" Target="media/image11.jpeg"/><Relationship Id="rId24" Type="http://schemas.openxmlformats.org/officeDocument/2006/relationships/hyperlink" Target="http://www.google.com/imgres?imgurl=http://www.clipartguide.com/_named_clipart_images/0511-1005-1115-5616_Broken_Wine_Bottle_clipart_image.jpg%26imgrefurl=http://www.clipartguide.com/_pages/0511-1005-1115-5616.html%26usg=__J3MFnUJQ6lQ9SliSMpok3LG8jFk=%26h=148%26w=350%26sz=32%26hl=en%26start=1%26zoom=1%26tbnid=vraQ_I2rEhmw-M:%26tbnh=51%26tbnw=120%26ei=5HKEUtvsGoPjswalx4DAAg%26itbs=1%26sa=X%26ved=0CC4QrQMwAA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://www.google.com/imgres?imgurl=http://www.clker.com/cliparts/3/q/J/A/k/N/needle.svg%26imgrefurl=http://www.clker.com/clipart-needle-1.html%26usg=__83UcKLo3R44D48HXThMk-tXxcnI=%26h=998%26w=858%26sz=8%26hl=en%26start=3%26zoom=1%26tbnid=vpgNavaqPSt5cM:%26tbnh=149%26tbnw=128%26ei=nnKEUsedOM2LswajkoG4CQ%26itbs=1%26sa=X%26ved=0CDIQrQMwAg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://www.google.com/imgres?imgurl=https://cdn1.iconfinder.com/data/icons/softwaredemo/PNG/256x256/DrawingPin2_Blue.png%26imgrefurl=https://www.iconfinder.com/icons/34220/blue_location_pin_icon%26usg=__GEkdQ6dgIeSkaQcPa4wuHbfIMUk=%26h=256%26w=256%26sz=27%26hl=en%26start=26%26zoom=1%26tbnid=L5vXM-M0jIOWHM:%26tbnh=111%26tbnw=111%26ei=B3KEUt2vC4uWswbi8oDABQ%26itbs=1%26sa=X%26ved=0CDgQrQMwBTgU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s://www.google.com/url?q=http://www.clker.com/clipart-rock-outline.html%26sa=U%26ei=nUIyVLeRJc3zauWtgsgG%26ved=0CCYQ9QEwBw%26usg=AFQjCNGotdYkaXrTQcY0GAkvXFOUll9zRQ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s://www.google.com/url?q=http://www.clipartpanda.com/categories/mat-20clipart%26sa=U%26ei=PfbQU66pFqLV0QWfjYG4Cg%26ved=0CDIQ9QEwDTgU%26usg=AFQjCNEZCI-KhjdM90exiSUs26BshLMM6w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www.google.com/url?url=http://nearpictures.com/pages/h/hair-brush-and-comb-clip-art/%26rct=j%26frm=1%26q=%26esrc=s%26sa=U%26ved=0CDoQwW4wETgUahUKEwiU_5yd-6PIAhVF1BoKHWjxBRM%26usg=AFQjCNHeQxlI8mEPzysZyXClB9cJ9uIobg" TargetMode="External"/><Relationship Id="rId13" Type="http://schemas.openxmlformats.org/officeDocument/2006/relationships/image" Target="media/image5.bmp"/><Relationship Id="rId12" Type="http://schemas.openxmlformats.org/officeDocument/2006/relationships/image" Target="media/image4.jpeg"/><Relationship Id="rId11" Type="http://schemas.openxmlformats.org/officeDocument/2006/relationships/hyperlink" Target="https://www.google.com/url?q=http://www.canstockphoto.com/old-woman-13096953.html%26sa=U%26ei=mcgzVKetO9Hfavf8gpAG%26ved=0CDIQ9QEwDQ%26usg=AFQjCNHx0B5Qn07Bp0TTSbN5u4a7XOH_sw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120</Words>
  <Characters>687</Characters>
  <Lines>5</Lines>
  <Paragraphs>1</Paragraphs>
  <TotalTime>0</TotalTime>
  <ScaleCrop>false</ScaleCrop>
  <LinksUpToDate>false</LinksUpToDate>
  <CharactersWithSpaces>806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2017-07-27T06:06:00Z</dcterms:created>
  <dc:creator>SECRETARY1</dc:creator>
  <cp:lastModifiedBy>BUSY BUGS JUNIOR</cp:lastModifiedBy>
  <dcterms:modified xsi:type="dcterms:W3CDTF">2024-02-14T11:27:39Z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39DCC000FC104F34A31226462728CCD9</vt:lpwstr>
  </property>
</Properties>
</file>