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55" w:rsidRPr="007D7D7A" w:rsidRDefault="00496BD3" w:rsidP="007D7D7A">
      <w:pPr>
        <w:jc w:val="center"/>
        <w:rPr>
          <w:rFonts w:ascii="Tw Cen MT" w:hAnsi="Tw Cen MT"/>
          <w:b/>
          <w:sz w:val="28"/>
          <w:szCs w:val="28"/>
          <w:u w:val="single"/>
        </w:rPr>
      </w:pPr>
      <w:r w:rsidRPr="007D7D7A">
        <w:rPr>
          <w:rFonts w:ascii="Tw Cen MT" w:hAnsi="Tw Cen MT"/>
          <w:b/>
          <w:sz w:val="28"/>
          <w:szCs w:val="28"/>
          <w:u w:val="single"/>
        </w:rPr>
        <w:t>VICTORIOUS PRIMARY SCHOOL</w:t>
      </w:r>
    </w:p>
    <w:p w:rsidR="00496BD3" w:rsidRPr="007D7D7A" w:rsidRDefault="00496BD3" w:rsidP="007D7D7A">
      <w:pPr>
        <w:jc w:val="center"/>
        <w:rPr>
          <w:rFonts w:ascii="Tw Cen MT" w:hAnsi="Tw Cen MT"/>
          <w:b/>
          <w:sz w:val="28"/>
          <w:szCs w:val="28"/>
          <w:u w:val="single"/>
        </w:rPr>
      </w:pPr>
      <w:r w:rsidRPr="007D7D7A">
        <w:rPr>
          <w:rFonts w:ascii="Tw Cen MT" w:hAnsi="Tw Cen MT"/>
          <w:b/>
          <w:sz w:val="28"/>
          <w:szCs w:val="28"/>
          <w:u w:val="single"/>
        </w:rPr>
        <w:t>PRIMARY THREE LIFE S</w:t>
      </w:r>
      <w:r w:rsidR="000A675F">
        <w:rPr>
          <w:rFonts w:ascii="Tw Cen MT" w:hAnsi="Tw Cen MT"/>
          <w:b/>
          <w:sz w:val="28"/>
          <w:szCs w:val="28"/>
          <w:u w:val="single"/>
        </w:rPr>
        <w:t>KILLS LESSON NOTES TERM II, 2016</w:t>
      </w:r>
    </w:p>
    <w:p w:rsidR="00496BD3" w:rsidRPr="007D7D7A" w:rsidRDefault="007D7D7A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 ONE</w:t>
      </w:r>
    </w:p>
    <w:p w:rsidR="00496BD3" w:rsidRPr="007D7D7A" w:rsidRDefault="00496BD3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 INTERPERSONAL RELATIONSHIP</w:t>
      </w:r>
    </w:p>
    <w:p w:rsidR="00496BD3" w:rsidRPr="007D7D7A" w:rsidRDefault="00496BD3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 xml:space="preserve">SUB-TOPIC: </w:t>
      </w:r>
      <w:r w:rsidR="007D7D7A" w:rsidRPr="007D7D7A">
        <w:rPr>
          <w:rFonts w:ascii="Tw Cen MT" w:hAnsi="Tw Cen MT"/>
          <w:b/>
          <w:sz w:val="28"/>
          <w:szCs w:val="28"/>
        </w:rPr>
        <w:t>INTERPERSONAL RELATIONSHIP</w:t>
      </w:r>
    </w:p>
    <w:p w:rsidR="00496BD3" w:rsidRPr="007D7D7A" w:rsidRDefault="007D7D7A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496BD3" w:rsidRDefault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Interpersonal relationship refers to living well with others. We can live well with others in the following ways.</w:t>
      </w:r>
    </w:p>
    <w:p w:rsidR="00496BD3" w:rsidRP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through sharing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helping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respecting them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through</w:t>
      </w:r>
      <w:proofErr w:type="gramEnd"/>
      <w:r>
        <w:rPr>
          <w:rFonts w:ascii="Tw Cen MT" w:hAnsi="Tw Cen MT"/>
          <w:sz w:val="28"/>
          <w:szCs w:val="28"/>
        </w:rPr>
        <w:t xml:space="preserve"> participating actively </w:t>
      </w:r>
      <w:proofErr w:type="spellStart"/>
      <w:r>
        <w:rPr>
          <w:rFonts w:ascii="Tw Cen MT" w:hAnsi="Tw Cen MT"/>
          <w:sz w:val="28"/>
          <w:szCs w:val="28"/>
        </w:rPr>
        <w:t>e.g</w:t>
      </w:r>
      <w:proofErr w:type="spellEnd"/>
      <w:r>
        <w:rPr>
          <w:rFonts w:ascii="Tw Cen MT" w:hAnsi="Tw Cen MT"/>
          <w:sz w:val="28"/>
          <w:szCs w:val="28"/>
        </w:rPr>
        <w:t xml:space="preserve"> on sports days.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cooperating with others.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encouraging one another.</w:t>
      </w:r>
    </w:p>
    <w:p w:rsidR="00496BD3" w:rsidRPr="00496BD3" w:rsidRDefault="00496BD3" w:rsidP="00496BD3">
      <w:pPr>
        <w:rPr>
          <w:rFonts w:ascii="Tw Cen MT" w:hAnsi="Tw Cen MT"/>
          <w:b/>
          <w:sz w:val="28"/>
          <w:szCs w:val="28"/>
        </w:rPr>
      </w:pPr>
      <w:proofErr w:type="gramStart"/>
      <w:r w:rsidRPr="00496BD3">
        <w:rPr>
          <w:rFonts w:ascii="Tw Cen MT" w:hAnsi="Tw Cen MT"/>
          <w:b/>
          <w:sz w:val="28"/>
          <w:szCs w:val="28"/>
        </w:rPr>
        <w:t>Forms of relationships.</w:t>
      </w:r>
      <w:proofErr w:type="gramEnd"/>
    </w:p>
    <w:p w:rsidR="00496BD3" w:rsidRPr="00496BD3" w:rsidRDefault="00496BD3" w:rsidP="00496BD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Child / parents / guardian relationship</w:t>
      </w:r>
    </w:p>
    <w:p w:rsidR="00496BD3" w:rsidRPr="00496BD3" w:rsidRDefault="00496BD3" w:rsidP="00496BD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Siblings brother / sister / cousin / nephew</w:t>
      </w:r>
    </w:p>
    <w:p w:rsidR="00496BD3" w:rsidRPr="00496BD3" w:rsidRDefault="00496BD3" w:rsidP="00780F78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Peers (friends)</w:t>
      </w:r>
      <w:r w:rsidR="00E704C8" w:rsidRPr="00E704C8">
        <w:t xml:space="preserve"> </w:t>
      </w:r>
    </w:p>
    <w:p w:rsidR="00496BD3" w:rsidRDefault="00496BD3" w:rsidP="00496BD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Learner / teacher relationship</w:t>
      </w:r>
    </w:p>
    <w:p w:rsidR="00496BD3" w:rsidRPr="00496BD3" w:rsidRDefault="00496BD3" w:rsidP="00496BD3">
      <w:pPr>
        <w:rPr>
          <w:rFonts w:ascii="Tw Cen MT" w:hAnsi="Tw Cen MT"/>
          <w:b/>
          <w:sz w:val="28"/>
          <w:szCs w:val="28"/>
          <w:u w:val="single"/>
        </w:rPr>
      </w:pPr>
      <w:r w:rsidRPr="00496BD3">
        <w:rPr>
          <w:rFonts w:ascii="Tw Cen MT" w:hAnsi="Tw Cen MT"/>
          <w:b/>
          <w:sz w:val="28"/>
          <w:szCs w:val="28"/>
          <w:u w:val="single"/>
        </w:rPr>
        <w:t>Activity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1.    _________________ refers to living well with others.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2.   Mention any two ways in which you relate with others at school.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3.   Use the pictures below to answer the following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96BD3" w:rsidTr="00496BD3">
        <w:tc>
          <w:tcPr>
            <w:tcW w:w="1596" w:type="dxa"/>
          </w:tcPr>
          <w:p w:rsidR="00496BD3" w:rsidRDefault="00496BD3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0D6721" w:rsidRDefault="00E704C8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0E9A3109" wp14:editId="4C57CE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121376</wp:posOffset>
                  </wp:positionV>
                  <wp:extent cx="882369" cy="914400"/>
                  <wp:effectExtent l="0" t="0" r="0" b="0"/>
                  <wp:wrapNone/>
                  <wp:docPr id="1" name="Picture 1" descr="C:\Users\HOMEWORK\Desktop\PICTURES by ken 2\ALL IMAGES\PICTURES by ken\m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WORK\Desktop\PICTURES by ken 2\ALL IMAGES\PICTURES by ken\m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844" cy="92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596" w:type="dxa"/>
          </w:tcPr>
          <w:p w:rsidR="00496BD3" w:rsidRDefault="00E704C8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5.15pt;margin-top:11.25pt;width:34.5pt;height:89.85pt;z-index:-251656192;mso-position-horizontal-relative:text;mso-position-vertical-relative:text">
                  <v:imagedata r:id="rId8" o:title=""/>
                </v:shape>
                <o:OLEObject Type="Embed" ProgID="PBrush" ShapeID="_x0000_s1026" DrawAspect="Content" ObjectID="_1524994934" r:id="rId9"/>
              </w:pict>
            </w:r>
          </w:p>
        </w:tc>
        <w:tc>
          <w:tcPr>
            <w:tcW w:w="1596" w:type="dxa"/>
          </w:tcPr>
          <w:p w:rsidR="00496BD3" w:rsidRDefault="00E704C8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5FAB58AE" wp14:editId="4B75F695">
                  <wp:simplePos x="0" y="0"/>
                  <wp:positionH relativeFrom="column">
                    <wp:posOffset>-11974</wp:posOffset>
                  </wp:positionH>
                  <wp:positionV relativeFrom="paragraph">
                    <wp:posOffset>125095</wp:posOffset>
                  </wp:positionV>
                  <wp:extent cx="829945" cy="11207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2E03E8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7819723" wp14:editId="118FC78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31750</wp:posOffset>
                  </wp:positionV>
                  <wp:extent cx="858520" cy="1283970"/>
                  <wp:effectExtent l="0" t="0" r="0" b="0"/>
                  <wp:wrapNone/>
                  <wp:docPr id="3" name="Picture 3" descr="C:\Users\HOMEWORK\Desktop\PICTURES by ken 2\ALL IMAGES\PICTURES by ken\pregnant wo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:\Users\HOMEWORK\Desktop\PICTURES by ken 2\ALL IMAGES\PICTURES by ken\pregnant wo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12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780F78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6DDFF3" wp14:editId="3C353BF4">
                  <wp:simplePos x="0" y="0"/>
                  <wp:positionH relativeFrom="column">
                    <wp:posOffset>71846</wp:posOffset>
                  </wp:positionH>
                  <wp:positionV relativeFrom="paragraph">
                    <wp:posOffset>129994</wp:posOffset>
                  </wp:positionV>
                  <wp:extent cx="747732" cy="1121228"/>
                  <wp:effectExtent l="0" t="0" r="0" b="0"/>
                  <wp:wrapNone/>
                  <wp:docPr id="5" name="Picture 5" descr="C:\Users\HOMEWORK\Desktop\PICTURES by ken 2\ALL IMAGES\PICTURES ken\woman with a bask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C:\Users\HOMEWORK\Desktop\PICTURES by ken 2\ALL IMAGES\PICTURES ken\woman with a bask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415" cy="112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2E03E8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noProof/>
              </w:rPr>
              <w:pict>
                <v:shape id="_x0000_s1027" type="#_x0000_t75" style="position:absolute;margin-left:-1.6pt;margin-top:7.85pt;width:69pt;height:94.95pt;z-index:-251653120;mso-position-horizontal-relative:text;mso-position-vertical-relative:text">
                  <v:imagedata r:id="rId15" o:title=""/>
                </v:shape>
                <o:OLEObject Type="Embed" ProgID="PBrush" ShapeID="_x0000_s1027" DrawAspect="Content" ObjectID="_1524994935" r:id="rId16"/>
              </w:pict>
            </w:r>
          </w:p>
        </w:tc>
      </w:tr>
      <w:tr w:rsidR="000D6721" w:rsidTr="00496BD3">
        <w:tc>
          <w:tcPr>
            <w:tcW w:w="1596" w:type="dxa"/>
          </w:tcPr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MOTHER (AGATHA)</w:t>
            </w:r>
          </w:p>
        </w:tc>
        <w:tc>
          <w:tcPr>
            <w:tcW w:w="1596" w:type="dxa"/>
          </w:tcPr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FATHER (JOSEPH)</w:t>
            </w:r>
          </w:p>
        </w:tc>
        <w:tc>
          <w:tcPr>
            <w:tcW w:w="1596" w:type="dxa"/>
          </w:tcPr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CHILD (TOM)</w:t>
            </w:r>
          </w:p>
        </w:tc>
        <w:tc>
          <w:tcPr>
            <w:tcW w:w="1596" w:type="dxa"/>
          </w:tcPr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AUNT (EUNICE)</w:t>
            </w:r>
          </w:p>
        </w:tc>
        <w:tc>
          <w:tcPr>
            <w:tcW w:w="1596" w:type="dxa"/>
          </w:tcPr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HOUSE HELPER</w:t>
            </w:r>
          </w:p>
        </w:tc>
        <w:tc>
          <w:tcPr>
            <w:tcW w:w="1596" w:type="dxa"/>
          </w:tcPr>
          <w:p w:rsidR="000D6721" w:rsidRDefault="000D6721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CHILD (JACKY)</w:t>
            </w:r>
          </w:p>
        </w:tc>
      </w:tr>
    </w:tbl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a)   Name the type of family shown above.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b)   State the relationship between Tom and Joseph.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c)   What is the name of Tom’s father?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4.   What is the name of each of the following people at your home?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a)   Father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b)   Mother</w:t>
      </w:r>
    </w:p>
    <w:p w:rsidR="00E96A37" w:rsidRPr="00E96A37" w:rsidRDefault="00E96A37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NB: Draw pictures on the chalkboard to improve on the drawing skills.</w:t>
      </w:r>
    </w:p>
    <w:p w:rsidR="00496BD3" w:rsidRPr="00496BD3" w:rsidRDefault="00496BD3" w:rsidP="00496BD3">
      <w:pPr>
        <w:rPr>
          <w:rFonts w:ascii="Tw Cen MT" w:hAnsi="Tw Cen MT"/>
          <w:b/>
          <w:sz w:val="28"/>
          <w:szCs w:val="28"/>
        </w:rPr>
      </w:pPr>
      <w:r w:rsidRPr="00496BD3">
        <w:rPr>
          <w:rFonts w:ascii="Tw Cen MT" w:hAnsi="Tw Cen MT"/>
          <w:b/>
          <w:sz w:val="28"/>
          <w:szCs w:val="28"/>
        </w:rPr>
        <w:t xml:space="preserve">Reference:  Life skills education syllabus </w:t>
      </w:r>
      <w:proofErr w:type="spellStart"/>
      <w:proofErr w:type="gramStart"/>
      <w:r w:rsidRPr="00496BD3">
        <w:rPr>
          <w:rFonts w:ascii="Tw Cen MT" w:hAnsi="Tw Cen MT"/>
          <w:b/>
          <w:sz w:val="28"/>
          <w:szCs w:val="28"/>
        </w:rPr>
        <w:t>bk</w:t>
      </w:r>
      <w:proofErr w:type="spellEnd"/>
      <w:proofErr w:type="gramEnd"/>
      <w:r w:rsidRPr="00496BD3">
        <w:rPr>
          <w:rFonts w:ascii="Tw Cen MT" w:hAnsi="Tw Cen MT"/>
          <w:b/>
          <w:sz w:val="28"/>
          <w:szCs w:val="28"/>
        </w:rPr>
        <w:t xml:space="preserve"> 3 pg. 18</w:t>
      </w:r>
    </w:p>
    <w:p w:rsidR="00496BD3" w:rsidRDefault="00496BD3" w:rsidP="00496BD3">
      <w:pPr>
        <w:rPr>
          <w:rFonts w:ascii="Tw Cen MT" w:hAnsi="Tw Cen MT"/>
          <w:b/>
          <w:sz w:val="28"/>
          <w:szCs w:val="28"/>
        </w:rPr>
      </w:pPr>
      <w:r w:rsidRPr="00496BD3">
        <w:rPr>
          <w:rFonts w:ascii="Tw Cen MT" w:hAnsi="Tw Cen MT"/>
          <w:b/>
          <w:sz w:val="28"/>
          <w:szCs w:val="28"/>
        </w:rPr>
        <w:t xml:space="preserve">                  A life skills education course </w:t>
      </w:r>
      <w:proofErr w:type="spellStart"/>
      <w:proofErr w:type="gramStart"/>
      <w:r w:rsidRPr="00496BD3">
        <w:rPr>
          <w:rFonts w:ascii="Tw Cen MT" w:hAnsi="Tw Cen MT"/>
          <w:b/>
          <w:sz w:val="28"/>
          <w:szCs w:val="28"/>
        </w:rPr>
        <w:t>tr’s</w:t>
      </w:r>
      <w:proofErr w:type="spellEnd"/>
      <w:proofErr w:type="gramEnd"/>
      <w:r w:rsidRPr="00496BD3">
        <w:rPr>
          <w:rFonts w:ascii="Tw Cen MT" w:hAnsi="Tw Cen MT"/>
          <w:b/>
          <w:sz w:val="28"/>
          <w:szCs w:val="28"/>
        </w:rPr>
        <w:t xml:space="preserve"> </w:t>
      </w:r>
      <w:proofErr w:type="spellStart"/>
      <w:r w:rsidRPr="00496BD3">
        <w:rPr>
          <w:rFonts w:ascii="Tw Cen MT" w:hAnsi="Tw Cen MT"/>
          <w:b/>
          <w:sz w:val="28"/>
          <w:szCs w:val="28"/>
        </w:rPr>
        <w:t>bk</w:t>
      </w:r>
      <w:proofErr w:type="spellEnd"/>
      <w:r w:rsidRPr="00496BD3">
        <w:rPr>
          <w:rFonts w:ascii="Tw Cen MT" w:hAnsi="Tw Cen MT"/>
          <w:b/>
          <w:sz w:val="28"/>
          <w:szCs w:val="28"/>
        </w:rPr>
        <w:t xml:space="preserve"> 3 </w:t>
      </w:r>
      <w:proofErr w:type="spellStart"/>
      <w:r w:rsidRPr="00496BD3">
        <w:rPr>
          <w:rFonts w:ascii="Tw Cen MT" w:hAnsi="Tw Cen MT"/>
          <w:b/>
          <w:sz w:val="28"/>
          <w:szCs w:val="28"/>
        </w:rPr>
        <w:t>pg</w:t>
      </w:r>
      <w:proofErr w:type="spellEnd"/>
      <w:r w:rsidRPr="00496BD3">
        <w:rPr>
          <w:rFonts w:ascii="Tw Cen MT" w:hAnsi="Tw Cen MT"/>
          <w:b/>
          <w:sz w:val="28"/>
          <w:szCs w:val="28"/>
        </w:rPr>
        <w:t xml:space="preserve"> 18</w:t>
      </w:r>
    </w:p>
    <w:p w:rsidR="00B66618" w:rsidRDefault="00B66618" w:rsidP="00496BD3">
      <w:pPr>
        <w:rPr>
          <w:rFonts w:ascii="Tw Cen MT" w:hAnsi="Tw Cen MT"/>
          <w:b/>
          <w:sz w:val="28"/>
          <w:szCs w:val="28"/>
        </w:rPr>
      </w:pP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LESSON:  TWO</w:t>
      </w: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TOPIC: INTERPERSONAL RELATIONSHIP</w:t>
      </w: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SUB-TOPIC: IMPORTANCE OF RELATIONSHIP</w:t>
      </w: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CONTENT:</w:t>
      </w:r>
    </w:p>
    <w:p w:rsidR="009F6CC2" w:rsidRDefault="009F6CC2" w:rsidP="00496BD3">
      <w:pPr>
        <w:rPr>
          <w:rFonts w:ascii="Tw Cen MT" w:hAnsi="Tw Cen MT"/>
          <w:b/>
          <w:sz w:val="28"/>
          <w:szCs w:val="28"/>
        </w:rPr>
      </w:pPr>
      <w:proofErr w:type="gramStart"/>
      <w:r>
        <w:rPr>
          <w:rFonts w:ascii="Tw Cen MT" w:hAnsi="Tw Cen MT"/>
          <w:b/>
          <w:sz w:val="28"/>
          <w:szCs w:val="28"/>
        </w:rPr>
        <w:t>Importance of relationships.</w:t>
      </w:r>
      <w:proofErr w:type="gramEnd"/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r w:rsidRPr="009F6CC2">
        <w:rPr>
          <w:rFonts w:ascii="Tw Cen MT" w:hAnsi="Tw Cen MT"/>
          <w:sz w:val="28"/>
          <w:szCs w:val="28"/>
        </w:rPr>
        <w:t>For socialization</w:t>
      </w:r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To play together to develop physically and to also get relaxed.</w:t>
      </w:r>
      <w:proofErr w:type="gramEnd"/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For safety purpose.</w:t>
      </w:r>
      <w:proofErr w:type="gramEnd"/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 story</w:t>
      </w:r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(Reading for learners a story about </w:t>
      </w:r>
      <w:proofErr w:type="spellStart"/>
      <w:r>
        <w:rPr>
          <w:rFonts w:ascii="Tw Cen MT" w:hAnsi="Tw Cen MT"/>
          <w:sz w:val="28"/>
          <w:szCs w:val="28"/>
        </w:rPr>
        <w:t>sofi</w:t>
      </w:r>
      <w:proofErr w:type="spellEnd"/>
      <w:r>
        <w:rPr>
          <w:rFonts w:ascii="Tw Cen MT" w:hAnsi="Tw Cen MT"/>
          <w:sz w:val="28"/>
          <w:szCs w:val="28"/>
        </w:rPr>
        <w:t xml:space="preserve">) and her grandmother in pupils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29 later ask them oral questions.</w:t>
      </w:r>
    </w:p>
    <w:p w:rsidR="009F6CC2" w:rsidRDefault="009F6CC2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THREE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 EMPATHY (SHOWING OTHERS WE CARE)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DIFFERENT WAYS OF SHOWING EMPTHY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Empathy is the ability to know what another person is feeling and also respond accordingly. (</w:t>
      </w:r>
      <w:proofErr w:type="gramStart"/>
      <w:r>
        <w:rPr>
          <w:rFonts w:ascii="Tw Cen MT" w:hAnsi="Tw Cen MT"/>
          <w:sz w:val="28"/>
          <w:szCs w:val="28"/>
        </w:rPr>
        <w:t>showing</w:t>
      </w:r>
      <w:proofErr w:type="gramEnd"/>
      <w:r>
        <w:rPr>
          <w:rFonts w:ascii="Tw Cen MT" w:hAnsi="Tw Cen MT"/>
          <w:sz w:val="28"/>
          <w:szCs w:val="28"/>
        </w:rPr>
        <w:t xml:space="preserve"> others we care)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This can be done in the following ways. (</w:t>
      </w:r>
      <w:proofErr w:type="gramStart"/>
      <w:r>
        <w:rPr>
          <w:rFonts w:ascii="Tw Cen MT" w:hAnsi="Tw Cen MT"/>
          <w:sz w:val="28"/>
          <w:szCs w:val="28"/>
        </w:rPr>
        <w:t>skills</w:t>
      </w:r>
      <w:proofErr w:type="gramEnd"/>
      <w:r>
        <w:rPr>
          <w:rFonts w:ascii="Tw Cen MT" w:hAnsi="Tw Cen MT"/>
          <w:sz w:val="28"/>
          <w:szCs w:val="28"/>
        </w:rPr>
        <w:t>)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sharing resources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listening effectively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providing help when needed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being polite, non judgmental and understanding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Having pity for others</w:t>
      </w:r>
    </w:p>
    <w:p w:rsidR="00CF40C0" w:rsidRPr="00CF40C0" w:rsidRDefault="00CF40C0" w:rsidP="009F6CC2">
      <w:pPr>
        <w:rPr>
          <w:rFonts w:ascii="Tw Cen MT" w:hAnsi="Tw Cen MT"/>
          <w:b/>
          <w:sz w:val="28"/>
          <w:szCs w:val="28"/>
          <w:u w:val="single"/>
        </w:rPr>
      </w:pPr>
      <w:r w:rsidRPr="00CF40C0">
        <w:rPr>
          <w:rFonts w:ascii="Tw Cen MT" w:hAnsi="Tw Cen MT"/>
          <w:b/>
          <w:sz w:val="28"/>
          <w:szCs w:val="28"/>
          <w:u w:val="single"/>
        </w:rPr>
        <w:t>Activity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(The story about mother lion and Oryx on pupils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page 31)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How did mother lion know that baby Oryx needed help?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What did mother lion do to help baby Oryx?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Have you ever needed help? Who helped you?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What things can you do to help other people?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Reference: Better living pupils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31.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FOUR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EMPATHY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DEMONSTRATING DIFFERENT WAYS OF SHOWING EMPATHY.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Demonstrating different ways of showing empathy (practically).</w:t>
      </w:r>
      <w:proofErr w:type="gramEnd"/>
      <w:r>
        <w:rPr>
          <w:rFonts w:ascii="Tw Cen MT" w:hAnsi="Tw Cen MT"/>
          <w:sz w:val="28"/>
          <w:szCs w:val="28"/>
        </w:rPr>
        <w:t xml:space="preserve"> </w:t>
      </w:r>
      <w:proofErr w:type="gramStart"/>
      <w:r>
        <w:rPr>
          <w:rFonts w:ascii="Tw Cen MT" w:hAnsi="Tw Cen MT"/>
          <w:sz w:val="28"/>
          <w:szCs w:val="28"/>
        </w:rPr>
        <w:t>From their experiences.</w:t>
      </w:r>
      <w:proofErr w:type="gramEnd"/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 xml:space="preserve">Reading a story on page 33 about Sofi and </w:t>
      </w:r>
      <w:proofErr w:type="spellStart"/>
      <w:r>
        <w:rPr>
          <w:rFonts w:ascii="Tw Cen MT" w:hAnsi="Tw Cen MT"/>
          <w:sz w:val="28"/>
          <w:szCs w:val="28"/>
        </w:rPr>
        <w:t>Robina</w:t>
      </w:r>
      <w:proofErr w:type="spellEnd"/>
      <w:r>
        <w:rPr>
          <w:rFonts w:ascii="Tw Cen MT" w:hAnsi="Tw Cen MT"/>
          <w:sz w:val="28"/>
          <w:szCs w:val="28"/>
        </w:rPr>
        <w:t xml:space="preserve"> and answer questions orally.</w:t>
      </w:r>
      <w:proofErr w:type="gramEnd"/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Reference: Better living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33.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FIVE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EFFECTIVE COMMUNICATION. (SAYING THINGS CLEARLY)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ASPECTS OF COMMUNICATION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Communication is the sending and receiving of a message from one person to another. Communication can either be done verbally (orally) or non verbally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Verbal communication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Non-verbal communication 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Gestures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Aspects of effective communication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Sender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Channel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Message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Receiver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Feedback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Activity (skit)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Demonstrate the ability to communicate effectively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Organize pupils in a group of 3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sender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channel of the message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message</w:t>
      </w:r>
    </w:p>
    <w:p w:rsidR="00012F02" w:rsidRDefault="00D85084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receiver</w:t>
      </w:r>
    </w:p>
    <w:p w:rsidR="00D85084" w:rsidRDefault="00D85084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one to give the feedback</w:t>
      </w:r>
    </w:p>
    <w:p w:rsidR="00D85084" w:rsidRPr="00D85084" w:rsidRDefault="00D85084" w:rsidP="009F6CC2">
      <w:pPr>
        <w:rPr>
          <w:rFonts w:ascii="Tw Cen MT" w:hAnsi="Tw Cen MT"/>
          <w:b/>
          <w:sz w:val="28"/>
          <w:szCs w:val="28"/>
        </w:rPr>
      </w:pPr>
      <w:r w:rsidRPr="00D85084">
        <w:rPr>
          <w:rFonts w:ascii="Tw Cen MT" w:hAnsi="Tw Cen MT"/>
          <w:b/>
          <w:sz w:val="28"/>
          <w:szCs w:val="28"/>
        </w:rPr>
        <w:t xml:space="preserve">Reference: Better living </w:t>
      </w:r>
      <w:proofErr w:type="spellStart"/>
      <w:proofErr w:type="gramStart"/>
      <w:r w:rsidRPr="00D85084">
        <w:rPr>
          <w:rFonts w:ascii="Tw Cen MT" w:hAnsi="Tw Cen MT"/>
          <w:b/>
          <w:sz w:val="28"/>
          <w:szCs w:val="28"/>
        </w:rPr>
        <w:t>Tr’s</w:t>
      </w:r>
      <w:proofErr w:type="spellEnd"/>
      <w:proofErr w:type="gramEnd"/>
      <w:r w:rsidRPr="00D85084">
        <w:rPr>
          <w:rFonts w:ascii="Tw Cen MT" w:hAnsi="Tw Cen MT"/>
          <w:b/>
          <w:sz w:val="28"/>
          <w:szCs w:val="28"/>
        </w:rPr>
        <w:t xml:space="preserve"> guide </w:t>
      </w:r>
      <w:proofErr w:type="spellStart"/>
      <w:r w:rsidRPr="00D85084">
        <w:rPr>
          <w:rFonts w:ascii="Tw Cen MT" w:hAnsi="Tw Cen MT"/>
          <w:b/>
          <w:sz w:val="28"/>
          <w:szCs w:val="28"/>
        </w:rPr>
        <w:t>bk</w:t>
      </w:r>
      <w:proofErr w:type="spellEnd"/>
      <w:r w:rsidRPr="00D85084">
        <w:rPr>
          <w:rFonts w:ascii="Tw Cen MT" w:hAnsi="Tw Cen MT"/>
          <w:b/>
          <w:sz w:val="28"/>
          <w:szCs w:val="28"/>
        </w:rPr>
        <w:t xml:space="preserve"> 3 pg 24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SIX</w:t>
      </w: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EFFECTIVE COMMUNICATION</w:t>
      </w: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SKILLS OF EFFECTIVE COMMUNICATION</w:t>
      </w: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 MOUTH MUST BE QUIET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Ears     listening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Eyes          watching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Hands and legs    still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Heart         calm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Teacher gives instructions for learners to follow and respond as quickly as possible.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(</w:t>
      </w:r>
      <w:proofErr w:type="gramStart"/>
      <w:r>
        <w:rPr>
          <w:rFonts w:ascii="Tw Cen MT" w:hAnsi="Tw Cen MT"/>
          <w:sz w:val="28"/>
          <w:szCs w:val="28"/>
        </w:rPr>
        <w:t>better</w:t>
      </w:r>
      <w:proofErr w:type="gramEnd"/>
      <w:r>
        <w:rPr>
          <w:rFonts w:ascii="Tw Cen MT" w:hAnsi="Tw Cen MT"/>
          <w:sz w:val="28"/>
          <w:szCs w:val="28"/>
        </w:rPr>
        <w:t xml:space="preserve"> living pupils </w:t>
      </w:r>
      <w:proofErr w:type="spellStart"/>
      <w:r>
        <w:rPr>
          <w:rFonts w:ascii="Tw Cen MT" w:hAnsi="Tw Cen MT"/>
          <w:sz w:val="28"/>
          <w:szCs w:val="28"/>
        </w:rPr>
        <w:t>bk</w:t>
      </w:r>
      <w:proofErr w:type="spell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36)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Teacher then tells them a story about the duck that gave a wrong message on page 34 Better living pupil’s book.</w:t>
      </w:r>
    </w:p>
    <w:p w:rsidR="00B37EB5" w:rsidRPr="00B37EB5" w:rsidRDefault="00B37EB5" w:rsidP="009F6CC2">
      <w:pPr>
        <w:rPr>
          <w:rFonts w:ascii="Tw Cen MT" w:hAnsi="Tw Cen MT"/>
          <w:b/>
          <w:sz w:val="28"/>
          <w:szCs w:val="28"/>
        </w:rPr>
      </w:pPr>
      <w:r w:rsidRPr="00B37EB5">
        <w:rPr>
          <w:rFonts w:ascii="Tw Cen MT" w:hAnsi="Tw Cen MT"/>
          <w:b/>
          <w:sz w:val="28"/>
          <w:szCs w:val="28"/>
        </w:rPr>
        <w:t xml:space="preserve">Reference: Better living pupil’s </w:t>
      </w:r>
      <w:proofErr w:type="spellStart"/>
      <w:proofErr w:type="gramStart"/>
      <w:r w:rsidRPr="00B37EB5">
        <w:rPr>
          <w:rFonts w:ascii="Tw Cen MT" w:hAnsi="Tw Cen MT"/>
          <w:b/>
          <w:sz w:val="28"/>
          <w:szCs w:val="28"/>
        </w:rPr>
        <w:t>bk</w:t>
      </w:r>
      <w:proofErr w:type="spellEnd"/>
      <w:proofErr w:type="gramEnd"/>
      <w:r w:rsidRPr="00B37EB5">
        <w:rPr>
          <w:rFonts w:ascii="Tw Cen MT" w:hAnsi="Tw Cen MT"/>
          <w:b/>
          <w:sz w:val="28"/>
          <w:szCs w:val="28"/>
        </w:rPr>
        <w:t xml:space="preserve"> 3 </w:t>
      </w:r>
      <w:proofErr w:type="spellStart"/>
      <w:r w:rsidRPr="00B37EB5">
        <w:rPr>
          <w:rFonts w:ascii="Tw Cen MT" w:hAnsi="Tw Cen MT"/>
          <w:b/>
          <w:sz w:val="28"/>
          <w:szCs w:val="28"/>
        </w:rPr>
        <w:t>pg</w:t>
      </w:r>
      <w:proofErr w:type="spellEnd"/>
      <w:r w:rsidRPr="00B37EB5">
        <w:rPr>
          <w:rFonts w:ascii="Tw Cen MT" w:hAnsi="Tw Cen MT"/>
          <w:b/>
          <w:sz w:val="28"/>
          <w:szCs w:val="28"/>
        </w:rPr>
        <w:t xml:space="preserve"> 34 – 36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</w:p>
    <w:p w:rsidR="00081C73" w:rsidRDefault="00081C73" w:rsidP="009F6CC2">
      <w:pPr>
        <w:rPr>
          <w:rFonts w:ascii="Tw Cen MT" w:hAnsi="Tw Cen MT"/>
          <w:sz w:val="28"/>
          <w:szCs w:val="28"/>
        </w:rPr>
      </w:pP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SEVEN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ASSERTIVENESS (SPEAKING WITHOUT FEAR)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DIFFERENCE BETWEEN ASSERTIVE, PASSIVE AND AGGRESSIVE BEHAVIOUR.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081C73" w:rsidRDefault="00081C73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Assertiveness is the ability to express one’s opinions and ideas with confidence.</w:t>
      </w:r>
    </w:p>
    <w:p w:rsidR="00ED1CE8" w:rsidRDefault="00ED1CE8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Aggressive behaviour is the behaviour that is expressed in a rude way.</w:t>
      </w:r>
    </w:p>
    <w:p w:rsidR="00ED1CE8" w:rsidRDefault="00ED1CE8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Passive behaviour is the behaviour where an individual does not express him or herself freely.</w:t>
      </w:r>
    </w:p>
    <w:p w:rsidR="00081C73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Teacher asks the learners to recite a poem of their choice. Now picks a few learners (some confident and some shy) to come to the front of the class. Asks them to recite or sing a song of their choice. </w:t>
      </w:r>
      <w:r w:rsidR="00AF56A1">
        <w:rPr>
          <w:rFonts w:ascii="Tw Cen MT" w:hAnsi="Tw Cen MT"/>
          <w:sz w:val="28"/>
          <w:szCs w:val="28"/>
        </w:rPr>
        <w:t>Observes and</w:t>
      </w:r>
      <w:r>
        <w:rPr>
          <w:rFonts w:ascii="Tw Cen MT" w:hAnsi="Tw Cen MT"/>
          <w:sz w:val="28"/>
          <w:szCs w:val="28"/>
        </w:rPr>
        <w:t xml:space="preserve"> takes note of those that are confident and those that are shy. Ask the learners to make their own observation and ensure they do not make any negative criticism.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Ask the learners to tell you some of the characteristics of a confident person. A confident person;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Speaks audibly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Looks at the other person he / she </w:t>
      </w:r>
      <w:proofErr w:type="gramStart"/>
      <w:r>
        <w:rPr>
          <w:rFonts w:ascii="Tw Cen MT" w:hAnsi="Tw Cen MT"/>
          <w:sz w:val="28"/>
          <w:szCs w:val="28"/>
        </w:rPr>
        <w:t>is</w:t>
      </w:r>
      <w:proofErr w:type="gramEnd"/>
      <w:r>
        <w:rPr>
          <w:rFonts w:ascii="Tw Cen MT" w:hAnsi="Tw Cen MT"/>
          <w:sz w:val="28"/>
          <w:szCs w:val="28"/>
        </w:rPr>
        <w:t xml:space="preserve"> talking to.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Stands straight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Always says what is on his / her mind.</w:t>
      </w:r>
    </w:p>
    <w:p w:rsidR="00817680" w:rsidRPr="00817680" w:rsidRDefault="00817680" w:rsidP="009F6CC2">
      <w:pPr>
        <w:rPr>
          <w:rFonts w:ascii="Tw Cen MT" w:hAnsi="Tw Cen MT"/>
          <w:b/>
          <w:sz w:val="28"/>
          <w:szCs w:val="28"/>
        </w:rPr>
      </w:pPr>
      <w:r w:rsidRPr="00817680">
        <w:rPr>
          <w:rFonts w:ascii="Tw Cen MT" w:hAnsi="Tw Cen MT"/>
          <w:b/>
          <w:sz w:val="28"/>
          <w:szCs w:val="28"/>
        </w:rPr>
        <w:t xml:space="preserve">Reference: Better living </w:t>
      </w:r>
      <w:proofErr w:type="spellStart"/>
      <w:proofErr w:type="gramStart"/>
      <w:r w:rsidRPr="00817680">
        <w:rPr>
          <w:rFonts w:ascii="Tw Cen MT" w:hAnsi="Tw Cen MT"/>
          <w:b/>
          <w:sz w:val="28"/>
          <w:szCs w:val="28"/>
        </w:rPr>
        <w:t>bk</w:t>
      </w:r>
      <w:proofErr w:type="spellEnd"/>
      <w:proofErr w:type="gramEnd"/>
      <w:r w:rsidRPr="00817680">
        <w:rPr>
          <w:rFonts w:ascii="Tw Cen MT" w:hAnsi="Tw Cen MT"/>
          <w:b/>
          <w:sz w:val="28"/>
          <w:szCs w:val="28"/>
        </w:rPr>
        <w:t xml:space="preserve"> 3 </w:t>
      </w:r>
      <w:proofErr w:type="spellStart"/>
      <w:r w:rsidRPr="00817680">
        <w:rPr>
          <w:rFonts w:ascii="Tw Cen MT" w:hAnsi="Tw Cen MT"/>
          <w:b/>
          <w:sz w:val="28"/>
          <w:szCs w:val="28"/>
        </w:rPr>
        <w:t>pg</w:t>
      </w:r>
      <w:proofErr w:type="spellEnd"/>
      <w:r w:rsidRPr="00817680">
        <w:rPr>
          <w:rFonts w:ascii="Tw Cen MT" w:hAnsi="Tw Cen MT"/>
          <w:b/>
          <w:sz w:val="28"/>
          <w:szCs w:val="28"/>
        </w:rPr>
        <w:t xml:space="preserve"> 30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EIGHT</w:t>
      </w:r>
    </w:p>
    <w:p w:rsidR="0081768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ASSERTIVENESS</w:t>
      </w:r>
    </w:p>
    <w:p w:rsidR="0081768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lastRenderedPageBreak/>
        <w:t>SUB-TOPIC: VALUES THAT ENHANCE ASSERTIVENESS</w:t>
      </w:r>
    </w:p>
    <w:p w:rsidR="0081768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 xml:space="preserve">CONTENT: 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These include the following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Respect:  this is treating others with politeness and care.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Love:  liking other people and caring for them without expecting them to pay for our good.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Fairness:  This is treating others with equality and with respect for example when giving out </w:t>
      </w:r>
      <w:proofErr w:type="spellStart"/>
      <w:r>
        <w:rPr>
          <w:rFonts w:ascii="Tw Cen MT" w:hAnsi="Tw Cen MT"/>
          <w:sz w:val="28"/>
          <w:szCs w:val="28"/>
        </w:rPr>
        <w:t>coloured</w:t>
      </w:r>
      <w:proofErr w:type="spellEnd"/>
      <w:r>
        <w:rPr>
          <w:rFonts w:ascii="Tw Cen MT" w:hAnsi="Tw Cen MT"/>
          <w:sz w:val="28"/>
          <w:szCs w:val="28"/>
        </w:rPr>
        <w:t xml:space="preserve"> pencils in class among pupils, no one should get two while others do not get any.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Honesty</w:t>
      </w:r>
    </w:p>
    <w:p w:rsidR="00B66618" w:rsidRDefault="0038132B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Responsibility: this is taking charge of a situation and being answerable for whatever happens. </w:t>
      </w:r>
      <w:proofErr w:type="spellStart"/>
      <w:r>
        <w:rPr>
          <w:rFonts w:ascii="Tw Cen MT" w:hAnsi="Tw Cen MT"/>
          <w:sz w:val="28"/>
          <w:szCs w:val="28"/>
        </w:rPr>
        <w:t>E.g</w:t>
      </w:r>
      <w:proofErr w:type="spellEnd"/>
      <w:r>
        <w:rPr>
          <w:rFonts w:ascii="Tw Cen MT" w:hAnsi="Tw Cen MT"/>
          <w:sz w:val="28"/>
          <w:szCs w:val="28"/>
        </w:rPr>
        <w:t xml:space="preserve"> when one has a younger sibling in the same </w:t>
      </w:r>
      <w:r w:rsidR="00AE581C">
        <w:rPr>
          <w:rFonts w:ascii="Tw Cen MT" w:hAnsi="Tw Cen MT"/>
          <w:sz w:val="28"/>
          <w:szCs w:val="28"/>
        </w:rPr>
        <w:t>school;</w:t>
      </w:r>
      <w:r>
        <w:rPr>
          <w:rFonts w:ascii="Tw Cen MT" w:hAnsi="Tw Cen MT"/>
          <w:sz w:val="28"/>
          <w:szCs w:val="28"/>
        </w:rPr>
        <w:t xml:space="preserve"> he or she is responsible for the younger sibling and should ensure that it is safe.</w:t>
      </w:r>
      <w:bookmarkStart w:id="0" w:name="_GoBack"/>
      <w:bookmarkEnd w:id="0"/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9F6CC2">
      <w:pPr>
        <w:rPr>
          <w:rFonts w:ascii="Tw Cen MT" w:hAnsi="Tw Cen MT"/>
          <w:sz w:val="28"/>
          <w:szCs w:val="28"/>
        </w:rPr>
      </w:pPr>
    </w:p>
    <w:p w:rsidR="00B66618" w:rsidRDefault="00B66618" w:rsidP="002727E0">
      <w:pPr>
        <w:jc w:val="center"/>
        <w:rPr>
          <w:rFonts w:ascii="Tw Cen MT" w:hAnsi="Tw Cen MT"/>
          <w:b/>
          <w:sz w:val="28"/>
          <w:szCs w:val="28"/>
        </w:rPr>
        <w:sectPr w:rsidR="00B66618" w:rsidSect="00BF79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40C0" w:rsidRPr="002727E0" w:rsidRDefault="002727E0" w:rsidP="002727E0">
      <w:pPr>
        <w:jc w:val="center"/>
        <w:rPr>
          <w:rFonts w:ascii="Tw Cen MT" w:hAnsi="Tw Cen MT"/>
          <w:b/>
          <w:sz w:val="28"/>
          <w:szCs w:val="28"/>
        </w:rPr>
      </w:pPr>
      <w:r w:rsidRPr="002727E0">
        <w:rPr>
          <w:rFonts w:ascii="Tw Cen MT" w:hAnsi="Tw Cen MT"/>
          <w:b/>
          <w:sz w:val="28"/>
          <w:szCs w:val="28"/>
        </w:rPr>
        <w:lastRenderedPageBreak/>
        <w:t>VICTORIOUS PRIMARY SCHOOL</w:t>
      </w:r>
    </w:p>
    <w:p w:rsidR="002727E0" w:rsidRPr="002727E0" w:rsidRDefault="002727E0" w:rsidP="002727E0">
      <w:pPr>
        <w:jc w:val="center"/>
        <w:rPr>
          <w:rFonts w:ascii="Tw Cen MT" w:hAnsi="Tw Cen MT"/>
          <w:b/>
          <w:sz w:val="28"/>
          <w:szCs w:val="28"/>
        </w:rPr>
      </w:pPr>
      <w:r w:rsidRPr="002727E0">
        <w:rPr>
          <w:rFonts w:ascii="Tw Cen MT" w:hAnsi="Tw Cen MT"/>
          <w:b/>
          <w:sz w:val="28"/>
          <w:szCs w:val="28"/>
        </w:rPr>
        <w:t>PRIMARY THREE LIFE SKIL</w:t>
      </w:r>
      <w:r w:rsidR="00A6393C">
        <w:rPr>
          <w:rFonts w:ascii="Tw Cen MT" w:hAnsi="Tw Cen MT"/>
          <w:b/>
          <w:sz w:val="28"/>
          <w:szCs w:val="28"/>
        </w:rPr>
        <w:t>LS SCHEME OF WORK TERM II 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470"/>
        <w:gridCol w:w="1659"/>
        <w:gridCol w:w="1659"/>
        <w:gridCol w:w="1519"/>
        <w:gridCol w:w="1659"/>
        <w:gridCol w:w="1646"/>
        <w:gridCol w:w="1534"/>
        <w:gridCol w:w="1254"/>
        <w:gridCol w:w="1534"/>
        <w:gridCol w:w="1156"/>
      </w:tblGrid>
      <w:tr w:rsidR="00DA3342" w:rsidTr="002727E0">
        <w:tc>
          <w:tcPr>
            <w:tcW w:w="559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WK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PD</w:t>
            </w:r>
          </w:p>
        </w:tc>
        <w:tc>
          <w:tcPr>
            <w:tcW w:w="1123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L/SKILLS</w:t>
            </w:r>
          </w:p>
        </w:tc>
        <w:tc>
          <w:tcPr>
            <w:tcW w:w="141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TOPIC</w:t>
            </w:r>
          </w:p>
        </w:tc>
        <w:tc>
          <w:tcPr>
            <w:tcW w:w="200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COMPETENCE</w:t>
            </w:r>
          </w:p>
        </w:tc>
        <w:tc>
          <w:tcPr>
            <w:tcW w:w="189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CONTENT</w:t>
            </w: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METHOD</w:t>
            </w: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ACTIVITIES</w:t>
            </w:r>
          </w:p>
        </w:tc>
        <w:tc>
          <w:tcPr>
            <w:tcW w:w="126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T/L AID</w:t>
            </w:r>
          </w:p>
        </w:tc>
        <w:tc>
          <w:tcPr>
            <w:tcW w:w="153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IND. OF L/SKILLS AND VALUES</w:t>
            </w:r>
          </w:p>
        </w:tc>
        <w:tc>
          <w:tcPr>
            <w:tcW w:w="117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REF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</w:tr>
      <w:tr w:rsidR="00DA3342" w:rsidTr="002727E0">
        <w:tc>
          <w:tcPr>
            <w:tcW w:w="559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1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A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N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D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Interpersonal relationships</w:t>
            </w:r>
          </w:p>
        </w:tc>
        <w:tc>
          <w:tcPr>
            <w:tcW w:w="1415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Interpersonal relationships</w:t>
            </w:r>
          </w:p>
        </w:tc>
        <w:tc>
          <w:tcPr>
            <w:tcW w:w="2005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 learner;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- is able to identify forms of relationships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- is able to appreciate the importance of relationships.</w:t>
            </w:r>
          </w:p>
        </w:tc>
        <w:tc>
          <w:tcPr>
            <w:tcW w:w="189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Child / parent / guardian , siblings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Peers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Importance of </w:t>
            </w:r>
            <w:r w:rsidR="004551AB">
              <w:rPr>
                <w:rFonts w:ascii="Tw Cen MT" w:hAnsi="Tw Cen MT"/>
                <w:sz w:val="28"/>
                <w:szCs w:val="28"/>
              </w:rPr>
              <w:t>relationships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Socialization 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Play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Safety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Brain storming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Answering oral questions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Defining interpersonal relationships</w:t>
            </w:r>
          </w:p>
        </w:tc>
        <w:tc>
          <w:tcPr>
            <w:tcW w:w="126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Pictures of family members</w:t>
            </w:r>
          </w:p>
        </w:tc>
        <w:tc>
          <w:tcPr>
            <w:tcW w:w="153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Interpersonal relationships</w:t>
            </w:r>
          </w:p>
        </w:tc>
        <w:tc>
          <w:tcPr>
            <w:tcW w:w="117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Life skills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educ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syllabus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pg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18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 life skills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educ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course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tr’s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pg 18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 learner;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Should be able to identify different ways of showing empathy</w:t>
            </w:r>
          </w:p>
        </w:tc>
        <w:tc>
          <w:tcPr>
            <w:tcW w:w="189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Different ways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Being friendly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Listening effectively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Sharing resources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80C62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Providing help when needed</w:t>
            </w:r>
          </w:p>
        </w:tc>
        <w:tc>
          <w:tcPr>
            <w:tcW w:w="135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Role play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Demonstration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Defining empathy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Sharing various experiences</w:t>
            </w:r>
          </w:p>
        </w:tc>
        <w:tc>
          <w:tcPr>
            <w:tcW w:w="126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First aid kit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Picture cut</w:t>
            </w: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 life skills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educ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course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>
              <w:rPr>
                <w:rFonts w:ascii="Tw Cen MT" w:hAnsi="Tw Cen MT"/>
                <w:sz w:val="28"/>
                <w:szCs w:val="28"/>
              </w:rPr>
              <w:t>Tr’s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pg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21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6F7E65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Pupils should be able to;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 different ways of showing empathy</w:t>
            </w:r>
          </w:p>
        </w:tc>
        <w:tc>
          <w:tcPr>
            <w:tcW w:w="189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Skit of their daily experience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Being polite , non-judgmental and understating</w:t>
            </w:r>
          </w:p>
        </w:tc>
        <w:tc>
          <w:tcPr>
            <w:tcW w:w="135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Role play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Explanation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Acting in the skit</w:t>
            </w:r>
          </w:p>
        </w:tc>
        <w:tc>
          <w:tcPr>
            <w:tcW w:w="126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Pens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Bandage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First aid kit</w:t>
            </w:r>
          </w:p>
        </w:tc>
        <w:tc>
          <w:tcPr>
            <w:tcW w:w="153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Ways of showing empathy</w:t>
            </w:r>
          </w:p>
        </w:tc>
        <w:tc>
          <w:tcPr>
            <w:tcW w:w="117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Better living pupils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pg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33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4F72B3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Effective communication</w:t>
            </w:r>
          </w:p>
        </w:tc>
        <w:tc>
          <w:tcPr>
            <w:tcW w:w="1415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Effective communication</w:t>
            </w:r>
          </w:p>
        </w:tc>
        <w:tc>
          <w:tcPr>
            <w:tcW w:w="2005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Learners should be able to;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 the ability to communicate effectively at their level.</w:t>
            </w:r>
          </w:p>
        </w:tc>
        <w:tc>
          <w:tcPr>
            <w:tcW w:w="1890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Effective communication 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Sender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Channel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Message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Receiver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Feedback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Role play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Demonstration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Drama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Telephone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Better living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3 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Teacher’s book 27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DA3342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Learners should be able to;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Differentiate assertive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Passive and aggressive behaviours</w:t>
            </w:r>
          </w:p>
        </w:tc>
        <w:tc>
          <w:tcPr>
            <w:tcW w:w="189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 is the ability to express one’s opinions and ideas with confidence (speaking without expressing your anger</w:t>
            </w: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Flash cards</w:t>
            </w: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3342" w:rsidTr="002727E0">
        <w:tc>
          <w:tcPr>
            <w:tcW w:w="559" w:type="dxa"/>
          </w:tcPr>
          <w:p w:rsidR="002727E0" w:rsidRPr="00C46EA8" w:rsidRDefault="00F00AD1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By the end of the lesson , pupils </w:t>
            </w:r>
            <w:r>
              <w:rPr>
                <w:rFonts w:ascii="Tw Cen MT" w:hAnsi="Tw Cen MT"/>
                <w:sz w:val="28"/>
                <w:szCs w:val="28"/>
              </w:rPr>
              <w:lastRenderedPageBreak/>
              <w:t>should be able to;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 ability to apply values that enhance 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Values that enhance 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Respect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Fairness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Honesty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Love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Kindness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Responsibility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:rsidR="002727E0" w:rsidRPr="009F6CC2" w:rsidRDefault="002727E0" w:rsidP="009F6CC2">
      <w:pPr>
        <w:rPr>
          <w:rFonts w:ascii="Tw Cen MT" w:hAnsi="Tw Cen MT"/>
          <w:sz w:val="28"/>
          <w:szCs w:val="28"/>
        </w:rPr>
      </w:pPr>
    </w:p>
    <w:p w:rsidR="009F6CC2" w:rsidRDefault="009F6CC2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Pr="009F6CC2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B66618" w:rsidRDefault="00B66618">
      <w:pPr>
        <w:rPr>
          <w:rFonts w:ascii="Tw Cen MT" w:hAnsi="Tw Cen MT"/>
          <w:b/>
          <w:sz w:val="28"/>
          <w:szCs w:val="28"/>
          <w:u w:val="single"/>
        </w:rPr>
      </w:pPr>
    </w:p>
    <w:p w:rsidR="00B66618" w:rsidRDefault="00B66618">
      <w:pPr>
        <w:rPr>
          <w:rFonts w:ascii="Tw Cen MT" w:hAnsi="Tw Cen MT"/>
          <w:b/>
          <w:sz w:val="28"/>
          <w:szCs w:val="28"/>
          <w:u w:val="single"/>
        </w:rPr>
      </w:pPr>
    </w:p>
    <w:p w:rsidR="00B66618" w:rsidRDefault="00B66618">
      <w:pPr>
        <w:rPr>
          <w:rFonts w:ascii="Tw Cen MT" w:hAnsi="Tw Cen MT"/>
          <w:b/>
          <w:sz w:val="28"/>
          <w:szCs w:val="28"/>
          <w:u w:val="single"/>
        </w:rPr>
      </w:pPr>
    </w:p>
    <w:p w:rsidR="00B66618" w:rsidRDefault="00B66618">
      <w:pPr>
        <w:rPr>
          <w:rFonts w:ascii="Tw Cen MT" w:hAnsi="Tw Cen MT"/>
          <w:b/>
          <w:sz w:val="28"/>
          <w:szCs w:val="28"/>
          <w:u w:val="single"/>
        </w:rPr>
      </w:pPr>
    </w:p>
    <w:p w:rsidR="00B66618" w:rsidRDefault="00B66618">
      <w:pPr>
        <w:rPr>
          <w:rFonts w:ascii="Tw Cen MT" w:hAnsi="Tw Cen MT"/>
          <w:b/>
          <w:sz w:val="28"/>
          <w:szCs w:val="28"/>
          <w:u w:val="single"/>
        </w:rPr>
      </w:pPr>
    </w:p>
    <w:p w:rsidR="00B66618" w:rsidRDefault="00B66618">
      <w:pPr>
        <w:rPr>
          <w:rFonts w:ascii="Tw Cen MT" w:hAnsi="Tw Cen MT"/>
          <w:b/>
          <w:sz w:val="28"/>
          <w:szCs w:val="28"/>
          <w:u w:val="single"/>
        </w:rPr>
      </w:pPr>
    </w:p>
    <w:p w:rsidR="00BF79D8" w:rsidRPr="007972B6" w:rsidRDefault="00BF79D8">
      <w:pPr>
        <w:rPr>
          <w:rFonts w:ascii="Tw Cen MT" w:hAnsi="Tw Cen MT"/>
          <w:b/>
          <w:sz w:val="28"/>
          <w:szCs w:val="28"/>
          <w:u w:val="single"/>
        </w:rPr>
      </w:pPr>
      <w:r w:rsidRPr="007972B6">
        <w:rPr>
          <w:rFonts w:ascii="Tw Cen MT" w:hAnsi="Tw Cen MT"/>
          <w:b/>
          <w:sz w:val="28"/>
          <w:szCs w:val="28"/>
          <w:u w:val="single"/>
        </w:rPr>
        <w:lastRenderedPageBreak/>
        <w:t>P.3 TOPICAL BREAK DOWN FOR LIFE SKILLS</w:t>
      </w:r>
    </w:p>
    <w:p w:rsidR="00BF79D8" w:rsidRPr="007972B6" w:rsidRDefault="00BF79D8">
      <w:pPr>
        <w:rPr>
          <w:rFonts w:ascii="Tw Cen MT" w:hAnsi="Tw Cen MT"/>
          <w:b/>
          <w:sz w:val="28"/>
          <w:szCs w:val="28"/>
          <w:u w:val="single"/>
        </w:rPr>
      </w:pPr>
      <w:r w:rsidRPr="007972B6">
        <w:rPr>
          <w:rFonts w:ascii="Tw Cen MT" w:hAnsi="Tw Cen MT"/>
          <w:b/>
          <w:sz w:val="28"/>
          <w:szCs w:val="28"/>
          <w:u w:val="single"/>
        </w:rPr>
        <w:t>TERM ONE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1.   SELF AWARENESS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Abilities</w:t>
      </w:r>
    </w:p>
    <w:p w:rsidR="00BF79D8" w:rsidRPr="007972B6" w:rsidRDefault="00BF79D8" w:rsidP="007972B6">
      <w:pPr>
        <w:pStyle w:val="ListParagraph"/>
        <w:numPr>
          <w:ilvl w:val="0"/>
          <w:numId w:val="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Academic</w:t>
      </w:r>
    </w:p>
    <w:p w:rsidR="00BF79D8" w:rsidRPr="007972B6" w:rsidRDefault="00BF79D8" w:rsidP="007972B6">
      <w:pPr>
        <w:pStyle w:val="ListParagraph"/>
        <w:numPr>
          <w:ilvl w:val="0"/>
          <w:numId w:val="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Co-curricular activities</w:t>
      </w:r>
    </w:p>
    <w:p w:rsidR="00BF79D8" w:rsidRPr="007972B6" w:rsidRDefault="00BF79D8" w:rsidP="007972B6">
      <w:pPr>
        <w:pStyle w:val="ListParagraph"/>
        <w:numPr>
          <w:ilvl w:val="0"/>
          <w:numId w:val="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Talents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Familiar land marks near home and school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Markets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Churches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Roads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Forests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Physical</w:t>
      </w:r>
      <w:r w:rsidR="00BF79D8" w:rsidRPr="007972B6">
        <w:rPr>
          <w:rFonts w:ascii="Tw Cen MT" w:hAnsi="Tw Cen MT"/>
          <w:sz w:val="28"/>
          <w:szCs w:val="28"/>
        </w:rPr>
        <w:t xml:space="preserve"> features (</w:t>
      </w:r>
      <w:r w:rsidR="007972B6" w:rsidRPr="007972B6">
        <w:rPr>
          <w:rFonts w:ascii="Tw Cen MT" w:hAnsi="Tw Cen MT"/>
          <w:sz w:val="28"/>
          <w:szCs w:val="28"/>
        </w:rPr>
        <w:t>mountains,</w:t>
      </w:r>
      <w:r w:rsidR="00BF79D8" w:rsidRPr="007972B6">
        <w:rPr>
          <w:rFonts w:ascii="Tw Cen MT" w:hAnsi="Tw Cen MT"/>
          <w:sz w:val="28"/>
          <w:szCs w:val="28"/>
        </w:rPr>
        <w:t xml:space="preserve"> </w:t>
      </w:r>
      <w:r w:rsidR="007972B6" w:rsidRPr="007972B6">
        <w:rPr>
          <w:rFonts w:ascii="Tw Cen MT" w:hAnsi="Tw Cen MT"/>
          <w:sz w:val="28"/>
          <w:szCs w:val="28"/>
        </w:rPr>
        <w:t>valleys,</w:t>
      </w:r>
      <w:r w:rsidR="00BF79D8" w:rsidRPr="007972B6">
        <w:rPr>
          <w:rFonts w:ascii="Tw Cen MT" w:hAnsi="Tw Cen MT"/>
          <w:sz w:val="28"/>
          <w:szCs w:val="28"/>
        </w:rPr>
        <w:t xml:space="preserve"> rivers)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2.   SELF ESTEEM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Abilities</w:t>
      </w:r>
    </w:p>
    <w:p w:rsidR="00BF79D8" w:rsidRPr="007972B6" w:rsidRDefault="00BF79D8" w:rsidP="007972B6">
      <w:pPr>
        <w:pStyle w:val="ListParagraph"/>
        <w:numPr>
          <w:ilvl w:val="0"/>
          <w:numId w:val="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Description of abilities</w:t>
      </w:r>
    </w:p>
    <w:p w:rsidR="00BF79D8" w:rsidRPr="007972B6" w:rsidRDefault="00BF79D8" w:rsidP="007972B6">
      <w:pPr>
        <w:pStyle w:val="ListParagraph"/>
        <w:numPr>
          <w:ilvl w:val="0"/>
          <w:numId w:val="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Description of his / her school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Things that make them happy about their school.</w:t>
      </w:r>
    </w:p>
    <w:p w:rsidR="00496BD3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 xml:space="preserve"> 3.   COPING WITH EMOTIONS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Cause of unhappiness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Punishment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Frustration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Strained interpersonal relations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lastRenderedPageBreak/>
        <w:t>Unfinished assignments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Effective ways of dealing with unhappiness</w:t>
      </w:r>
    </w:p>
    <w:p w:rsidR="00C231A3" w:rsidRPr="007972B6" w:rsidRDefault="008D414C" w:rsidP="007972B6">
      <w:pPr>
        <w:pStyle w:val="ListParagraph"/>
        <w:numPr>
          <w:ilvl w:val="0"/>
          <w:numId w:val="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Talking</w:t>
      </w:r>
      <w:r w:rsidR="00C231A3" w:rsidRPr="007972B6">
        <w:rPr>
          <w:rFonts w:ascii="Tw Cen MT" w:hAnsi="Tw Cen MT"/>
          <w:sz w:val="28"/>
          <w:szCs w:val="28"/>
        </w:rPr>
        <w:t xml:space="preserve"> with others about it</w:t>
      </w:r>
    </w:p>
    <w:p w:rsidR="00C231A3" w:rsidRPr="007972B6" w:rsidRDefault="008D414C" w:rsidP="007972B6">
      <w:pPr>
        <w:pStyle w:val="ListParagraph"/>
        <w:numPr>
          <w:ilvl w:val="0"/>
          <w:numId w:val="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Playing</w:t>
      </w:r>
    </w:p>
    <w:p w:rsidR="00C231A3" w:rsidRPr="007972B6" w:rsidRDefault="008D414C" w:rsidP="007972B6">
      <w:pPr>
        <w:pStyle w:val="ListParagraph"/>
        <w:numPr>
          <w:ilvl w:val="0"/>
          <w:numId w:val="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Managing</w:t>
      </w:r>
      <w:r w:rsidR="00C231A3" w:rsidRPr="007972B6">
        <w:rPr>
          <w:rFonts w:ascii="Tw Cen MT" w:hAnsi="Tw Cen MT"/>
          <w:sz w:val="28"/>
          <w:szCs w:val="28"/>
        </w:rPr>
        <w:t xml:space="preserve"> time and other resources well</w:t>
      </w:r>
    </w:p>
    <w:p w:rsidR="00C231A3" w:rsidRPr="00C231A3" w:rsidRDefault="00C231A3">
      <w:pPr>
        <w:rPr>
          <w:rFonts w:ascii="Tw Cen MT" w:hAnsi="Tw Cen MT"/>
          <w:b/>
          <w:sz w:val="28"/>
          <w:szCs w:val="28"/>
        </w:rPr>
      </w:pPr>
      <w:r w:rsidRPr="00C231A3">
        <w:rPr>
          <w:rFonts w:ascii="Tw Cen MT" w:hAnsi="Tw Cen MT"/>
          <w:b/>
          <w:sz w:val="28"/>
          <w:szCs w:val="28"/>
        </w:rPr>
        <w:t>4.   COPING WITH STRESS</w:t>
      </w:r>
    </w:p>
    <w:p w:rsidR="00C231A3" w:rsidRPr="00C231A3" w:rsidRDefault="00C231A3">
      <w:pPr>
        <w:rPr>
          <w:rFonts w:ascii="Tw Cen MT" w:hAnsi="Tw Cen MT"/>
          <w:b/>
          <w:sz w:val="28"/>
          <w:szCs w:val="28"/>
        </w:rPr>
      </w:pPr>
      <w:r w:rsidRPr="00C231A3">
        <w:rPr>
          <w:rFonts w:ascii="Tw Cen MT" w:hAnsi="Tw Cen MT"/>
          <w:b/>
          <w:sz w:val="28"/>
          <w:szCs w:val="28"/>
        </w:rPr>
        <w:t>a)   Common challenges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Strained relationships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Physical and emotional abuse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Disability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Exhaustion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Lack of basic needs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Excessive or un accomplished responsibility</w:t>
      </w:r>
    </w:p>
    <w:p w:rsidR="00C231A3" w:rsidRPr="00C231A3" w:rsidRDefault="00C231A3">
      <w:pPr>
        <w:rPr>
          <w:rFonts w:ascii="Tw Cen MT" w:hAnsi="Tw Cen MT"/>
          <w:b/>
          <w:sz w:val="28"/>
          <w:szCs w:val="28"/>
        </w:rPr>
      </w:pPr>
      <w:r w:rsidRPr="00C231A3">
        <w:rPr>
          <w:rFonts w:ascii="Tw Cen MT" w:hAnsi="Tw Cen MT"/>
          <w:b/>
          <w:sz w:val="28"/>
          <w:szCs w:val="28"/>
        </w:rPr>
        <w:t>b)   Ways of coping with challenging situations</w:t>
      </w:r>
    </w:p>
    <w:p w:rsidR="00C231A3" w:rsidRPr="007972B6" w:rsidRDefault="008D414C" w:rsidP="007972B6">
      <w:pPr>
        <w:pStyle w:val="ListParagraph"/>
        <w:numPr>
          <w:ilvl w:val="0"/>
          <w:numId w:val="1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Getting</w:t>
      </w:r>
      <w:r w:rsidR="00C231A3" w:rsidRPr="007972B6">
        <w:rPr>
          <w:rFonts w:ascii="Tw Cen MT" w:hAnsi="Tw Cen MT"/>
          <w:sz w:val="28"/>
          <w:szCs w:val="28"/>
        </w:rPr>
        <w:t xml:space="preserve"> involved in physical exercises and recreational activities</w:t>
      </w:r>
    </w:p>
    <w:p w:rsidR="00C231A3" w:rsidRPr="007972B6" w:rsidRDefault="008D414C" w:rsidP="007972B6">
      <w:pPr>
        <w:pStyle w:val="ListParagraph"/>
        <w:numPr>
          <w:ilvl w:val="0"/>
          <w:numId w:val="1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Seeking</w:t>
      </w:r>
      <w:r w:rsidR="00C231A3" w:rsidRPr="007972B6">
        <w:rPr>
          <w:rFonts w:ascii="Tw Cen MT" w:hAnsi="Tw Cen MT"/>
          <w:sz w:val="28"/>
          <w:szCs w:val="28"/>
        </w:rPr>
        <w:t xml:space="preserve"> help from a trusted friend.</w:t>
      </w:r>
    </w:p>
    <w:p w:rsidR="007972B6" w:rsidRPr="007972B6" w:rsidRDefault="00C231A3" w:rsidP="007972B6">
      <w:pPr>
        <w:pStyle w:val="ListParagraph"/>
        <w:numPr>
          <w:ilvl w:val="0"/>
          <w:numId w:val="1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Reporting to the guardian / parent / teacher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TERM TWO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5.   INTERPERSONAL RELATIONSHIPS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Forms of relationships</w:t>
      </w:r>
    </w:p>
    <w:p w:rsidR="00C231A3" w:rsidRPr="007972B6" w:rsidRDefault="00B34E80" w:rsidP="007972B6">
      <w:pPr>
        <w:pStyle w:val="ListParagraph"/>
        <w:numPr>
          <w:ilvl w:val="0"/>
          <w:numId w:val="12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Child</w:t>
      </w:r>
      <w:r w:rsidR="00C231A3" w:rsidRPr="007972B6">
        <w:rPr>
          <w:rFonts w:ascii="Tw Cen MT" w:hAnsi="Tw Cen MT"/>
          <w:sz w:val="28"/>
          <w:szCs w:val="28"/>
        </w:rPr>
        <w:t xml:space="preserve"> / parent / guardian</w:t>
      </w:r>
    </w:p>
    <w:p w:rsidR="00C231A3" w:rsidRPr="007972B6" w:rsidRDefault="00B34E80" w:rsidP="007972B6">
      <w:pPr>
        <w:pStyle w:val="ListParagraph"/>
        <w:numPr>
          <w:ilvl w:val="0"/>
          <w:numId w:val="12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Siblings</w:t>
      </w:r>
    </w:p>
    <w:p w:rsidR="00C231A3" w:rsidRPr="007972B6" w:rsidRDefault="00B34E80" w:rsidP="007972B6">
      <w:pPr>
        <w:pStyle w:val="ListParagraph"/>
        <w:numPr>
          <w:ilvl w:val="0"/>
          <w:numId w:val="12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Peers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Importance of relationships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lastRenderedPageBreak/>
        <w:t>Socialization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Play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Safety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Social</w:t>
      </w:r>
      <w:r w:rsidR="00C231A3" w:rsidRPr="007972B6">
        <w:rPr>
          <w:rFonts w:ascii="Tw Cen MT" w:hAnsi="Tw Cen MT"/>
          <w:sz w:val="28"/>
          <w:szCs w:val="28"/>
        </w:rPr>
        <w:t xml:space="preserve"> and emotional support in times of need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6.   EMPATHY</w:t>
      </w:r>
    </w:p>
    <w:p w:rsidR="00597384" w:rsidRPr="007972B6" w:rsidRDefault="00597384">
      <w:pPr>
        <w:rPr>
          <w:rFonts w:ascii="Tw Cen MT" w:hAnsi="Tw Cen MT"/>
          <w:b/>
          <w:sz w:val="28"/>
          <w:szCs w:val="28"/>
        </w:rPr>
      </w:pPr>
      <w:r w:rsidRPr="007972B6">
        <w:rPr>
          <w:rFonts w:ascii="Tw Cen MT" w:hAnsi="Tw Cen MT"/>
          <w:b/>
          <w:sz w:val="28"/>
          <w:szCs w:val="28"/>
        </w:rPr>
        <w:t>Different ways of showing empathy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Being friendly / mindful of others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Listening effectively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Sharing resources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Providing help when needed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Being polite, non judgmental and understanding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7.   EFFECTIVE COMMUNICATION</w:t>
      </w:r>
    </w:p>
    <w:p w:rsidR="00597384" w:rsidRPr="007972B6" w:rsidRDefault="00597384">
      <w:pPr>
        <w:rPr>
          <w:rFonts w:ascii="Tw Cen MT" w:hAnsi="Tw Cen MT"/>
          <w:b/>
          <w:sz w:val="28"/>
          <w:szCs w:val="28"/>
        </w:rPr>
      </w:pPr>
      <w:r w:rsidRPr="007972B6">
        <w:rPr>
          <w:rFonts w:ascii="Tw Cen MT" w:hAnsi="Tw Cen MT"/>
          <w:b/>
          <w:sz w:val="28"/>
          <w:szCs w:val="28"/>
        </w:rPr>
        <w:t>Effective communication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Sender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Channel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Message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Receiver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Feed back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Helping in the house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Playing with friends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Using kind words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Making decisions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c)   Consequences of decisions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d)   Skills in decision making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Critical</w:t>
      </w:r>
      <w:r w:rsidR="00597384" w:rsidRPr="007972B6">
        <w:rPr>
          <w:rFonts w:ascii="Tw Cen MT" w:hAnsi="Tw Cen MT"/>
          <w:sz w:val="28"/>
          <w:szCs w:val="28"/>
        </w:rPr>
        <w:t xml:space="preserve"> thinking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lastRenderedPageBreak/>
        <w:t>Creative</w:t>
      </w:r>
      <w:r w:rsidR="00597384" w:rsidRPr="007972B6">
        <w:rPr>
          <w:rFonts w:ascii="Tw Cen MT" w:hAnsi="Tw Cen MT"/>
          <w:sz w:val="28"/>
          <w:szCs w:val="28"/>
        </w:rPr>
        <w:t xml:space="preserve"> thinking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Persuasion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Negotiation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Problem</w:t>
      </w:r>
      <w:r w:rsidR="00597384" w:rsidRPr="007972B6">
        <w:rPr>
          <w:rFonts w:ascii="Tw Cen MT" w:hAnsi="Tw Cen MT"/>
          <w:sz w:val="28"/>
          <w:szCs w:val="28"/>
        </w:rPr>
        <w:t xml:space="preserve"> solving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8.   ASSERTIVENESS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Passive, assertive and aggressive behaviour.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Values that enhance assertiveness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Respect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Fairness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Honesty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Love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Kindness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Responsibility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TERM THREE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9.   CONFLICT RESOLUTION AND NEGOTIATION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Causes of conflicts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Favouritism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Disagreement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Bias / prejudice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Ownership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Disputes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Unfairness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Non-violent ways of resolving conflicts using negotiation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Reporting</w:t>
      </w:r>
      <w:r w:rsidR="008D414C" w:rsidRPr="007972B6">
        <w:rPr>
          <w:rFonts w:ascii="Tw Cen MT" w:hAnsi="Tw Cen MT"/>
          <w:sz w:val="28"/>
          <w:szCs w:val="28"/>
        </w:rPr>
        <w:t xml:space="preserve"> to parents / guardians / </w:t>
      </w:r>
      <w:r w:rsidR="007972B6" w:rsidRPr="007972B6">
        <w:rPr>
          <w:rFonts w:ascii="Tw Cen MT" w:hAnsi="Tw Cen MT"/>
          <w:sz w:val="28"/>
          <w:szCs w:val="28"/>
        </w:rPr>
        <w:t>elders,</w:t>
      </w:r>
      <w:r w:rsidR="008D414C" w:rsidRPr="007972B6">
        <w:rPr>
          <w:rFonts w:ascii="Tw Cen MT" w:hAnsi="Tw Cen MT"/>
          <w:sz w:val="28"/>
          <w:szCs w:val="28"/>
        </w:rPr>
        <w:t xml:space="preserve"> teachers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Discussion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lastRenderedPageBreak/>
        <w:t>Consultation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Negotiation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c)   Values that enhance conflict resolution and negotiations</w:t>
      </w:r>
    </w:p>
    <w:p w:rsidR="008D414C" w:rsidRPr="007972B6" w:rsidRDefault="00B34E80" w:rsidP="007972B6">
      <w:pPr>
        <w:pStyle w:val="ListParagraph"/>
        <w:numPr>
          <w:ilvl w:val="0"/>
          <w:numId w:val="2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Humility</w:t>
      </w:r>
    </w:p>
    <w:p w:rsidR="008D414C" w:rsidRPr="007972B6" w:rsidRDefault="00B34E80" w:rsidP="007972B6">
      <w:pPr>
        <w:pStyle w:val="ListParagraph"/>
        <w:numPr>
          <w:ilvl w:val="0"/>
          <w:numId w:val="2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Responsibility</w:t>
      </w:r>
    </w:p>
    <w:p w:rsidR="008D414C" w:rsidRPr="007972B6" w:rsidRDefault="00B34E80" w:rsidP="007972B6">
      <w:pPr>
        <w:pStyle w:val="ListParagraph"/>
        <w:numPr>
          <w:ilvl w:val="0"/>
          <w:numId w:val="2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Honesty</w:t>
      </w:r>
    </w:p>
    <w:p w:rsidR="008D414C" w:rsidRPr="007972B6" w:rsidRDefault="008D414C">
      <w:pPr>
        <w:rPr>
          <w:rFonts w:ascii="Tw Cen MT" w:hAnsi="Tw Cen MT"/>
          <w:b/>
          <w:sz w:val="28"/>
          <w:szCs w:val="28"/>
        </w:rPr>
      </w:pPr>
      <w:r w:rsidRPr="007972B6">
        <w:rPr>
          <w:rFonts w:ascii="Tw Cen MT" w:hAnsi="Tw Cen MT"/>
          <w:b/>
          <w:sz w:val="28"/>
          <w:szCs w:val="28"/>
        </w:rPr>
        <w:t>d)   Using negotiation and persuasion to resolve conflicts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10.   SKILLS OF EFFECTIVE DECISION MAKING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Choices made in the last one week</w:t>
      </w:r>
    </w:p>
    <w:p w:rsidR="008D414C" w:rsidRPr="007972B6" w:rsidRDefault="00B34E80" w:rsidP="007972B6">
      <w:pPr>
        <w:pStyle w:val="ListParagraph"/>
        <w:numPr>
          <w:ilvl w:val="0"/>
          <w:numId w:val="2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Waking</w:t>
      </w:r>
      <w:r w:rsidR="008D414C" w:rsidRPr="007972B6">
        <w:rPr>
          <w:rFonts w:ascii="Tw Cen MT" w:hAnsi="Tw Cen MT"/>
          <w:sz w:val="28"/>
          <w:szCs w:val="28"/>
        </w:rPr>
        <w:t xml:space="preserve"> up in the morning</w:t>
      </w:r>
    </w:p>
    <w:p w:rsidR="008D414C" w:rsidRPr="007972B6" w:rsidRDefault="00B34E80" w:rsidP="007972B6">
      <w:pPr>
        <w:pStyle w:val="ListParagraph"/>
        <w:numPr>
          <w:ilvl w:val="0"/>
          <w:numId w:val="2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Going</w:t>
      </w:r>
      <w:r w:rsidR="008D414C" w:rsidRPr="007972B6">
        <w:rPr>
          <w:rFonts w:ascii="Tw Cen MT" w:hAnsi="Tw Cen MT"/>
          <w:sz w:val="28"/>
          <w:szCs w:val="28"/>
        </w:rPr>
        <w:t xml:space="preserve"> to school</w:t>
      </w:r>
    </w:p>
    <w:p w:rsidR="008D414C" w:rsidRPr="007972B6" w:rsidRDefault="00B34E80" w:rsidP="007972B6">
      <w:pPr>
        <w:pStyle w:val="ListParagraph"/>
        <w:numPr>
          <w:ilvl w:val="0"/>
          <w:numId w:val="2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Eating</w:t>
      </w:r>
      <w:r w:rsidR="008D414C" w:rsidRPr="007972B6">
        <w:rPr>
          <w:rFonts w:ascii="Tw Cen MT" w:hAnsi="Tw Cen MT"/>
          <w:sz w:val="28"/>
          <w:szCs w:val="28"/>
        </w:rPr>
        <w:t xml:space="preserve"> food</w:t>
      </w:r>
    </w:p>
    <w:p w:rsidR="008D414C" w:rsidRDefault="008D414C">
      <w:pPr>
        <w:rPr>
          <w:rFonts w:ascii="Tw Cen MT" w:hAnsi="Tw Cen MT"/>
          <w:sz w:val="28"/>
          <w:szCs w:val="28"/>
        </w:rPr>
      </w:pPr>
    </w:p>
    <w:p w:rsidR="00C231A3" w:rsidRDefault="00C231A3">
      <w:pPr>
        <w:rPr>
          <w:rFonts w:ascii="Tw Cen MT" w:hAnsi="Tw Cen MT"/>
          <w:sz w:val="28"/>
          <w:szCs w:val="28"/>
        </w:rPr>
      </w:pPr>
    </w:p>
    <w:p w:rsidR="00C231A3" w:rsidRPr="00496BD3" w:rsidRDefault="00C231A3">
      <w:pPr>
        <w:rPr>
          <w:rFonts w:ascii="Tw Cen MT" w:hAnsi="Tw Cen MT"/>
          <w:sz w:val="28"/>
          <w:szCs w:val="28"/>
        </w:rPr>
      </w:pPr>
    </w:p>
    <w:sectPr w:rsidR="00C231A3" w:rsidRPr="00496BD3" w:rsidSect="00B6661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7B0"/>
    <w:multiLevelType w:val="hybridMultilevel"/>
    <w:tmpl w:val="9550A0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30EB"/>
    <w:multiLevelType w:val="hybridMultilevel"/>
    <w:tmpl w:val="A8DED4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91040"/>
    <w:multiLevelType w:val="hybridMultilevel"/>
    <w:tmpl w:val="31BA07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A0A9B"/>
    <w:multiLevelType w:val="hybridMultilevel"/>
    <w:tmpl w:val="1400AB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84A32"/>
    <w:multiLevelType w:val="hybridMultilevel"/>
    <w:tmpl w:val="4428FD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A2159"/>
    <w:multiLevelType w:val="hybridMultilevel"/>
    <w:tmpl w:val="39B40F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B6256"/>
    <w:multiLevelType w:val="hybridMultilevel"/>
    <w:tmpl w:val="982C4D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F7BD6"/>
    <w:multiLevelType w:val="hybridMultilevel"/>
    <w:tmpl w:val="0BCE57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100B7"/>
    <w:multiLevelType w:val="hybridMultilevel"/>
    <w:tmpl w:val="C4F0D872"/>
    <w:lvl w:ilvl="0" w:tplc="47BC6BC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826F1"/>
    <w:multiLevelType w:val="hybridMultilevel"/>
    <w:tmpl w:val="700C10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44DA9"/>
    <w:multiLevelType w:val="hybridMultilevel"/>
    <w:tmpl w:val="E3FA7454"/>
    <w:lvl w:ilvl="0" w:tplc="59D6D7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E6812"/>
    <w:multiLevelType w:val="hybridMultilevel"/>
    <w:tmpl w:val="B25AA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B22F72"/>
    <w:multiLevelType w:val="hybridMultilevel"/>
    <w:tmpl w:val="B7DE3A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33947"/>
    <w:multiLevelType w:val="hybridMultilevel"/>
    <w:tmpl w:val="397812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4280A"/>
    <w:multiLevelType w:val="hybridMultilevel"/>
    <w:tmpl w:val="84C850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3512C"/>
    <w:multiLevelType w:val="hybridMultilevel"/>
    <w:tmpl w:val="9B6E4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004E3"/>
    <w:multiLevelType w:val="hybridMultilevel"/>
    <w:tmpl w:val="47CCE5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66239"/>
    <w:multiLevelType w:val="hybridMultilevel"/>
    <w:tmpl w:val="BB60D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E0010"/>
    <w:multiLevelType w:val="hybridMultilevel"/>
    <w:tmpl w:val="4C26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25365"/>
    <w:multiLevelType w:val="hybridMultilevel"/>
    <w:tmpl w:val="3EA6C9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7137F"/>
    <w:multiLevelType w:val="hybridMultilevel"/>
    <w:tmpl w:val="4C2A7B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16"/>
  </w:num>
  <w:num w:numId="11">
    <w:abstractNumId w:val="15"/>
  </w:num>
  <w:num w:numId="12">
    <w:abstractNumId w:val="9"/>
  </w:num>
  <w:num w:numId="13">
    <w:abstractNumId w:val="7"/>
  </w:num>
  <w:num w:numId="14">
    <w:abstractNumId w:val="12"/>
  </w:num>
  <w:num w:numId="15">
    <w:abstractNumId w:val="6"/>
  </w:num>
  <w:num w:numId="16">
    <w:abstractNumId w:val="20"/>
  </w:num>
  <w:num w:numId="17">
    <w:abstractNumId w:val="19"/>
  </w:num>
  <w:num w:numId="18">
    <w:abstractNumId w:val="5"/>
  </w:num>
  <w:num w:numId="19">
    <w:abstractNumId w:val="13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6BD3"/>
    <w:rsid w:val="00012F02"/>
    <w:rsid w:val="00081C73"/>
    <w:rsid w:val="000A675F"/>
    <w:rsid w:val="000D6721"/>
    <w:rsid w:val="00136ADA"/>
    <w:rsid w:val="002727E0"/>
    <w:rsid w:val="002E03E8"/>
    <w:rsid w:val="0038132B"/>
    <w:rsid w:val="004551AB"/>
    <w:rsid w:val="00496BD3"/>
    <w:rsid w:val="004F6655"/>
    <w:rsid w:val="004F72B3"/>
    <w:rsid w:val="00597384"/>
    <w:rsid w:val="006D3C30"/>
    <w:rsid w:val="006F7E65"/>
    <w:rsid w:val="00780F78"/>
    <w:rsid w:val="007972B6"/>
    <w:rsid w:val="007B3B7D"/>
    <w:rsid w:val="007D7D7A"/>
    <w:rsid w:val="00817680"/>
    <w:rsid w:val="008D414C"/>
    <w:rsid w:val="009F6CC2"/>
    <w:rsid w:val="00A6393C"/>
    <w:rsid w:val="00AE581C"/>
    <w:rsid w:val="00AF56A1"/>
    <w:rsid w:val="00B34E80"/>
    <w:rsid w:val="00B37EB5"/>
    <w:rsid w:val="00B5787A"/>
    <w:rsid w:val="00B66618"/>
    <w:rsid w:val="00BF79D8"/>
    <w:rsid w:val="00C231A3"/>
    <w:rsid w:val="00C46EA8"/>
    <w:rsid w:val="00C80C62"/>
    <w:rsid w:val="00CF40C0"/>
    <w:rsid w:val="00D64B0F"/>
    <w:rsid w:val="00D85084"/>
    <w:rsid w:val="00DA3342"/>
    <w:rsid w:val="00E704C8"/>
    <w:rsid w:val="00E96A37"/>
    <w:rsid w:val="00EA0C25"/>
    <w:rsid w:val="00ED1CE8"/>
    <w:rsid w:val="00F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D3"/>
    <w:pPr>
      <w:ind w:left="720"/>
      <w:contextualSpacing/>
    </w:pPr>
  </w:style>
  <w:style w:type="table" w:styleId="TableGrid">
    <w:name w:val="Table Grid"/>
    <w:basedOn w:val="TableNormal"/>
    <w:uiPriority w:val="59"/>
    <w:rsid w:val="00496B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HOMEWORK</cp:lastModifiedBy>
  <cp:revision>32</cp:revision>
  <cp:lastPrinted>2014-05-29T08:00:00Z</cp:lastPrinted>
  <dcterms:created xsi:type="dcterms:W3CDTF">2014-05-15T13:14:00Z</dcterms:created>
  <dcterms:modified xsi:type="dcterms:W3CDTF">2016-05-17T09:55:00Z</dcterms:modified>
</cp:coreProperties>
</file>