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84" w:rsidRDefault="00192794" w:rsidP="0019279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P.4 END OF TERM TWO REPORT 2023</w:t>
      </w:r>
    </w:p>
    <w:p w:rsidR="00192794" w:rsidRPr="0019281B" w:rsidRDefault="00192794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ASPECTS</w:t>
      </w:r>
    </w:p>
    <w:p w:rsidR="00192794" w:rsidRPr="0019281B" w:rsidRDefault="00192794" w:rsidP="001927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81B">
        <w:rPr>
          <w:sz w:val="28"/>
          <w:szCs w:val="28"/>
        </w:rPr>
        <w:t xml:space="preserve">Acknowledgement </w:t>
      </w:r>
    </w:p>
    <w:p w:rsidR="00192794" w:rsidRPr="0019281B" w:rsidRDefault="00192794" w:rsidP="001927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81B">
        <w:rPr>
          <w:sz w:val="28"/>
          <w:szCs w:val="28"/>
        </w:rPr>
        <w:t>Staff</w:t>
      </w:r>
    </w:p>
    <w:p w:rsidR="00192794" w:rsidRPr="0019281B" w:rsidRDefault="00192794" w:rsidP="001927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81B">
        <w:rPr>
          <w:sz w:val="28"/>
          <w:szCs w:val="28"/>
        </w:rPr>
        <w:t xml:space="preserve">Number of learners </w:t>
      </w:r>
    </w:p>
    <w:p w:rsidR="00192794" w:rsidRPr="0019281B" w:rsidRDefault="00192794" w:rsidP="001927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81B">
        <w:rPr>
          <w:sz w:val="28"/>
          <w:szCs w:val="28"/>
        </w:rPr>
        <w:t xml:space="preserve">Class assets </w:t>
      </w:r>
    </w:p>
    <w:p w:rsidR="00192794" w:rsidRPr="0019281B" w:rsidRDefault="00192794" w:rsidP="001927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81B">
        <w:rPr>
          <w:sz w:val="28"/>
          <w:szCs w:val="28"/>
        </w:rPr>
        <w:t>Performance</w:t>
      </w:r>
    </w:p>
    <w:p w:rsidR="00192794" w:rsidRPr="0019281B" w:rsidRDefault="00192794" w:rsidP="001927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81B">
        <w:rPr>
          <w:sz w:val="28"/>
          <w:szCs w:val="28"/>
        </w:rPr>
        <w:t>Discipline</w:t>
      </w:r>
    </w:p>
    <w:p w:rsidR="00192794" w:rsidRPr="0019281B" w:rsidRDefault="00192794" w:rsidP="001927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81B">
        <w:rPr>
          <w:sz w:val="28"/>
          <w:szCs w:val="28"/>
        </w:rPr>
        <w:t xml:space="preserve">Challenges </w:t>
      </w:r>
    </w:p>
    <w:p w:rsidR="00192794" w:rsidRPr="0019281B" w:rsidRDefault="00192794" w:rsidP="001927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81B">
        <w:rPr>
          <w:sz w:val="28"/>
          <w:szCs w:val="28"/>
        </w:rPr>
        <w:t>Recommendations</w:t>
      </w:r>
    </w:p>
    <w:p w:rsidR="00192794" w:rsidRPr="0019281B" w:rsidRDefault="00192794" w:rsidP="001927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81B">
        <w:rPr>
          <w:sz w:val="28"/>
          <w:szCs w:val="28"/>
        </w:rPr>
        <w:t>Conclusion</w:t>
      </w:r>
    </w:p>
    <w:p w:rsidR="00192794" w:rsidRPr="0019281B" w:rsidRDefault="00192794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 xml:space="preserve">ACKNOWLEDGEMENT </w:t>
      </w:r>
    </w:p>
    <w:p w:rsidR="00192794" w:rsidRPr="0019281B" w:rsidRDefault="00192794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>I thank the Almighty God who enabled us to start and end the term successfully</w:t>
      </w:r>
    </w:p>
    <w:p w:rsidR="00192794" w:rsidRPr="0019281B" w:rsidRDefault="00192794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I thank my fellow teachers in P.4 class and the whole school at large for their commitment and cooperation to serve the Mighty school </w:t>
      </w:r>
    </w:p>
    <w:p w:rsidR="00192794" w:rsidRPr="0019281B" w:rsidRDefault="00192794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I thank the school administration for all the </w:t>
      </w:r>
      <w:r w:rsidR="0019281B" w:rsidRPr="0019281B">
        <w:rPr>
          <w:sz w:val="28"/>
          <w:szCs w:val="28"/>
        </w:rPr>
        <w:t>support they</w:t>
      </w:r>
      <w:r w:rsidRPr="0019281B">
        <w:rPr>
          <w:sz w:val="28"/>
          <w:szCs w:val="28"/>
        </w:rPr>
        <w:t xml:space="preserve"> have rendered in the course of the term</w:t>
      </w:r>
    </w:p>
    <w:p w:rsidR="00192794" w:rsidRPr="0019281B" w:rsidRDefault="00192794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>May the Almighty God bless and reward everyone for his contribution.</w:t>
      </w:r>
    </w:p>
    <w:p w:rsidR="00192794" w:rsidRPr="0019281B" w:rsidRDefault="00192794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STAFF</w:t>
      </w:r>
    </w:p>
    <w:p w:rsidR="00192794" w:rsidRPr="0019281B" w:rsidRDefault="00A82164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>P .4 class is handled by four active subject teachers as shown in the table below.</w:t>
      </w:r>
    </w:p>
    <w:tbl>
      <w:tblPr>
        <w:tblStyle w:val="TableGrid"/>
        <w:tblW w:w="0" w:type="auto"/>
        <w:tblLook w:val="04A0"/>
      </w:tblPr>
      <w:tblGrid>
        <w:gridCol w:w="738"/>
        <w:gridCol w:w="5040"/>
        <w:gridCol w:w="3798"/>
      </w:tblGrid>
      <w:tr w:rsidR="00A82164" w:rsidRPr="0019281B" w:rsidTr="00A82164">
        <w:tc>
          <w:tcPr>
            <w:tcW w:w="738" w:type="dxa"/>
          </w:tcPr>
          <w:p w:rsidR="00A82164" w:rsidRPr="0019281B" w:rsidRDefault="00A82164" w:rsidP="00192794">
            <w:pPr>
              <w:rPr>
                <w:b/>
                <w:sz w:val="28"/>
                <w:szCs w:val="28"/>
              </w:rPr>
            </w:pPr>
            <w:r w:rsidRPr="0019281B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040" w:type="dxa"/>
          </w:tcPr>
          <w:p w:rsidR="00A82164" w:rsidRPr="0019281B" w:rsidRDefault="00A82164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NAME OF THE TEACHER</w:t>
            </w:r>
          </w:p>
        </w:tc>
        <w:tc>
          <w:tcPr>
            <w:tcW w:w="3798" w:type="dxa"/>
          </w:tcPr>
          <w:p w:rsidR="00A82164" w:rsidRPr="0019281B" w:rsidRDefault="00A82164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SUBJECT</w:t>
            </w:r>
          </w:p>
        </w:tc>
      </w:tr>
      <w:tr w:rsidR="00A82164" w:rsidRPr="0019281B" w:rsidTr="00A82164">
        <w:tc>
          <w:tcPr>
            <w:tcW w:w="738" w:type="dxa"/>
          </w:tcPr>
          <w:p w:rsidR="00A82164" w:rsidRPr="0019281B" w:rsidRDefault="00A82164" w:rsidP="00A8216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A82164" w:rsidRPr="0019281B" w:rsidRDefault="00A82164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TIBARA JOHN</w:t>
            </w:r>
          </w:p>
        </w:tc>
        <w:tc>
          <w:tcPr>
            <w:tcW w:w="3798" w:type="dxa"/>
          </w:tcPr>
          <w:p w:rsidR="00A82164" w:rsidRPr="0019281B" w:rsidRDefault="00A82164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MTC</w:t>
            </w:r>
          </w:p>
        </w:tc>
      </w:tr>
      <w:tr w:rsidR="00A82164" w:rsidRPr="0019281B" w:rsidTr="00A82164">
        <w:tc>
          <w:tcPr>
            <w:tcW w:w="738" w:type="dxa"/>
          </w:tcPr>
          <w:p w:rsidR="00A82164" w:rsidRPr="0019281B" w:rsidRDefault="00A82164" w:rsidP="00A8216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A82164" w:rsidRPr="0019281B" w:rsidRDefault="00A82164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DILLA STELLA IMMACULATE</w:t>
            </w:r>
          </w:p>
        </w:tc>
        <w:tc>
          <w:tcPr>
            <w:tcW w:w="3798" w:type="dxa"/>
          </w:tcPr>
          <w:p w:rsidR="00A82164" w:rsidRPr="0019281B" w:rsidRDefault="00A82164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ENGLISH</w:t>
            </w:r>
          </w:p>
        </w:tc>
      </w:tr>
      <w:tr w:rsidR="00A82164" w:rsidRPr="0019281B" w:rsidTr="00A82164">
        <w:tc>
          <w:tcPr>
            <w:tcW w:w="738" w:type="dxa"/>
          </w:tcPr>
          <w:p w:rsidR="00A82164" w:rsidRPr="0019281B" w:rsidRDefault="00A82164" w:rsidP="00A8216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A82164" w:rsidRPr="0019281B" w:rsidRDefault="00A82164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TALEMWA</w:t>
            </w:r>
            <w:r w:rsidR="00103E8E" w:rsidRPr="0019281B">
              <w:rPr>
                <w:sz w:val="28"/>
                <w:szCs w:val="28"/>
              </w:rPr>
              <w:t xml:space="preserve"> BRIAN</w:t>
            </w:r>
          </w:p>
        </w:tc>
        <w:tc>
          <w:tcPr>
            <w:tcW w:w="3798" w:type="dxa"/>
          </w:tcPr>
          <w:p w:rsidR="00A82164" w:rsidRPr="0019281B" w:rsidRDefault="00103E8E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SCIENCE</w:t>
            </w:r>
          </w:p>
        </w:tc>
      </w:tr>
      <w:tr w:rsidR="00A82164" w:rsidRPr="0019281B" w:rsidTr="00A82164">
        <w:tc>
          <w:tcPr>
            <w:tcW w:w="738" w:type="dxa"/>
          </w:tcPr>
          <w:p w:rsidR="00A82164" w:rsidRPr="0019281B" w:rsidRDefault="00A82164" w:rsidP="00A8216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A82164" w:rsidRPr="0019281B" w:rsidRDefault="00103E8E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MATOVU MARK</w:t>
            </w:r>
          </w:p>
        </w:tc>
        <w:tc>
          <w:tcPr>
            <w:tcW w:w="3798" w:type="dxa"/>
          </w:tcPr>
          <w:p w:rsidR="00A82164" w:rsidRPr="0019281B" w:rsidRDefault="00103E8E" w:rsidP="00192794">
            <w:pPr>
              <w:rPr>
                <w:sz w:val="28"/>
                <w:szCs w:val="28"/>
              </w:rPr>
            </w:pPr>
            <w:r w:rsidRPr="0019281B">
              <w:rPr>
                <w:sz w:val="28"/>
                <w:szCs w:val="28"/>
              </w:rPr>
              <w:t>SST/RE</w:t>
            </w:r>
          </w:p>
        </w:tc>
      </w:tr>
    </w:tbl>
    <w:p w:rsidR="00A82164" w:rsidRPr="0019281B" w:rsidRDefault="00A82164" w:rsidP="00192794">
      <w:pPr>
        <w:rPr>
          <w:sz w:val="28"/>
          <w:szCs w:val="28"/>
        </w:rPr>
      </w:pPr>
    </w:p>
    <w:p w:rsidR="00103E8E" w:rsidRPr="0019281B" w:rsidRDefault="00103E8E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LEARNERS</w:t>
      </w:r>
    </w:p>
    <w:p w:rsidR="00103E8E" w:rsidRPr="0019281B" w:rsidRDefault="00103E8E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lastRenderedPageBreak/>
        <w:t xml:space="preserve">P .4 class has 68 pupils </w:t>
      </w:r>
    </w:p>
    <w:p w:rsidR="00103E8E" w:rsidRPr="0019281B" w:rsidRDefault="00103E8E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   33 boys and </w:t>
      </w:r>
      <w:r w:rsidR="0019281B" w:rsidRPr="0019281B">
        <w:rPr>
          <w:sz w:val="28"/>
          <w:szCs w:val="28"/>
        </w:rPr>
        <w:t>35 girls</w:t>
      </w:r>
    </w:p>
    <w:p w:rsidR="00103E8E" w:rsidRPr="0019281B" w:rsidRDefault="00103E8E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PERFORMANCE</w:t>
      </w:r>
    </w:p>
    <w:p w:rsidR="00103E8E" w:rsidRPr="0019281B" w:rsidRDefault="00103E8E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 We have realized a great improvement in </w:t>
      </w:r>
      <w:r w:rsidR="0019281B" w:rsidRPr="0019281B">
        <w:rPr>
          <w:sz w:val="28"/>
          <w:szCs w:val="28"/>
        </w:rPr>
        <w:t>learners’</w:t>
      </w:r>
      <w:r w:rsidRPr="0019281B">
        <w:rPr>
          <w:sz w:val="28"/>
          <w:szCs w:val="28"/>
        </w:rPr>
        <w:t xml:space="preserve"> performance as in comparison to BOT, </w:t>
      </w:r>
      <w:r w:rsidR="0019281B" w:rsidRPr="0019281B">
        <w:rPr>
          <w:sz w:val="28"/>
          <w:szCs w:val="28"/>
        </w:rPr>
        <w:t>MID, END</w:t>
      </w:r>
      <w:r w:rsidRPr="0019281B">
        <w:rPr>
          <w:sz w:val="28"/>
          <w:szCs w:val="28"/>
        </w:rPr>
        <w:t xml:space="preserve"> OF TERM EXTERNAL and END OF TERM INTERNAL exams respectively. This has been achieved </w:t>
      </w:r>
      <w:r w:rsidR="00763C8C" w:rsidRPr="0019281B">
        <w:rPr>
          <w:sz w:val="28"/>
          <w:szCs w:val="28"/>
        </w:rPr>
        <w:t>due</w:t>
      </w:r>
      <w:r w:rsidRPr="0019281B">
        <w:rPr>
          <w:sz w:val="28"/>
          <w:szCs w:val="28"/>
        </w:rPr>
        <w:t xml:space="preserve"> to the collective efforts of the teachers and </w:t>
      </w:r>
      <w:r w:rsidR="00763C8C" w:rsidRPr="0019281B">
        <w:rPr>
          <w:sz w:val="28"/>
          <w:szCs w:val="28"/>
        </w:rPr>
        <w:t>continuous</w:t>
      </w:r>
      <w:r w:rsidRPr="0019281B">
        <w:rPr>
          <w:sz w:val="28"/>
          <w:szCs w:val="28"/>
        </w:rPr>
        <w:t xml:space="preserve"> engagement of learner</w:t>
      </w:r>
      <w:r w:rsidR="00887B2A" w:rsidRPr="0019281B">
        <w:rPr>
          <w:sz w:val="28"/>
          <w:szCs w:val="28"/>
        </w:rPr>
        <w:t xml:space="preserve">s </w:t>
      </w:r>
      <w:r w:rsidR="00763C8C" w:rsidRPr="0019281B">
        <w:rPr>
          <w:sz w:val="28"/>
          <w:szCs w:val="28"/>
        </w:rPr>
        <w:t>in continuous assessment</w:t>
      </w:r>
      <w:r w:rsidRPr="0019281B">
        <w:rPr>
          <w:sz w:val="28"/>
          <w:szCs w:val="28"/>
        </w:rPr>
        <w:t xml:space="preserve"> </w:t>
      </w:r>
      <w:r w:rsidR="00763C8C" w:rsidRPr="0019281B">
        <w:rPr>
          <w:sz w:val="28"/>
          <w:szCs w:val="28"/>
        </w:rPr>
        <w:t xml:space="preserve">and a positive change in </w:t>
      </w:r>
      <w:r w:rsidR="0019281B">
        <w:rPr>
          <w:sz w:val="28"/>
          <w:szCs w:val="28"/>
        </w:rPr>
        <w:t>learner</w:t>
      </w:r>
      <w:r w:rsidR="0019281B" w:rsidRPr="0019281B">
        <w:rPr>
          <w:sz w:val="28"/>
          <w:szCs w:val="28"/>
        </w:rPr>
        <w:t>s’</w:t>
      </w:r>
      <w:r w:rsidR="00763C8C" w:rsidRPr="0019281B">
        <w:rPr>
          <w:sz w:val="28"/>
          <w:szCs w:val="28"/>
        </w:rPr>
        <w:t xml:space="preserve"> attitude towards </w:t>
      </w:r>
      <w:r w:rsidR="0019281B" w:rsidRPr="0019281B">
        <w:rPr>
          <w:sz w:val="28"/>
          <w:szCs w:val="28"/>
        </w:rPr>
        <w:t>learning.</w:t>
      </w:r>
    </w:p>
    <w:p w:rsidR="00763C8C" w:rsidRPr="0019281B" w:rsidRDefault="00763C8C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DISCIPLINE</w:t>
      </w:r>
    </w:p>
    <w:p w:rsidR="00763C8C" w:rsidRPr="0019281B" w:rsidRDefault="00763C8C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Learners </w:t>
      </w:r>
      <w:r w:rsidR="00AC4E9F" w:rsidRPr="0019281B">
        <w:rPr>
          <w:sz w:val="28"/>
          <w:szCs w:val="28"/>
        </w:rPr>
        <w:t xml:space="preserve">discipline was good throughout the term which was influenced by guidance and counseling </w:t>
      </w:r>
      <w:r w:rsidR="0019281B" w:rsidRPr="0019281B">
        <w:rPr>
          <w:sz w:val="28"/>
          <w:szCs w:val="28"/>
        </w:rPr>
        <w:t>sessions, class</w:t>
      </w:r>
      <w:r w:rsidR="00AC4E9F" w:rsidRPr="0019281B">
        <w:rPr>
          <w:sz w:val="28"/>
          <w:szCs w:val="28"/>
        </w:rPr>
        <w:t xml:space="preserve"> rules and </w:t>
      </w:r>
      <w:r w:rsidR="0019281B" w:rsidRPr="0019281B">
        <w:rPr>
          <w:sz w:val="28"/>
          <w:szCs w:val="28"/>
        </w:rPr>
        <w:t>regulations.</w:t>
      </w:r>
    </w:p>
    <w:p w:rsidR="00AC4E9F" w:rsidRPr="0019281B" w:rsidRDefault="00AC4E9F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CLASS ASSETS</w:t>
      </w:r>
    </w:p>
    <w:p w:rsidR="00AC4E9F" w:rsidRPr="0019281B" w:rsidRDefault="00AC4E9F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>P .4 class has one cabin, two tables, two plastic chairs, one toothbrush holder, one wall clock, one chalkboard ruler, one bookshelf, one bag holder,26 desks, one 10 liter jerry can.</w:t>
      </w:r>
    </w:p>
    <w:p w:rsidR="00AC4E9F" w:rsidRPr="0019281B" w:rsidRDefault="00AC4E9F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CHALLENGES</w:t>
      </w:r>
    </w:p>
    <w:p w:rsidR="00AC4E9F" w:rsidRPr="0019281B" w:rsidRDefault="00AC4E9F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>Large number of learners in the class compared to the standard teacher- learner ratio which limit the interaction of teachers and learners.</w:t>
      </w:r>
    </w:p>
    <w:p w:rsidR="00AC4E9F" w:rsidRPr="0019281B" w:rsidRDefault="00AC4E9F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The toothbrush holder </w:t>
      </w:r>
      <w:r w:rsidR="0019281B" w:rsidRPr="0019281B">
        <w:rPr>
          <w:sz w:val="28"/>
          <w:szCs w:val="28"/>
        </w:rPr>
        <w:t>cannot</w:t>
      </w:r>
      <w:r w:rsidRPr="0019281B">
        <w:rPr>
          <w:sz w:val="28"/>
          <w:szCs w:val="28"/>
        </w:rPr>
        <w:t xml:space="preserve"> accommodate all the </w:t>
      </w:r>
      <w:r w:rsidR="0019281B" w:rsidRPr="0019281B">
        <w:rPr>
          <w:sz w:val="28"/>
          <w:szCs w:val="28"/>
        </w:rPr>
        <w:t>learners’</w:t>
      </w:r>
      <w:r w:rsidRPr="0019281B">
        <w:rPr>
          <w:sz w:val="28"/>
          <w:szCs w:val="28"/>
        </w:rPr>
        <w:t xml:space="preserve"> toothbrushes in the class due to its limited capacity.</w:t>
      </w:r>
    </w:p>
    <w:p w:rsidR="00AC4E9F" w:rsidRPr="0019281B" w:rsidRDefault="00AC4E9F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The bag holder needs to be repaired </w:t>
      </w:r>
    </w:p>
    <w:p w:rsidR="00AC4E9F" w:rsidRPr="0019281B" w:rsidRDefault="00AC4E9F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Two bulbs aren’t working and therefore call for </w:t>
      </w:r>
      <w:r w:rsidR="0019281B" w:rsidRPr="0019281B">
        <w:rPr>
          <w:sz w:val="28"/>
          <w:szCs w:val="28"/>
        </w:rPr>
        <w:t>replacement.</w:t>
      </w:r>
    </w:p>
    <w:p w:rsidR="00AC4E9F" w:rsidRPr="0019281B" w:rsidRDefault="001B00BF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>Drawers on the tables need repair.</w:t>
      </w:r>
    </w:p>
    <w:p w:rsidR="001B00BF" w:rsidRPr="0019281B" w:rsidRDefault="001B00BF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RECOMMENDATIONS</w:t>
      </w:r>
    </w:p>
    <w:p w:rsidR="001B00BF" w:rsidRPr="0019281B" w:rsidRDefault="001B00BF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lastRenderedPageBreak/>
        <w:t xml:space="preserve"> The </w:t>
      </w:r>
      <w:r w:rsidR="0019281B" w:rsidRPr="0019281B">
        <w:rPr>
          <w:sz w:val="28"/>
          <w:szCs w:val="28"/>
        </w:rPr>
        <w:t>administrators</w:t>
      </w:r>
      <w:r w:rsidRPr="0019281B">
        <w:rPr>
          <w:sz w:val="28"/>
          <w:szCs w:val="28"/>
        </w:rPr>
        <w:t xml:space="preserve"> should work hand in hand to ensure the streaming</w:t>
      </w:r>
      <w:r w:rsidR="00FC6159" w:rsidRPr="0019281B">
        <w:rPr>
          <w:sz w:val="28"/>
          <w:szCs w:val="28"/>
        </w:rPr>
        <w:t xml:space="preserve"> of P.4 class to ensure effective teaching and learning.</w:t>
      </w:r>
    </w:p>
    <w:p w:rsidR="00FC6159" w:rsidRPr="0019281B" w:rsidRDefault="00FC6159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The </w:t>
      </w:r>
      <w:r w:rsidR="0019281B" w:rsidRPr="0019281B">
        <w:rPr>
          <w:sz w:val="28"/>
          <w:szCs w:val="28"/>
        </w:rPr>
        <w:t>administration</w:t>
      </w:r>
      <w:r w:rsidRPr="0019281B">
        <w:rPr>
          <w:sz w:val="28"/>
          <w:szCs w:val="28"/>
        </w:rPr>
        <w:t xml:space="preserve"> should provide the class with one toothbrush holder.</w:t>
      </w:r>
    </w:p>
    <w:p w:rsidR="00FC6159" w:rsidRPr="0019281B" w:rsidRDefault="00FC6159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>Repairs and replacement of drawers on tables, faulty bulbs and the bag holder should be made to ensure smooth running of TERM THREE.</w:t>
      </w:r>
    </w:p>
    <w:p w:rsidR="00FC6159" w:rsidRPr="0019281B" w:rsidRDefault="0019281B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CONCLUSION</w:t>
      </w:r>
    </w:p>
    <w:p w:rsidR="0019281B" w:rsidRPr="0019281B" w:rsidRDefault="0019281B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 xml:space="preserve"> In conclusion, I request the directors and the school administration to continue supporting us and work upon the deliberated challenges so that we ensure great performance to our children.</w:t>
      </w:r>
    </w:p>
    <w:p w:rsidR="0019281B" w:rsidRPr="0019281B" w:rsidRDefault="0019281B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>Compiled by</w:t>
      </w:r>
    </w:p>
    <w:p w:rsidR="0019281B" w:rsidRPr="0019281B" w:rsidRDefault="0019281B" w:rsidP="00192794">
      <w:pPr>
        <w:rPr>
          <w:sz w:val="28"/>
          <w:szCs w:val="28"/>
        </w:rPr>
      </w:pPr>
      <w:r w:rsidRPr="0019281B">
        <w:rPr>
          <w:sz w:val="28"/>
          <w:szCs w:val="28"/>
        </w:rPr>
        <w:t>………………………………</w:t>
      </w:r>
    </w:p>
    <w:p w:rsidR="0019281B" w:rsidRPr="0019281B" w:rsidRDefault="0019281B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TIBARA JOHN</w:t>
      </w:r>
    </w:p>
    <w:p w:rsidR="0019281B" w:rsidRPr="0019281B" w:rsidRDefault="0019281B" w:rsidP="00192794">
      <w:pPr>
        <w:rPr>
          <w:b/>
          <w:sz w:val="28"/>
          <w:szCs w:val="28"/>
        </w:rPr>
      </w:pPr>
      <w:r w:rsidRPr="0019281B">
        <w:rPr>
          <w:b/>
          <w:sz w:val="28"/>
          <w:szCs w:val="28"/>
        </w:rPr>
        <w:t>CLASS TEACHER.</w:t>
      </w:r>
    </w:p>
    <w:p w:rsidR="00FC6159" w:rsidRPr="001B00BF" w:rsidRDefault="00FC6159" w:rsidP="00192794">
      <w:pPr>
        <w:rPr>
          <w:sz w:val="36"/>
          <w:szCs w:val="36"/>
        </w:rPr>
      </w:pPr>
    </w:p>
    <w:sectPr w:rsidR="00FC6159" w:rsidRPr="001B00BF" w:rsidSect="00BB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30CBA"/>
    <w:multiLevelType w:val="hybridMultilevel"/>
    <w:tmpl w:val="6EEC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57BDF"/>
    <w:multiLevelType w:val="hybridMultilevel"/>
    <w:tmpl w:val="1F148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oNotDisplayPageBoundaries/>
  <w:proofState w:spelling="clean" w:grammar="clean"/>
  <w:defaultTabStop w:val="720"/>
  <w:characterSpacingControl w:val="doNotCompress"/>
  <w:compat/>
  <w:rsids>
    <w:rsidRoot w:val="00192794"/>
    <w:rsid w:val="00103E8E"/>
    <w:rsid w:val="00192794"/>
    <w:rsid w:val="0019281B"/>
    <w:rsid w:val="001B00BF"/>
    <w:rsid w:val="00763C8C"/>
    <w:rsid w:val="00887B2A"/>
    <w:rsid w:val="009B7AE5"/>
    <w:rsid w:val="00A82164"/>
    <w:rsid w:val="00AC4E9F"/>
    <w:rsid w:val="00BB5584"/>
    <w:rsid w:val="00FC6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94"/>
    <w:pPr>
      <w:ind w:left="720"/>
      <w:contextualSpacing/>
    </w:pPr>
  </w:style>
  <w:style w:type="table" w:styleId="TableGrid">
    <w:name w:val="Table Grid"/>
    <w:basedOn w:val="TableNormal"/>
    <w:uiPriority w:val="59"/>
    <w:rsid w:val="00A821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6</dc:creator>
  <cp:lastModifiedBy>User 6</cp:lastModifiedBy>
  <cp:revision>7</cp:revision>
  <dcterms:created xsi:type="dcterms:W3CDTF">2023-08-23T18:21:00Z</dcterms:created>
  <dcterms:modified xsi:type="dcterms:W3CDTF">2023-08-23T19:03:00Z</dcterms:modified>
</cp:coreProperties>
</file>