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lineRule="auto" w:line="240"/>
        <w:ind w:left="3600"/>
        <w:rPr>
          <w:rFonts w:ascii="Bookman Old Style" w:hAnsi="Bookman Old Style"/>
          <w:b/>
          <w:sz w:val="44"/>
        </w:rPr>
      </w:pPr>
      <w:r>
        <w:rPr>
          <w:noProof/>
        </w:rPr>
        <w:drawing>
          <wp:inline distL="0" distT="0" distB="0" distR="0">
            <wp:extent cx="1076325" cy="1028700"/>
            <wp:effectExtent l="0" t="0" r="9525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76325" cy="1028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40"/>
        <w:ind w:left="-54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44"/>
        </w:rPr>
        <w:t>GLORIOUS FUTURE JUNIOR SCHOOL</w:t>
      </w:r>
    </w:p>
    <w:p>
      <w:pPr>
        <w:pStyle w:val="style0"/>
        <w:spacing w:lineRule="auto" w:line="240"/>
        <w:ind w:left="-54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>EXAMINATIONS BOARD</w:t>
      </w:r>
    </w:p>
    <w:p>
      <w:pPr>
        <w:pStyle w:val="style0"/>
        <w:spacing w:lineRule="auto" w:line="240"/>
        <w:ind w:left="-54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END OF TERM 3 ASSESSMENT 2020 – 2021 </w:t>
      </w:r>
    </w:p>
    <w:p>
      <w:pPr>
        <w:pStyle w:val="style0"/>
        <w:spacing w:lineRule="auto" w:line="240"/>
        <w:ind w:left="-54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>PRIMARY FOUR</w:t>
      </w:r>
    </w:p>
    <w:p>
      <w:pPr>
        <w:pStyle w:val="style0"/>
        <w:spacing w:lineRule="auto" w:line="240"/>
        <w:ind w:left="-54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>SOCIAL STUDIES</w:t>
      </w:r>
    </w:p>
    <w:p>
      <w:pPr>
        <w:pStyle w:val="style0"/>
        <w:spacing w:lineRule="auto" w:line="240"/>
        <w:ind w:left="-540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TIME ALLOWED:   2 HRS    </w:t>
      </w:r>
      <w:r>
        <w:rPr>
          <w:rFonts w:ascii="Bookman Old Style" w:hAnsi="Bookman Old Style"/>
          <w:b/>
          <w:sz w:val="32"/>
        </w:rPr>
        <w:t>15</w:t>
      </w:r>
      <w:r>
        <w:rPr>
          <w:rFonts w:ascii="Bookman Old Style" w:hAnsi="Bookman Old Style"/>
          <w:b/>
          <w:sz w:val="32"/>
        </w:rPr>
        <w:t xml:space="preserve"> MINUTES</w:t>
      </w:r>
    </w:p>
    <w:p>
      <w:pPr>
        <w:pStyle w:val="style0"/>
        <w:spacing w:lineRule="auto" w:line="240"/>
        <w:ind w:left="-540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>PUPIL’S NAME: ……………………………………………………….</w:t>
      </w:r>
    </w:p>
    <w:p>
      <w:pPr>
        <w:pStyle w:val="style0"/>
        <w:spacing w:lineRule="auto" w:line="240"/>
        <w:ind w:left="-540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>CLASS: …………………………………………………………………..</w:t>
      </w:r>
    </w:p>
    <w:p>
      <w:pPr>
        <w:pStyle w:val="style0"/>
        <w:spacing w:lineRule="auto" w:line="240"/>
        <w:ind w:left="-540"/>
        <w:rPr>
          <w:rFonts w:ascii="Century Gothic" w:hAnsi="Century Gothic"/>
          <w:sz w:val="32"/>
        </w:rPr>
      </w:pPr>
      <w:r>
        <w:rPr>
          <w:rFonts w:ascii="Bookman Old Style" w:hAnsi="Bookman Old Style"/>
          <w:b/>
          <w:sz w:val="32"/>
        </w:rPr>
        <w:t>DISTRICT: ………………………………………………………………</w:t>
      </w:r>
    </w:p>
    <w:p>
      <w:pPr>
        <w:pStyle w:val="style0"/>
        <w:spacing w:lineRule="auto" w:line="240"/>
        <w:ind w:left="-540"/>
        <w:rPr>
          <w:rFonts w:ascii="Century Gothic" w:hAnsi="Century Gothic"/>
          <w:b/>
          <w:sz w:val="32"/>
          <w:u w:val="single"/>
        </w:rPr>
      </w:pPr>
      <w:r>
        <w:rPr>
          <w:rFonts w:ascii="Century Gothic" w:hAnsi="Century Gothic"/>
          <w:b/>
          <w:sz w:val="32"/>
          <w:u w:val="single"/>
        </w:rPr>
        <w:t xml:space="preserve">READ THE FOLLOWING </w:t>
      </w:r>
      <w:r>
        <w:rPr>
          <w:rFonts w:ascii="Century Gothic" w:hAnsi="Century Gothic"/>
          <w:b/>
          <w:sz w:val="32"/>
          <w:u w:val="single"/>
        </w:rPr>
        <w:t>INSTRUCTIONS</w:t>
      </w:r>
      <w:r>
        <w:rPr>
          <w:rFonts w:ascii="Century Gothic" w:hAnsi="Century Gothic"/>
          <w:b/>
          <w:sz w:val="32"/>
          <w:u w:val="single"/>
        </w:rPr>
        <w:t xml:space="preserve"> CAREFULLY</w:t>
      </w:r>
      <w:r>
        <w:rPr>
          <w:rFonts w:ascii="Century Gothic" w:hAnsi="Century Gothic"/>
          <w:b/>
          <w:sz w:val="32"/>
          <w:u w:val="single"/>
        </w:rPr>
        <w:t>:</w:t>
      </w:r>
    </w:p>
    <w:p>
      <w:pPr>
        <w:pStyle w:val="style179"/>
        <w:numPr>
          <w:ilvl w:val="0"/>
          <w:numId w:val="1"/>
        </w:numPr>
        <w:spacing w:after="0" w:lineRule="auto" w:line="240"/>
        <w:ind w:left="-18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 xml:space="preserve"> </w:t>
      </w:r>
      <w:r>
        <w:rPr>
          <w:rFonts w:ascii="Century Gothic" w:hAnsi="Century Gothic"/>
          <w:sz w:val="32"/>
        </w:rPr>
        <w:t xml:space="preserve">Attempt all questions both in section </w:t>
      </w:r>
      <w:r>
        <w:rPr>
          <w:rFonts w:ascii="Century Gothic" w:hAnsi="Century Gothic"/>
          <w:b/>
          <w:sz w:val="32"/>
        </w:rPr>
        <w:t>A</w:t>
      </w:r>
      <w:r>
        <w:rPr>
          <w:rFonts w:ascii="Century Gothic" w:hAnsi="Century Gothic"/>
          <w:sz w:val="32"/>
        </w:rPr>
        <w:t xml:space="preserve"> and </w:t>
      </w:r>
      <w:r>
        <w:rPr>
          <w:rFonts w:ascii="Century Gothic" w:hAnsi="Century Gothic"/>
          <w:b/>
          <w:sz w:val="32"/>
        </w:rPr>
        <w:t>B</w:t>
      </w:r>
      <w:r>
        <w:rPr>
          <w:rFonts w:ascii="Century Gothic" w:hAnsi="Century Gothic"/>
          <w:b/>
          <w:sz w:val="32"/>
        </w:rPr>
        <w:t>.</w:t>
      </w:r>
    </w:p>
    <w:p>
      <w:pPr>
        <w:pStyle w:val="style179"/>
        <w:numPr>
          <w:ilvl w:val="0"/>
          <w:numId w:val="1"/>
        </w:numPr>
        <w:spacing w:after="0" w:lineRule="auto" w:line="240"/>
        <w:ind w:left="-18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sz w:val="32"/>
        </w:rPr>
        <w:t>Write neatly.</w:t>
      </w:r>
    </w:p>
    <w:p>
      <w:pPr>
        <w:pStyle w:val="style179"/>
        <w:numPr>
          <w:ilvl w:val="0"/>
          <w:numId w:val="1"/>
        </w:numPr>
        <w:spacing w:lineRule="auto" w:line="240"/>
        <w:ind w:left="-180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sz w:val="32"/>
        </w:rPr>
        <w:t xml:space="preserve">Do not fill anything in the boxes indicated </w:t>
      </w:r>
      <w:r>
        <w:rPr>
          <w:rFonts w:ascii="Century Gothic" w:hAnsi="Century Gothic"/>
          <w:b/>
          <w:sz w:val="32"/>
        </w:rPr>
        <w:t>“FOR EXAMINERS</w:t>
      </w:r>
      <w:r>
        <w:rPr>
          <w:rFonts w:ascii="Century Gothic" w:hAnsi="Century Gothic"/>
          <w:b/>
          <w:sz w:val="32"/>
        </w:rPr>
        <w:t>’</w:t>
      </w:r>
      <w:r>
        <w:rPr>
          <w:rFonts w:ascii="Century Gothic" w:hAnsi="Century Gothic"/>
          <w:b/>
          <w:sz w:val="32"/>
        </w:rPr>
        <w:t xml:space="preserve"> USE ONLY”</w:t>
      </w:r>
    </w:p>
    <w:tbl>
      <w:tblPr>
        <w:tblStyle w:val="style154"/>
        <w:tblW w:w="0" w:type="auto"/>
        <w:tblInd w:w="-180" w:type="dxa"/>
        <w:tblLook w:val="04A0" w:firstRow="1" w:lastRow="0" w:firstColumn="1" w:lastColumn="0" w:noHBand="0" w:noVBand="1"/>
      </w:tblPr>
      <w:tblGrid>
        <w:gridCol w:w="2305"/>
        <w:gridCol w:w="2832"/>
        <w:gridCol w:w="3146"/>
      </w:tblGrid>
      <w:tr>
        <w:trPr>
          <w:trHeight w:val="467" w:hRule="atLeast"/>
        </w:trPr>
        <w:tc>
          <w:tcPr>
            <w:tcW w:w="8283" w:type="dxa"/>
            <w:gridSpan w:val="3"/>
            <w:tcBorders>
              <w:bottom w:val="nil"/>
            </w:tcBorders>
          </w:tcPr>
          <w:p>
            <w:pPr>
              <w:pStyle w:val="style179"/>
              <w:ind w:left="0"/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b/>
                <w:sz w:val="32"/>
              </w:rPr>
              <w:t>FOR EXAMINERS’ USE ONLY</w:t>
            </w:r>
          </w:p>
        </w:tc>
      </w:tr>
      <w:tr>
        <w:tblPrEx/>
        <w:trPr>
          <w:trHeight w:val="620" w:hRule="atLeast"/>
        </w:trPr>
        <w:tc>
          <w:tcPr>
            <w:tcW w:w="2305" w:type="dxa"/>
            <w:tcBorders/>
          </w:tcPr>
          <w:p>
            <w:pPr>
              <w:pStyle w:val="style179"/>
              <w:ind w:left="0"/>
              <w:rPr>
                <w:rFonts w:ascii="Century Gothic" w:hAnsi="Century Gothic"/>
                <w:b/>
                <w:sz w:val="20"/>
              </w:rPr>
            </w:pPr>
            <w:r>
              <w:rPr>
                <w:rFonts w:ascii="Century Gothic" w:hAnsi="Century Gothic"/>
                <w:b/>
                <w:sz w:val="20"/>
              </w:rPr>
              <w:t>SECTION:</w:t>
            </w:r>
          </w:p>
        </w:tc>
        <w:tc>
          <w:tcPr>
            <w:tcW w:w="2832" w:type="dxa"/>
            <w:tcBorders/>
          </w:tcPr>
          <w:p>
            <w:pPr>
              <w:pStyle w:val="style179"/>
              <w:ind w:left="0"/>
              <w:rPr>
                <w:rFonts w:ascii="Century Gothic" w:hAnsi="Century Gothic"/>
                <w:b/>
                <w:sz w:val="20"/>
              </w:rPr>
            </w:pPr>
            <w:r>
              <w:rPr>
                <w:rFonts w:ascii="Century Gothic" w:hAnsi="Century Gothic"/>
                <w:b/>
                <w:sz w:val="20"/>
              </w:rPr>
              <w:t xml:space="preserve">Subject  </w:t>
            </w:r>
            <w:r>
              <w:rPr>
                <w:rFonts w:ascii="Century Gothic" w:hAnsi="Century Gothic"/>
                <w:b/>
                <w:sz w:val="20"/>
              </w:rPr>
              <w:t>Tr’s</w:t>
            </w:r>
            <w:r>
              <w:rPr>
                <w:rFonts w:ascii="Century Gothic" w:hAnsi="Century Gothic"/>
                <w:b/>
                <w:sz w:val="20"/>
              </w:rPr>
              <w:t xml:space="preserve"> M</w:t>
            </w:r>
            <w:r>
              <w:rPr>
                <w:rFonts w:ascii="Century Gothic" w:hAnsi="Century Gothic"/>
                <w:b/>
                <w:sz w:val="20"/>
              </w:rPr>
              <w:t>arks</w:t>
            </w:r>
          </w:p>
        </w:tc>
        <w:tc>
          <w:tcPr>
            <w:tcW w:w="3144" w:type="dxa"/>
            <w:tcBorders/>
          </w:tcPr>
          <w:p>
            <w:pPr>
              <w:pStyle w:val="style179"/>
              <w:ind w:left="0"/>
              <w:rPr>
                <w:rFonts w:ascii="Century Gothic" w:hAnsi="Century Gothic"/>
                <w:b/>
                <w:sz w:val="20"/>
              </w:rPr>
            </w:pPr>
            <w:r>
              <w:rPr>
                <w:rFonts w:ascii="Century Gothic" w:hAnsi="Century Gothic"/>
                <w:b/>
                <w:sz w:val="20"/>
              </w:rPr>
              <w:t>Supervisor’s</w:t>
            </w:r>
            <w:r>
              <w:rPr>
                <w:rFonts w:ascii="Century Gothic" w:hAnsi="Century Gothic"/>
                <w:b/>
                <w:sz w:val="20"/>
              </w:rPr>
              <w:t xml:space="preserve"> </w:t>
            </w:r>
            <w:r>
              <w:rPr>
                <w:rFonts w:ascii="Century Gothic" w:hAnsi="Century Gothic"/>
                <w:b/>
                <w:sz w:val="20"/>
              </w:rPr>
              <w:t xml:space="preserve">Final Assessment marks </w:t>
            </w:r>
          </w:p>
        </w:tc>
      </w:tr>
      <w:tr>
        <w:tblPrEx/>
        <w:trPr>
          <w:trHeight w:val="467" w:hRule="atLeast"/>
        </w:trPr>
        <w:tc>
          <w:tcPr>
            <w:tcW w:w="2305" w:type="dxa"/>
            <w:tcBorders/>
          </w:tcPr>
          <w:p>
            <w:pPr>
              <w:pStyle w:val="style179"/>
              <w:ind w:left="0"/>
              <w:rPr>
                <w:rFonts w:ascii="Century Gothic" w:hAnsi="Century Gothic"/>
                <w:b/>
                <w:sz w:val="32"/>
              </w:rPr>
            </w:pPr>
            <w:r>
              <w:rPr>
                <w:rFonts w:ascii="Century Gothic" w:hAnsi="Century Gothic"/>
                <w:sz w:val="32"/>
              </w:rPr>
              <w:t xml:space="preserve">A: </w:t>
            </w:r>
            <w:r>
              <w:rPr>
                <w:rFonts w:ascii="Century Gothic" w:hAnsi="Century Gothic"/>
                <w:b/>
                <w:sz w:val="32"/>
              </w:rPr>
              <w:t>40</w:t>
            </w:r>
          </w:p>
        </w:tc>
        <w:tc>
          <w:tcPr>
            <w:tcW w:w="2832" w:type="dxa"/>
            <w:tcBorders/>
          </w:tcPr>
          <w:p>
            <w:pPr>
              <w:pStyle w:val="style179"/>
              <w:ind w:left="0"/>
              <w:rPr>
                <w:rFonts w:ascii="Century Gothic" w:hAnsi="Century Gothic"/>
                <w:sz w:val="32"/>
              </w:rPr>
            </w:pPr>
          </w:p>
        </w:tc>
        <w:tc>
          <w:tcPr>
            <w:tcW w:w="3144" w:type="dxa"/>
            <w:tcBorders/>
          </w:tcPr>
          <w:p>
            <w:pPr>
              <w:pStyle w:val="style179"/>
              <w:ind w:left="0"/>
              <w:rPr>
                <w:rFonts w:ascii="Century Gothic" w:hAnsi="Century Gothic"/>
                <w:b/>
                <w:sz w:val="32"/>
              </w:rPr>
            </w:pPr>
          </w:p>
        </w:tc>
      </w:tr>
      <w:tr>
        <w:tblPrEx/>
        <w:trPr>
          <w:trHeight w:val="551" w:hRule="atLeast"/>
        </w:trPr>
        <w:tc>
          <w:tcPr>
            <w:tcW w:w="2305" w:type="dxa"/>
            <w:tcBorders/>
          </w:tcPr>
          <w:p>
            <w:pPr>
              <w:pStyle w:val="style179"/>
              <w:ind w:left="0"/>
              <w:rPr>
                <w:rFonts w:ascii="Century Gothic" w:hAnsi="Century Gothic"/>
                <w:b/>
                <w:sz w:val="32"/>
              </w:rPr>
            </w:pPr>
            <w:r>
              <w:rPr>
                <w:rFonts w:ascii="Century Gothic" w:hAnsi="Century Gothic"/>
                <w:sz w:val="32"/>
              </w:rPr>
              <w:t xml:space="preserve">B: </w:t>
            </w:r>
            <w:r>
              <w:rPr>
                <w:rFonts w:ascii="Century Gothic" w:hAnsi="Century Gothic"/>
                <w:b/>
                <w:sz w:val="32"/>
              </w:rPr>
              <w:t>60</w:t>
            </w:r>
          </w:p>
        </w:tc>
        <w:tc>
          <w:tcPr>
            <w:tcW w:w="2832" w:type="dxa"/>
            <w:tcBorders/>
          </w:tcPr>
          <w:p>
            <w:pPr>
              <w:pStyle w:val="style179"/>
              <w:ind w:left="0"/>
              <w:rPr>
                <w:rFonts w:ascii="Century Gothic" w:hAnsi="Century Gothic"/>
                <w:b/>
                <w:sz w:val="32"/>
              </w:rPr>
            </w:pPr>
          </w:p>
        </w:tc>
        <w:tc>
          <w:tcPr>
            <w:tcW w:w="3144" w:type="dxa"/>
            <w:tcBorders/>
          </w:tcPr>
          <w:p>
            <w:pPr>
              <w:pStyle w:val="style179"/>
              <w:ind w:left="0"/>
              <w:rPr>
                <w:rFonts w:ascii="Century Gothic" w:hAnsi="Century Gothic"/>
                <w:b/>
                <w:sz w:val="32"/>
              </w:rPr>
            </w:pPr>
          </w:p>
        </w:tc>
      </w:tr>
      <w:tr>
        <w:tblPrEx/>
        <w:trPr>
          <w:trHeight w:val="413" w:hRule="atLeast"/>
        </w:trPr>
        <w:tc>
          <w:tcPr>
            <w:tcW w:w="2305" w:type="dxa"/>
            <w:tcBorders/>
          </w:tcPr>
          <w:p>
            <w:pPr>
              <w:pStyle w:val="style179"/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 xml:space="preserve">TOTAL: </w:t>
            </w:r>
            <w:r>
              <w:rPr>
                <w:rFonts w:ascii="Century Gothic" w:hAnsi="Century Gothic"/>
                <w:b/>
                <w:sz w:val="32"/>
              </w:rPr>
              <w:t>100</w:t>
            </w:r>
          </w:p>
        </w:tc>
        <w:tc>
          <w:tcPr>
            <w:tcW w:w="2832" w:type="dxa"/>
            <w:tcBorders/>
          </w:tcPr>
          <w:p>
            <w:pPr>
              <w:pStyle w:val="style179"/>
              <w:ind w:left="0"/>
              <w:rPr>
                <w:rFonts w:ascii="Century Gothic" w:hAnsi="Century Gothic"/>
                <w:b/>
                <w:sz w:val="32"/>
              </w:rPr>
            </w:pPr>
          </w:p>
        </w:tc>
        <w:tc>
          <w:tcPr>
            <w:tcW w:w="3144" w:type="dxa"/>
            <w:tcBorders/>
          </w:tcPr>
          <w:p>
            <w:pPr>
              <w:pStyle w:val="style179"/>
              <w:ind w:left="0"/>
              <w:rPr>
                <w:rFonts w:ascii="Century Gothic" w:hAnsi="Century Gothic"/>
                <w:b/>
                <w:sz w:val="32"/>
              </w:rPr>
            </w:pPr>
          </w:p>
        </w:tc>
      </w:tr>
    </w:tbl>
    <w:p>
      <w:pPr>
        <w:pStyle w:val="style179"/>
        <w:spacing w:lineRule="auto" w:line="240"/>
        <w:ind w:left="-180"/>
        <w:rPr>
          <w:rFonts w:ascii="Century Gothic" w:hAnsi="Century Gothic"/>
          <w:b/>
          <w:sz w:val="32"/>
        </w:rPr>
      </w:pPr>
    </w:p>
    <w:p>
      <w:pPr>
        <w:pStyle w:val="style179"/>
        <w:spacing w:lineRule="auto" w:line="240"/>
        <w:ind w:left="180"/>
        <w:jc w:val="center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Teacher’s comment to the learner.</w:t>
      </w:r>
    </w:p>
    <w:tbl>
      <w:tblPr>
        <w:tblStyle w:val="style154"/>
        <w:tblW w:w="0" w:type="auto"/>
        <w:tblInd w:w="-162" w:type="dxa"/>
        <w:tblLook w:val="04A0" w:firstRow="1" w:lastRow="0" w:firstColumn="1" w:lastColumn="0" w:noHBand="0" w:noVBand="1"/>
      </w:tblPr>
      <w:tblGrid>
        <w:gridCol w:w="9188"/>
      </w:tblGrid>
      <w:tr>
        <w:trPr>
          <w:trHeight w:val="647" w:hRule="atLeast"/>
        </w:trPr>
        <w:tc>
          <w:tcPr>
            <w:tcW w:w="9405" w:type="dxa"/>
            <w:tcBorders/>
          </w:tcPr>
          <w:p>
            <w:pPr>
              <w:pStyle w:val="style179"/>
              <w:tabs>
                <w:tab w:val="left" w:leader="none" w:pos="390"/>
              </w:tabs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ab/>
            </w:r>
          </w:p>
        </w:tc>
      </w:tr>
    </w:tbl>
    <w:p>
      <w:pPr>
        <w:pStyle w:val="style0"/>
        <w:rPr>
          <w:sz w:val="2"/>
        </w:rPr>
      </w:pPr>
    </w:p>
    <w:p>
      <w:pPr>
        <w:pStyle w:val="style0"/>
        <w:rPr>
          <w:rFonts w:ascii="Century Gothic" w:hAnsi="Century Gothic"/>
          <w:sz w:val="32"/>
        </w:rPr>
      </w:pPr>
    </w:p>
    <w:p>
      <w:pPr>
        <w:pStyle w:val="style0"/>
        <w:spacing w:after="0" w:lineRule="auto" w:line="24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>SECTION A (40 MARKS)</w:t>
      </w:r>
    </w:p>
    <w:p>
      <w:pPr>
        <w:pStyle w:val="style179"/>
        <w:numPr>
          <w:ilvl w:val="0"/>
          <w:numId w:val="2"/>
        </w:numPr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From which direction does the sun appear to rise?</w:t>
      </w:r>
    </w:p>
    <w:p>
      <w:pPr>
        <w:pStyle w:val="style179"/>
        <w:spacing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Name one component of the environment.</w:t>
      </w:r>
    </w:p>
    <w:p>
      <w:pPr>
        <w:pStyle w:val="style179"/>
        <w:spacing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Give one quality of a good map.</w:t>
      </w:r>
    </w:p>
    <w:p>
      <w:pPr>
        <w:pStyle w:val="style179"/>
        <w:spacing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In which region of Uganda is Mukono district found?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Mention one island district in Uganda.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Name the physical feature which covers the biggest part of your district.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State one importance of commercial Banks in your district.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What is a forest?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Which discovery enabled the early man to live in caves?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What does the road sign below represent?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w:drawing>
          <wp:inline distL="0" distT="0" distB="0" distR="0">
            <wp:extent cx="1066800" cy="1333500"/>
            <wp:effectExtent l="0" t="0" r="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66800" cy="1333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2"/>
        </w:rPr>
        <w:t>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Name the most spoken language in your district.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State the original homeland of the Bantu Ethnic group.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What term is used to describe</w:t>
      </w:r>
      <w:r>
        <w:rPr>
          <w:rFonts w:ascii="Century Gothic" w:hAnsi="Century Gothic"/>
          <w:sz w:val="32"/>
        </w:rPr>
        <w:t xml:space="preserve"> a group of people who live and work together?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Mention the commonest type of fish caught from Uganda water bodies.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Draw a map symbol of a hill in the space below.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186"/>
      </w:tblGrid>
      <w:tr>
        <w:trPr>
          <w:trHeight w:val="2417" w:hRule="atLeast"/>
        </w:trPr>
        <w:tc>
          <w:tcPr>
            <w:tcW w:w="4186" w:type="dxa"/>
            <w:tcBorders/>
          </w:tcPr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</w:p>
        </w:tc>
      </w:tr>
    </w:tbl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State one example of economic activity carried out by people in your community.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State one importance of the community to the school.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Name any one symbol of a school.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Mention one need of a farmer.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Give one example of a traditional cash crop grown in your district.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State one problem faced by cattle keepers like the Karamojong.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Write one symbol of a clan.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What are </w:t>
      </w:r>
      <w:r>
        <w:rPr>
          <w:rFonts w:hAnsi="Century Gothic"/>
          <w:sz w:val="32"/>
          <w:lang w:val="en-US"/>
        </w:rPr>
        <w:t>Economic Activities?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Name one means of water transport.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Give one reason why some people move from villages to towns today.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Name one domestic animal which is used for protection.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Why is road transport mostly used by people in your district?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Write HEP in full.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Mention one type of leaders in our district.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Give one example of a social service provider in your community.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Why should police officers wear uniform while on duty?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State one reason why the government has created more counties/divisions in Uganda today.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How is democracy practiced in your school?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Who helps to enforce law and order in a classroom?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Why should a school have rules and regulations?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spacing w:after="0" w:lineRule="auto" w:line="240"/>
        <w:ind w:left="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RELIGIOUS EDUCATION 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What name is given to the followers of Jesus Christ?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Give one way Christians worship their God.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How did St. Steph</w:t>
      </w:r>
      <w:r>
        <w:rPr>
          <w:rFonts w:hAnsi="Century Gothic"/>
          <w:sz w:val="32"/>
          <w:lang w:val="en-US"/>
        </w:rPr>
        <w:t>e</w:t>
      </w:r>
      <w:r>
        <w:rPr>
          <w:rFonts w:ascii="Century Gothic" w:hAnsi="Century Gothic"/>
          <w:sz w:val="32"/>
        </w:rPr>
        <w:t>n meet his death in the bible?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Name one part/section of the Holy Bible.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What title is used to mean the existence of God in three persons?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spacing w:after="0" w:lineRule="auto" w:line="240"/>
        <w:ind w:left="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>SECTION B (60 MARKS)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What is natural vegetation?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________________________________________________________________________________________________________________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b) Give any one example of a natural forest in Uganda.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c) State any two human activities that negatively affect 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</w:t>
      </w:r>
      <w:r>
        <w:rPr>
          <w:rFonts w:ascii="Century Gothic" w:hAnsi="Century Gothic"/>
          <w:sz w:val="32"/>
        </w:rPr>
        <w:t>vegetation</w:t>
      </w:r>
      <w:r>
        <w:rPr>
          <w:rFonts w:ascii="Century Gothic" w:hAnsi="Century Gothic"/>
          <w:sz w:val="32"/>
        </w:rPr>
        <w:t>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What are social activities?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________________________________________________________________________________________________________________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b) State any three examples of social activities carried out 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 </w:t>
      </w:r>
      <w:r>
        <w:rPr>
          <w:rFonts w:ascii="Century Gothic" w:hAnsi="Century Gothic"/>
          <w:sz w:val="32"/>
        </w:rPr>
        <w:t>in</w:t>
      </w:r>
      <w:r>
        <w:rPr>
          <w:rFonts w:ascii="Century Gothic" w:hAnsi="Century Gothic"/>
          <w:sz w:val="32"/>
        </w:rPr>
        <w:t xml:space="preserve"> our community today.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 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 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 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Name the longest River in Uganda.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b) How has River Nile contributed to the </w:t>
      </w:r>
      <w:r>
        <w:rPr>
          <w:rFonts w:ascii="Century Gothic" w:hAnsi="Century Gothic"/>
          <w:sz w:val="32"/>
        </w:rPr>
        <w:t>industrial</w:t>
      </w:r>
      <w:r>
        <w:rPr>
          <w:rFonts w:ascii="Century Gothic" w:hAnsi="Century Gothic"/>
          <w:sz w:val="32"/>
        </w:rPr>
        <w:t xml:space="preserve"> 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 </w:t>
      </w:r>
      <w:r>
        <w:rPr>
          <w:rFonts w:ascii="Century Gothic" w:hAnsi="Century Gothic"/>
          <w:sz w:val="32"/>
        </w:rPr>
        <w:t>development</w:t>
      </w:r>
      <w:r>
        <w:rPr>
          <w:rFonts w:ascii="Century Gothic" w:hAnsi="Century Gothic"/>
          <w:sz w:val="32"/>
        </w:rPr>
        <w:t xml:space="preserve"> in Uganda?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c) Give any two importance of lakes and rivers to people 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 </w:t>
      </w:r>
      <w:r>
        <w:rPr>
          <w:rFonts w:ascii="Century Gothic" w:hAnsi="Century Gothic"/>
          <w:sz w:val="32"/>
        </w:rPr>
        <w:t>who</w:t>
      </w:r>
      <w:r>
        <w:rPr>
          <w:rFonts w:ascii="Century Gothic" w:hAnsi="Century Gothic"/>
          <w:sz w:val="32"/>
        </w:rPr>
        <w:t xml:space="preserve"> live around them.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 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Name the map symbols drawn below.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trHeight w:val="2825" w:hRule="atLeast"/>
        </w:trPr>
        <w:tc>
          <w:tcPr>
            <w:tcW w:w="4508" w:type="dxa"/>
            <w:tcBorders/>
          </w:tcPr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2" behindDoc="false" locked="false" layoutInCell="true" allowOverlap="true">
                      <wp:simplePos x="0" y="0"/>
                      <wp:positionH relativeFrom="column">
                        <wp:posOffset>547370</wp:posOffset>
                      </wp:positionH>
                      <wp:positionV relativeFrom="paragraph">
                        <wp:posOffset>124460</wp:posOffset>
                      </wp:positionV>
                      <wp:extent cx="1238250" cy="1466850"/>
                      <wp:effectExtent l="19050" t="19050" r="38100" b="19050"/>
                      <wp:wrapNone/>
                      <wp:docPr id="1028" name="Isosceles Triangle 3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238250" cy="1466850"/>
                              </a:xfrm>
                              <a:prstGeom prst="triangle"/>
                              <a:solidFill>
                                <a:srgbClr val="000000"/>
                              </a:solidFill>
                              <a:ln cmpd="sng" cap="flat" w="1270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1028" type="#_x0000_t5" adj="10800," fillcolor="black" style="position:absolute;margin-left:43.1pt;margin-top:9.8pt;width:97.5pt;height:115.5pt;z-index:2;mso-position-horizontal-relative:text;mso-position-vertical-relative:text;mso-width-relative:page;mso-height-relative:page;mso-wrap-distance-left:0.0pt;mso-wrap-distance-right:0.0pt;visibility:visible;">
                      <v:stroke joinstyle="miter" weight="1.0pt"/>
                      <v:fill/>
                    </v:shape>
                  </w:pict>
                </mc:Fallback>
              </mc:AlternateContent>
            </w:r>
          </w:p>
        </w:tc>
        <w:tc>
          <w:tcPr>
            <w:tcW w:w="4508" w:type="dxa"/>
            <w:tcBorders/>
          </w:tcPr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7" behindDoc="false" locked="false" layoutInCell="true" allowOverlap="true">
                      <wp:simplePos x="0" y="0"/>
                      <wp:positionH relativeFrom="column">
                        <wp:posOffset>1217295</wp:posOffset>
                      </wp:positionH>
                      <wp:positionV relativeFrom="paragraph">
                        <wp:posOffset>1160145</wp:posOffset>
                      </wp:positionV>
                      <wp:extent cx="0" cy="304800"/>
                      <wp:effectExtent l="0" t="0" r="19050" b="19050"/>
                      <wp:wrapNone/>
                      <wp:docPr id="1029" name="Straight Connector 9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0" cy="304800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1029" filled="f" stroked="t" from="95.85pt,91.35pt" to="95.85pt,115.35pt" style="position:absolute;z-index:7;mso-position-horizontal-relative:text;mso-position-vertical-relative:text;mso-width-percent:0;mso-width-relative:margin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8" behindDoc="false" locked="false" layoutInCell="true" allowOverlap="true">
                      <wp:simplePos x="0" y="0"/>
                      <wp:positionH relativeFrom="column">
                        <wp:posOffset>1807845</wp:posOffset>
                      </wp:positionH>
                      <wp:positionV relativeFrom="paragraph">
                        <wp:posOffset>1160145</wp:posOffset>
                      </wp:positionV>
                      <wp:extent cx="0" cy="304800"/>
                      <wp:effectExtent l="0" t="0" r="19050" b="19050"/>
                      <wp:wrapNone/>
                      <wp:docPr id="1030" name="Straight Connector 10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0" cy="304800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1030" filled="f" stroked="t" from="142.35pt,91.35pt" to="142.35pt,115.35pt" style="position:absolute;z-index:8;mso-position-horizontal-relative:text;mso-position-vertical-relative:text;mso-width-percent:0;mso-width-relative:margin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6" behindDoc="false" locked="false" layoutInCell="true" allowOverlap="true">
                      <wp:simplePos x="0" y="0"/>
                      <wp:positionH relativeFrom="column">
                        <wp:posOffset>656590</wp:posOffset>
                      </wp:positionH>
                      <wp:positionV relativeFrom="paragraph">
                        <wp:posOffset>1153160</wp:posOffset>
                      </wp:positionV>
                      <wp:extent cx="0" cy="304800"/>
                      <wp:effectExtent l="0" t="0" r="19050" b="19050"/>
                      <wp:wrapNone/>
                      <wp:docPr id="1031" name="Straight Connector 8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0" cy="304800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1031" filled="f" stroked="t" from="51.7pt,90.8pt" to="51.7pt,114.8pt" style="position:absolute;z-index:6;mso-position-horizontal-relative:text;mso-position-vertical-relative:text;mso-width-percent:0;mso-width-relative:margin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5" behindDoc="false" locked="false" layoutInCell="true" allowOverlap="true">
                      <wp:simplePos x="0" y="0"/>
                      <wp:positionH relativeFrom="column">
                        <wp:posOffset>2255520</wp:posOffset>
                      </wp:positionH>
                      <wp:positionV relativeFrom="paragraph">
                        <wp:posOffset>922020</wp:posOffset>
                      </wp:positionV>
                      <wp:extent cx="9525" cy="523875"/>
                      <wp:effectExtent l="0" t="0" r="28575" b="28575"/>
                      <wp:wrapNone/>
                      <wp:docPr id="1032" name="Straight Connector 7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9525" cy="5238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1032" filled="f" stroked="t" from="177.6pt,72.6pt" to="178.35pt,113.85pt" style="position:absolute;z-index:5;mso-position-horizontal-relative:text;mso-position-vertical-relative:text;mso-width-percent:0;mso-height-percent:0;mso-width-relative:margin;mso-height-relative:margin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4" behindDoc="false" locked="false" layoutInCell="true" allowOverlap="true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933450</wp:posOffset>
                      </wp:positionV>
                      <wp:extent cx="9525" cy="523875"/>
                      <wp:effectExtent l="0" t="0" r="28575" b="28575"/>
                      <wp:wrapNone/>
                      <wp:docPr id="1033" name="Straight Connector 5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9525" cy="5238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1033" filled="f" stroked="t" from="7.4500003pt,73.5pt" to="8.200001pt,114.75pt" style="position:absolute;z-index:4;mso-position-horizontal-relative:text;mso-position-vertical-relative:text;mso-width-percent:0;mso-height-percent:0;mso-width-relative:margin;mso-height-relative:margin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3" behindDoc="false" locked="false" layoutInCell="true" allowOverlap="true">
                      <wp:simplePos x="0" y="0"/>
                      <wp:positionH relativeFrom="column">
                        <wp:posOffset>94614</wp:posOffset>
                      </wp:positionH>
                      <wp:positionV relativeFrom="paragraph">
                        <wp:posOffset>1457960</wp:posOffset>
                      </wp:positionV>
                      <wp:extent cx="2181225" cy="0"/>
                      <wp:effectExtent l="0" t="0" r="28575" b="19050"/>
                      <wp:wrapNone/>
                      <wp:docPr id="1034" name="Straight Connector 4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2181225" cy="0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34" filled="f" stroked="t" from="7.4499216pt,114.799995pt" to="179.19992pt,114.799995pt" style="position:absolute;z-index:3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sz w:val="32"/>
              </w:rPr>
              <w:t xml:space="preserve"> </w:t>
            </w:r>
          </w:p>
        </w:tc>
      </w:tr>
      <w:tr>
        <w:tblPrEx/>
        <w:trPr>
          <w:trHeight w:val="620" w:hRule="atLeast"/>
        </w:trPr>
        <w:tc>
          <w:tcPr>
            <w:tcW w:w="4508" w:type="dxa"/>
            <w:tcBorders/>
          </w:tcPr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</w:p>
        </w:tc>
        <w:tc>
          <w:tcPr>
            <w:tcW w:w="4508" w:type="dxa"/>
            <w:tcBorders/>
          </w:tcPr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</w:p>
        </w:tc>
      </w:tr>
      <w:tr>
        <w:tblPrEx/>
        <w:trPr>
          <w:trHeight w:val="2600" w:hRule="atLeast"/>
        </w:trPr>
        <w:tc>
          <w:tcPr>
            <w:tcW w:w="4508" w:type="dxa"/>
            <w:tcBorders/>
          </w:tcPr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26" behindDoc="false" locked="false" layoutInCell="true" allowOverlap="true">
                      <wp:simplePos x="0" y="0"/>
                      <wp:positionH relativeFrom="column">
                        <wp:posOffset>1793875</wp:posOffset>
                      </wp:positionH>
                      <wp:positionV relativeFrom="paragraph">
                        <wp:posOffset>550545</wp:posOffset>
                      </wp:positionV>
                      <wp:extent cx="76200" cy="104775"/>
                      <wp:effectExtent l="0" t="0" r="19050" b="28575"/>
                      <wp:wrapNone/>
                      <wp:docPr id="1035" name="Straight Connector 28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35" filled="f" stroked="t" from="141.25pt,43.35pt" to="147.25pt,51.6pt" style="position:absolute;z-index:26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25" behindDoc="false" locked="false" layoutInCell="true" allowOverlap="true">
                      <wp:simplePos x="0" y="0"/>
                      <wp:positionH relativeFrom="column">
                        <wp:posOffset>1641475</wp:posOffset>
                      </wp:positionH>
                      <wp:positionV relativeFrom="paragraph">
                        <wp:posOffset>683895</wp:posOffset>
                      </wp:positionV>
                      <wp:extent cx="76200" cy="104775"/>
                      <wp:effectExtent l="0" t="0" r="19050" b="28575"/>
                      <wp:wrapNone/>
                      <wp:docPr id="1036" name="Straight Connector 27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36" filled="f" stroked="t" from="129.25pt,53.85pt" to="135.25pt,62.1pt" style="position:absolute;z-index:25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24" behindDoc="false" locked="false" layoutInCell="true" allowOverlap="true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779145</wp:posOffset>
                      </wp:positionV>
                      <wp:extent cx="76200" cy="104775"/>
                      <wp:effectExtent l="0" t="0" r="19050" b="28575"/>
                      <wp:wrapNone/>
                      <wp:docPr id="1037" name="Straight Connector 26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37" filled="f" stroked="t" from="118.0pt,61.35pt" to="124.0pt,69.6pt" style="position:absolute;z-index:24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23" behindDoc="false" locked="false" layoutInCell="true" allowOverlap="true">
                      <wp:simplePos x="0" y="0"/>
                      <wp:positionH relativeFrom="column">
                        <wp:posOffset>1384300</wp:posOffset>
                      </wp:positionH>
                      <wp:positionV relativeFrom="paragraph">
                        <wp:posOffset>912495</wp:posOffset>
                      </wp:positionV>
                      <wp:extent cx="76200" cy="104775"/>
                      <wp:effectExtent l="0" t="0" r="19050" b="28575"/>
                      <wp:wrapNone/>
                      <wp:docPr id="1038" name="Straight Connector 25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38" filled="f" stroked="t" from="109.0pt,71.85pt" to="115.0pt,80.1pt" style="position:absolute;z-index:23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22" behindDoc="false" locked="false" layoutInCell="true" allowOverlap="true">
                      <wp:simplePos x="0" y="0"/>
                      <wp:positionH relativeFrom="column">
                        <wp:posOffset>1260475</wp:posOffset>
                      </wp:positionH>
                      <wp:positionV relativeFrom="paragraph">
                        <wp:posOffset>988694</wp:posOffset>
                      </wp:positionV>
                      <wp:extent cx="76200" cy="104775"/>
                      <wp:effectExtent l="0" t="0" r="19050" b="28575"/>
                      <wp:wrapNone/>
                      <wp:docPr id="1039" name="Straight Connector 24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39" filled="f" stroked="t" from="99.25pt,77.85pt" to="105.25pt,86.1pt" style="position:absolute;z-index:22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21" behindDoc="false" locked="false" layoutInCell="true" allowOverlap="true">
                      <wp:simplePos x="0" y="0"/>
                      <wp:positionH relativeFrom="column">
                        <wp:posOffset>1127125</wp:posOffset>
                      </wp:positionH>
                      <wp:positionV relativeFrom="paragraph">
                        <wp:posOffset>1102995</wp:posOffset>
                      </wp:positionV>
                      <wp:extent cx="76200" cy="104775"/>
                      <wp:effectExtent l="0" t="0" r="19050" b="28575"/>
                      <wp:wrapNone/>
                      <wp:docPr id="1040" name="Straight Connector 23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40" filled="f" stroked="t" from="88.75pt,86.85pt" to="94.75pt,95.1pt" style="position:absolute;z-index:21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20" behindDoc="false" locked="false" layoutInCell="true" allowOverlap="true">
                      <wp:simplePos x="0" y="0"/>
                      <wp:positionH relativeFrom="column">
                        <wp:posOffset>1003300</wp:posOffset>
                      </wp:positionH>
                      <wp:positionV relativeFrom="paragraph">
                        <wp:posOffset>1217295</wp:posOffset>
                      </wp:positionV>
                      <wp:extent cx="76200" cy="104775"/>
                      <wp:effectExtent l="0" t="0" r="19050" b="28575"/>
                      <wp:wrapNone/>
                      <wp:docPr id="1041" name="Straight Connector 22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41" filled="f" stroked="t" from="79.0pt,95.85pt" to="85.0pt,104.1pt" style="position:absolute;z-index:20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19" behindDoc="false" locked="false" layoutInCell="true" allowOverlap="true">
                      <wp:simplePos x="0" y="0"/>
                      <wp:positionH relativeFrom="column">
                        <wp:posOffset>860425</wp:posOffset>
                      </wp:positionH>
                      <wp:positionV relativeFrom="paragraph">
                        <wp:posOffset>1312545</wp:posOffset>
                      </wp:positionV>
                      <wp:extent cx="76200" cy="104775"/>
                      <wp:effectExtent l="0" t="0" r="19050" b="28575"/>
                      <wp:wrapNone/>
                      <wp:docPr id="1042" name="Straight Connector 21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42" filled="f" stroked="t" from="67.75pt,103.350006pt" to="73.75pt,111.600006pt" style="position:absolute;z-index:19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18" behindDoc="false" locked="false" layoutInCell="true" allowOverlap="true">
                      <wp:simplePos x="0" y="0"/>
                      <wp:positionH relativeFrom="column">
                        <wp:posOffset>584200</wp:posOffset>
                      </wp:positionH>
                      <wp:positionV relativeFrom="paragraph">
                        <wp:posOffset>1036320</wp:posOffset>
                      </wp:positionV>
                      <wp:extent cx="76200" cy="104775"/>
                      <wp:effectExtent l="0" t="0" r="19050" b="28575"/>
                      <wp:wrapNone/>
                      <wp:docPr id="1043" name="Straight Connector 20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43" filled="f" stroked="t" from="46.0pt,81.6pt" to="52.0pt,89.85pt" style="position:absolute;z-index:18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17" behindDoc="false" locked="false" layoutInCell="true" allowOverlap="true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931544</wp:posOffset>
                      </wp:positionV>
                      <wp:extent cx="76200" cy="104775"/>
                      <wp:effectExtent l="0" t="0" r="19050" b="28575"/>
                      <wp:wrapNone/>
                      <wp:docPr id="1044" name="Straight Connector 19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44" filled="f" stroked="t" from="56.5pt,73.35pt" to="62.5pt,81.6pt" style="position:absolute;z-index:17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16" behindDoc="false" locked="false" layoutInCell="true" allowOverlap="true">
                      <wp:simplePos x="0" y="0"/>
                      <wp:positionH relativeFrom="column">
                        <wp:posOffset>850900</wp:posOffset>
                      </wp:positionH>
                      <wp:positionV relativeFrom="paragraph">
                        <wp:posOffset>798195</wp:posOffset>
                      </wp:positionV>
                      <wp:extent cx="76200" cy="104775"/>
                      <wp:effectExtent l="0" t="0" r="19050" b="28575"/>
                      <wp:wrapNone/>
                      <wp:docPr id="1045" name="Straight Connector 18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45" filled="f" stroked="t" from="67.0pt,62.85pt" to="73.0pt,71.1pt" style="position:absolute;z-index:16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15" behindDoc="false" locked="false" layoutInCell="true" allowOverlap="true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712470</wp:posOffset>
                      </wp:positionV>
                      <wp:extent cx="76200" cy="104775"/>
                      <wp:effectExtent l="0" t="0" r="19050" b="28575"/>
                      <wp:wrapNone/>
                      <wp:docPr id="1046" name="Straight Connector 17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46" filled="f" stroked="t" from="76.0pt,56.1pt" to="82.0pt,64.35pt" style="position:absolute;z-index:15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14" behindDoc="false" locked="false" layoutInCell="true" allowOverlap="true">
                      <wp:simplePos x="0" y="0"/>
                      <wp:positionH relativeFrom="column">
                        <wp:posOffset>1079500</wp:posOffset>
                      </wp:positionH>
                      <wp:positionV relativeFrom="paragraph">
                        <wp:posOffset>607695</wp:posOffset>
                      </wp:positionV>
                      <wp:extent cx="76200" cy="104775"/>
                      <wp:effectExtent l="0" t="0" r="19050" b="28575"/>
                      <wp:wrapNone/>
                      <wp:docPr id="1047" name="Straight Connector 16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47" filled="f" stroked="t" from="85.0pt,47.85pt" to="91.0pt,56.1pt" style="position:absolute;z-index:14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13" behindDoc="false" locked="false" layoutInCell="true" allowOverlap="true">
                      <wp:simplePos x="0" y="0"/>
                      <wp:positionH relativeFrom="column">
                        <wp:posOffset>1193800</wp:posOffset>
                      </wp:positionH>
                      <wp:positionV relativeFrom="paragraph">
                        <wp:posOffset>512444</wp:posOffset>
                      </wp:positionV>
                      <wp:extent cx="76200" cy="104775"/>
                      <wp:effectExtent l="0" t="0" r="19050" b="28575"/>
                      <wp:wrapNone/>
                      <wp:docPr id="1048" name="Straight Connector 15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48" filled="f" stroked="t" from="94.0pt,40.35pt" to="100.0pt,48.6pt" style="position:absolute;z-index:13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12" behindDoc="false" locked="false" layoutInCell="true" allowOverlap="true">
                      <wp:simplePos x="0" y="0"/>
                      <wp:positionH relativeFrom="column">
                        <wp:posOffset>1365250</wp:posOffset>
                      </wp:positionH>
                      <wp:positionV relativeFrom="paragraph">
                        <wp:posOffset>398145</wp:posOffset>
                      </wp:positionV>
                      <wp:extent cx="76200" cy="104774"/>
                      <wp:effectExtent l="0" t="0" r="19050" b="28575"/>
                      <wp:wrapNone/>
                      <wp:docPr id="1049" name="Straight Connector 14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4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49" filled="f" stroked="t" from="107.5pt,31.35pt" to="113.5pt,39.6pt" style="position:absolute;z-index:12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11" behindDoc="false" locked="false" layoutInCell="true" allowOverlap="true">
                      <wp:simplePos x="0" y="0"/>
                      <wp:positionH relativeFrom="column">
                        <wp:posOffset>1528445</wp:posOffset>
                      </wp:positionH>
                      <wp:positionV relativeFrom="paragraph">
                        <wp:posOffset>257810</wp:posOffset>
                      </wp:positionV>
                      <wp:extent cx="76200" cy="104775"/>
                      <wp:effectExtent l="0" t="0" r="19050" b="28575"/>
                      <wp:wrapNone/>
                      <wp:docPr id="1050" name="Straight Connector 13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76200" cy="10477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50" filled="f" stroked="t" from="120.35pt,20.300001pt" to="126.35pt,28.550001pt" style="position:absolute;z-index:11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10" behindDoc="false" locked="false" layoutInCell="true" allowOverlap="true">
                      <wp:simplePos x="0" y="0"/>
                      <wp:positionH relativeFrom="column">
                        <wp:posOffset>860425</wp:posOffset>
                      </wp:positionH>
                      <wp:positionV relativeFrom="paragraph">
                        <wp:posOffset>541020</wp:posOffset>
                      </wp:positionV>
                      <wp:extent cx="1152525" cy="952499"/>
                      <wp:effectExtent l="0" t="0" r="28575" b="19050"/>
                      <wp:wrapNone/>
                      <wp:docPr id="1051" name="Straight Connector 12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 flipH="1">
                                <a:off x="0" y="0"/>
                                <a:ext cx="1152525" cy="952499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51" filled="f" stroked="t" from="67.75pt,42.6pt" to="158.5pt,117.6pt" style="position:absolute;z-index:10;mso-position-horizontal-relative:text;mso-position-vertical-relative:text;mso-width-relative:page;mso-height-relative:page;mso-wrap-distance-left:0.0pt;mso-wrap-distance-right:0.0pt;visibility:visible;flip:x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9" behindDoc="false" locked="false" layoutInCell="true" allowOverlap="true">
                      <wp:simplePos x="0" y="0"/>
                      <wp:positionH relativeFrom="column">
                        <wp:posOffset>461645</wp:posOffset>
                      </wp:positionH>
                      <wp:positionV relativeFrom="paragraph">
                        <wp:posOffset>181610</wp:posOffset>
                      </wp:positionV>
                      <wp:extent cx="1152525" cy="952499"/>
                      <wp:effectExtent l="0" t="0" r="28575" b="19050"/>
                      <wp:wrapNone/>
                      <wp:docPr id="1052" name="Straight Connector 11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 flipH="1">
                                <a:off x="0" y="0"/>
                                <a:ext cx="1152525" cy="952499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52" filled="f" stroked="t" from="36.35pt,14.3pt" to="127.1pt,89.3pt" style="position:absolute;z-index:9;mso-position-horizontal-relative:text;mso-position-vertical-relative:text;mso-width-relative:page;mso-height-relative:page;mso-wrap-distance-left:0.0pt;mso-wrap-distance-right:0.0pt;visibility:visible;flip:x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sz w:val="32"/>
              </w:rPr>
              <w:t xml:space="preserve">  </w:t>
            </w:r>
          </w:p>
        </w:tc>
        <w:tc>
          <w:tcPr>
            <w:tcW w:w="4508" w:type="dxa"/>
            <w:tcBorders/>
          </w:tcPr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28" behindDoc="false" locked="false" layoutInCell="true" allowOverlap="true">
                      <wp:simplePos x="0" y="0"/>
                      <wp:positionH relativeFrom="column">
                        <wp:posOffset>799465</wp:posOffset>
                      </wp:positionH>
                      <wp:positionV relativeFrom="paragraph">
                        <wp:posOffset>676910</wp:posOffset>
                      </wp:positionV>
                      <wp:extent cx="333374" cy="9525"/>
                      <wp:effectExtent l="0" t="0" r="28575" b="28575"/>
                      <wp:wrapNone/>
                      <wp:docPr id="1053" name="Straight Connector 30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 flipV="1">
                                <a:off x="0" y="0"/>
                                <a:ext cx="333374" cy="9525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53" filled="f" stroked="t" from="62.95pt,53.3pt" to="89.2pt,54.05pt" style="position:absolute;z-index:28;mso-position-horizontal-relative:text;mso-position-vertical-relative:text;mso-width-relative:page;mso-height-relative:page;mso-wrap-distance-left:0.0pt;mso-wrap-distance-right:0.0pt;visibility:visible;flip:y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false" relativeHeight="27" behindDoc="false" locked="false" layoutInCell="true" allowOverlap="true">
                      <wp:simplePos x="0" y="0"/>
                      <wp:positionH relativeFrom="column">
                        <wp:posOffset>304165</wp:posOffset>
                      </wp:positionH>
                      <wp:positionV relativeFrom="paragraph">
                        <wp:posOffset>62085</wp:posOffset>
                      </wp:positionV>
                      <wp:extent cx="1438275" cy="1433975"/>
                      <wp:effectExtent l="0" t="0" r="28575" b="13970"/>
                      <wp:wrapNone/>
                      <wp:docPr id="1054" name="Freeform 29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438275" cy="1433975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438275" h="1433975" stroke="1">
                                    <a:moveTo>
                                      <a:pt x="1438275" y="90950"/>
                                    </a:moveTo>
                                    <a:cubicBezTo>
                                      <a:pt x="1390514" y="67069"/>
                                      <a:pt x="1375545" y="56218"/>
                                      <a:pt x="1323975" y="43325"/>
                                    </a:cubicBezTo>
                                    <a:cubicBezTo>
                                      <a:pt x="1311275" y="40150"/>
                                      <a:pt x="1298865" y="35424"/>
                                      <a:pt x="1285875" y="33800"/>
                                    </a:cubicBezTo>
                                    <a:cubicBezTo>
                                      <a:pt x="1247938" y="29058"/>
                                      <a:pt x="1209675" y="27450"/>
                                      <a:pt x="1171575" y="24275"/>
                                    </a:cubicBezTo>
                                    <a:cubicBezTo>
                                      <a:pt x="990954" y="-11849"/>
                                      <a:pt x="1047627" y="-4104"/>
                                      <a:pt x="685800" y="24275"/>
                                    </a:cubicBezTo>
                                    <a:cubicBezTo>
                                      <a:pt x="667343" y="25723"/>
                                      <a:pt x="654428" y="43985"/>
                                      <a:pt x="638175" y="52850"/>
                                    </a:cubicBezTo>
                                    <a:cubicBezTo>
                                      <a:pt x="619477" y="63049"/>
                                      <a:pt x="598064" y="68646"/>
                                      <a:pt x="581025" y="81425"/>
                                    </a:cubicBezTo>
                                    <a:cubicBezTo>
                                      <a:pt x="559472" y="97589"/>
                                      <a:pt x="523875" y="138575"/>
                                      <a:pt x="523875" y="138575"/>
                                    </a:cubicBezTo>
                                    <a:cubicBezTo>
                                      <a:pt x="520700" y="151275"/>
                                      <a:pt x="518947" y="164418"/>
                                      <a:pt x="514350" y="176675"/>
                                    </a:cubicBezTo>
                                    <a:cubicBezTo>
                                      <a:pt x="489678" y="242468"/>
                                      <a:pt x="463222" y="218134"/>
                                      <a:pt x="504825" y="329075"/>
                                    </a:cubicBezTo>
                                    <a:cubicBezTo>
                                      <a:pt x="520903" y="371950"/>
                                      <a:pt x="556756" y="404545"/>
                                      <a:pt x="581025" y="443375"/>
                                    </a:cubicBezTo>
                                    <a:cubicBezTo>
                                      <a:pt x="613748" y="495731"/>
                                      <a:pt x="588949" y="473243"/>
                                      <a:pt x="619125" y="538625"/>
                                    </a:cubicBezTo>
                                    <a:cubicBezTo>
                                      <a:pt x="629852" y="561867"/>
                                      <a:pt x="644525" y="583075"/>
                                      <a:pt x="657225" y="605300"/>
                                    </a:cubicBezTo>
                                    <a:cubicBezTo>
                                      <a:pt x="660400" y="621175"/>
                                      <a:pt x="661630" y="637566"/>
                                      <a:pt x="666750" y="652925"/>
                                    </a:cubicBezTo>
                                    <a:cubicBezTo>
                                      <a:pt x="685130" y="708066"/>
                                      <a:pt x="688874" y="709923"/>
                                      <a:pt x="714375" y="748175"/>
                                    </a:cubicBezTo>
                                    <a:cubicBezTo>
                                      <a:pt x="728292" y="817759"/>
                                      <a:pt x="727424" y="823661"/>
                                      <a:pt x="762000" y="910100"/>
                                    </a:cubicBezTo>
                                    <a:cubicBezTo>
                                      <a:pt x="766252" y="920729"/>
                                      <a:pt x="774700" y="929150"/>
                                      <a:pt x="781050" y="938675"/>
                                    </a:cubicBezTo>
                                    <a:cubicBezTo>
                                      <a:pt x="781464" y="940055"/>
                                      <a:pt x="819150" y="1054840"/>
                                      <a:pt x="819150" y="1081550"/>
                                    </a:cubicBezTo>
                                    <a:cubicBezTo>
                                      <a:pt x="819150" y="1107148"/>
                                      <a:pt x="816360" y="1133054"/>
                                      <a:pt x="809625" y="1157750"/>
                                    </a:cubicBezTo>
                                    <a:cubicBezTo>
                                      <a:pt x="806613" y="1168794"/>
                                      <a:pt x="798670" y="1178230"/>
                                      <a:pt x="790575" y="1186325"/>
                                    </a:cubicBezTo>
                                    <a:cubicBezTo>
                                      <a:pt x="774597" y="1202303"/>
                                      <a:pt x="732566" y="1219877"/>
                                      <a:pt x="714375" y="1224425"/>
                                    </a:cubicBezTo>
                                    <a:cubicBezTo>
                                      <a:pt x="426833" y="1296311"/>
                                      <a:pt x="669403" y="1229299"/>
                                      <a:pt x="514350" y="1262525"/>
                                    </a:cubicBezTo>
                                    <a:cubicBezTo>
                                      <a:pt x="488749" y="1268011"/>
                                      <a:pt x="463751" y="1276089"/>
                                      <a:pt x="438150" y="1281575"/>
                                    </a:cubicBezTo>
                                    <a:cubicBezTo>
                                      <a:pt x="399697" y="1289815"/>
                                      <a:pt x="341916" y="1295986"/>
                                      <a:pt x="304800" y="1300625"/>
                                    </a:cubicBezTo>
                                    <a:cubicBezTo>
                                      <a:pt x="285750" y="1310150"/>
                                      <a:pt x="267856" y="1322465"/>
                                      <a:pt x="247650" y="1329200"/>
                                    </a:cubicBezTo>
                                    <a:cubicBezTo>
                                      <a:pt x="153460" y="1360597"/>
                                      <a:pt x="222929" y="1322105"/>
                                      <a:pt x="161925" y="1348250"/>
                                    </a:cubicBezTo>
                                    <a:cubicBezTo>
                                      <a:pt x="148874" y="1353843"/>
                                      <a:pt x="136153" y="1360255"/>
                                      <a:pt x="123825" y="1367300"/>
                                    </a:cubicBezTo>
                                    <a:cubicBezTo>
                                      <a:pt x="113886" y="1372980"/>
                                      <a:pt x="105969" y="1382330"/>
                                      <a:pt x="95250" y="1386350"/>
                                    </a:cubicBezTo>
                                    <a:cubicBezTo>
                                      <a:pt x="80091" y="1392034"/>
                                      <a:pt x="63500" y="1392700"/>
                                      <a:pt x="47625" y="1395875"/>
                                    </a:cubicBezTo>
                                    <a:cubicBezTo>
                                      <a:pt x="11578" y="1419906"/>
                                      <a:pt x="27145" y="1406830"/>
                                      <a:pt x="0" y="1433975"/>
                                    </a:cubicBezTo>
                                  </a:path>
                                </a:pathLst>
                              </a:custGeom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1054" coordsize="1438275,1433975" path="m1438275,90950c1390514,67069,1375545,56218,1323975,43325c1311275,40150,1298865,35424,1285875,33800c1247938,29058,1209675,27450,1171575,24275c990954,-11849,1047627,-4104,685800,24275c667343,25723,654428,43985,638175,52850c619477,63049,598064,68646,581025,81425c559472,97589,523875,138575,523875,138575c520700,151275,518947,164418,514350,176675c489678,242468,463222,218134,504825,329075c520903,371950,556756,404545,581025,443375c613748,495731,588949,473243,619125,538625c629852,561867,644525,583075,657225,605300c660400,621175,661630,637566,666750,652925c685130,708066,688874,709923,714375,748175c728292,817759,727424,823661,762000,910100c766252,920729,774700,929150,781050,938675c781464,940055,819150,1054840,819150,1081550c819150,1107148,816360,1133054,809625,1157750c806613,1168794,798670,1178230,790575,1186325c774597,1202303,732566,1219877,714375,1224425c426833,1296311,669403,1229299,514350,1262525c488749,1268011,463751,1276089,438150,1281575c399697,1289815,341916,1295986,304800,1300625c285750,1310150,267856,1322465,247650,1329200c153460,1360597,222929,1322105,161925,1348250c148874,1353843,136153,1360255,123825,1367300c113886,1372980,105969,1382330,95250,1386350c80091,1392034,63500,1392700,47625,1395875c11578,1419906,27145,1406830,0,1433975e" filled="f" stroked="t" style="position:absolute;margin-left:23.95pt;margin-top:4.89pt;width:113.25pt;height:112.91pt;z-index:27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  <v:path textboxrect="0,0,1438275,1433975" o:connectlocs="1438275,90950;1323975,43325;1285875,33800;1171575,24275;685800,24275;638175,52850;581025,81425;523875,138575;514350,176675;504825,329075;581025,443375;619125,538625;657225,605300;666750,652925;714375,748175;762000,910100;781050,938675;819150,1081550;809625,1157750;790575,1186325;714375,1224425;514350,1262525;438150,1281575;304800,1300625;247650,1329200;161925,1348250;123825,1367300;95250,1386350;47625,1395875;0,1433975"/>
                    </v:shape>
                  </w:pict>
                </mc:Fallback>
              </mc:AlternateContent>
            </w:r>
            <w:r>
              <w:rPr>
                <w:rFonts w:ascii="Century Gothic" w:hAnsi="Century Gothic"/>
                <w:sz w:val="32"/>
              </w:rPr>
              <w:t xml:space="preserve">  </w:t>
            </w:r>
            <w:r>
              <w:rPr>
                <w:rFonts w:ascii="Century Gothic" w:hAnsi="Century Gothic"/>
                <w:noProof/>
                <w:sz w:val="32"/>
              </w:rPr>
              <w:t xml:space="preserve">              </w:t>
            </w:r>
          </w:p>
        </w:tc>
      </w:tr>
      <w:tr>
        <w:tblPrEx/>
        <w:trPr>
          <w:trHeight w:val="620" w:hRule="atLeast"/>
        </w:trPr>
        <w:tc>
          <w:tcPr>
            <w:tcW w:w="4508" w:type="dxa"/>
            <w:tcBorders/>
          </w:tcPr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</w:p>
        </w:tc>
        <w:tc>
          <w:tcPr>
            <w:tcW w:w="4508" w:type="dxa"/>
            <w:tcBorders/>
          </w:tcPr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</w:p>
        </w:tc>
      </w:tr>
    </w:tbl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What is transport?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________________________________________________________________________________________________________________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b) Name the fastest type of transport in Uganda.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c) Give any two goods that can be transported using 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 </w:t>
      </w:r>
      <w:r>
        <w:rPr>
          <w:rFonts w:ascii="Century Gothic" w:hAnsi="Century Gothic"/>
          <w:sz w:val="32"/>
        </w:rPr>
        <w:t>pipeline</w:t>
      </w:r>
      <w:r>
        <w:rPr>
          <w:rFonts w:ascii="Century Gothic" w:hAnsi="Century Gothic"/>
          <w:sz w:val="32"/>
        </w:rPr>
        <w:t xml:space="preserve"> transport.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 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 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Match the weather instruments in list A with their uses in list B correctly.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/>
        <w:tc>
          <w:tcPr>
            <w:tcW w:w="4508" w:type="dxa"/>
            <w:tcBorders/>
          </w:tcPr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b/>
                <w:sz w:val="32"/>
              </w:rPr>
            </w:pPr>
            <w:r>
              <w:rPr>
                <w:rFonts w:ascii="Century Gothic" w:hAnsi="Century Gothic"/>
                <w:b/>
                <w:sz w:val="32"/>
              </w:rPr>
              <w:t>List A</w:t>
            </w:r>
          </w:p>
        </w:tc>
        <w:tc>
          <w:tcPr>
            <w:tcW w:w="4508" w:type="dxa"/>
            <w:tcBorders/>
          </w:tcPr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b/>
                <w:sz w:val="32"/>
              </w:rPr>
            </w:pPr>
            <w:r>
              <w:rPr>
                <w:rFonts w:ascii="Century Gothic" w:hAnsi="Century Gothic"/>
                <w:b/>
                <w:sz w:val="32"/>
              </w:rPr>
              <w:t>List B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Rain gauge</w:t>
            </w: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Wind Vane</w:t>
            </w: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 xml:space="preserve">Hygrometer </w:t>
            </w: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 xml:space="preserve">Barometer </w:t>
            </w:r>
          </w:p>
        </w:tc>
        <w:tc>
          <w:tcPr>
            <w:tcW w:w="4508" w:type="dxa"/>
            <w:tcBorders/>
          </w:tcPr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Measures air pressure.</w:t>
            </w: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Measures the amount of water vapor.</w:t>
            </w: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Shows the direction of wind.</w:t>
            </w: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</w:p>
          <w:p>
            <w:pPr>
              <w:pStyle w:val="style179"/>
              <w:spacing w:after="0" w:lineRule="auto" w:line="240"/>
              <w:ind w:left="0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Measures the amount of rainfall received in an area.</w:t>
            </w:r>
          </w:p>
        </w:tc>
      </w:tr>
    </w:tbl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a. Rai</w:t>
      </w:r>
      <w:r>
        <w:rPr>
          <w:rFonts w:hAnsi="Century Gothic"/>
          <w:sz w:val="32"/>
          <w:lang w:val="en-US"/>
        </w:rPr>
        <w:t>n gauge</w:t>
      </w:r>
      <w:r>
        <w:rPr>
          <w:rFonts w:ascii="Century Gothic" w:hAnsi="Century Gothic"/>
          <w:sz w:val="32"/>
        </w:rPr>
        <w:t>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b. Wind vane 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c. Hygrometer 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d. Barometer 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Apart from using a compass, mention any other two ways of locating places.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________________________________________________________________________________________________________________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b) Give any two groups </w:t>
      </w:r>
      <w:r>
        <w:rPr>
          <w:rFonts w:ascii="Century Gothic" w:hAnsi="Century Gothic"/>
          <w:sz w:val="32"/>
        </w:rPr>
        <w:t xml:space="preserve">of people who use a compass in    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</w:t>
      </w:r>
      <w:r>
        <w:rPr>
          <w:rFonts w:ascii="Century Gothic" w:hAnsi="Century Gothic"/>
          <w:sz w:val="32"/>
        </w:rPr>
        <w:t>doing</w:t>
      </w:r>
      <w:r>
        <w:rPr>
          <w:rFonts w:ascii="Century Gothic" w:hAnsi="Century Gothic"/>
          <w:sz w:val="32"/>
        </w:rPr>
        <w:t xml:space="preserve"> their daily work.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Study the diagram carefully and use it to answer the questions that follow.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  <w:r>
        <w:rPr>
          <w:rFonts w:ascii="Century Gothic" w:hAnsi="Century Gothic"/>
          <w:noProof/>
          <w:sz w:val="32"/>
        </w:rPr>
        <w:t>a. Identify the type of rainfall shown above.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  <w:r>
        <w:rPr>
          <w:rFonts w:ascii="Century Gothic" w:hAnsi="Century Gothic"/>
          <w:noProof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  <w:r>
        <w:rPr>
          <w:rFonts w:ascii="Century Gothic" w:hAnsi="Century Gothic"/>
          <w:noProof/>
          <w:sz w:val="32"/>
        </w:rPr>
        <w:t xml:space="preserve">b. Name the two sides of the mountain marked A and B in 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  <w:r>
        <w:rPr>
          <w:rFonts w:ascii="Century Gothic" w:hAnsi="Century Gothic"/>
          <w:noProof/>
          <w:sz w:val="32"/>
        </w:rPr>
        <w:t xml:space="preserve">    the diagram above.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  <w:r>
        <w:rPr>
          <w:rFonts w:ascii="Century Gothic" w:hAnsi="Century Gothic"/>
          <w:noProof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  <w:r>
        <w:rPr>
          <w:rFonts w:ascii="Century Gothic" w:hAnsi="Century Gothic"/>
          <w:noProof/>
          <w:sz w:val="32"/>
        </w:rPr>
        <w:t xml:space="preserve">c. Why does side B of the mountain receive little amount 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  <w:r>
        <w:rPr>
          <w:rFonts w:ascii="Century Gothic" w:hAnsi="Century Gothic"/>
          <w:noProof/>
          <w:sz w:val="32"/>
        </w:rPr>
        <w:t xml:space="preserve">     of rainfall.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noProof/>
          <w:sz w:val="32"/>
        </w:rPr>
      </w:pPr>
      <w:r>
        <w:rPr>
          <w:rFonts w:ascii="Century Gothic" w:hAnsi="Century Gothic"/>
          <w:noProof/>
          <w:sz w:val="32"/>
        </w:rPr>
        <w:t xml:space="preserve">     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What are social services?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________________________________________________________________________________________________________________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b. Name the social service provided by;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A dog at home 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A mid – wife 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c. Mention any two problems faced by the government 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</w:t>
      </w:r>
      <w:r>
        <w:rPr>
          <w:rFonts w:ascii="Century Gothic" w:hAnsi="Century Gothic"/>
          <w:sz w:val="32"/>
        </w:rPr>
        <w:t>when</w:t>
      </w:r>
      <w:r>
        <w:rPr>
          <w:rFonts w:ascii="Century Gothic" w:hAnsi="Century Gothic"/>
          <w:sz w:val="32"/>
        </w:rPr>
        <w:t xml:space="preserve"> providing social services to people.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What is communication?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________________________________________________________________________________________________________________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b. Mention any two means of mass media 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</w:t>
      </w:r>
      <w:r>
        <w:rPr>
          <w:rFonts w:ascii="Century Gothic" w:hAnsi="Century Gothic"/>
          <w:sz w:val="32"/>
        </w:rPr>
        <w:t>communication</w:t>
      </w:r>
      <w:r>
        <w:rPr>
          <w:rFonts w:ascii="Century Gothic" w:hAnsi="Century Gothic"/>
          <w:sz w:val="32"/>
        </w:rPr>
        <w:t>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c. Mention the quickest means of modern  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</w:t>
      </w:r>
      <w:r>
        <w:rPr>
          <w:rFonts w:ascii="Century Gothic" w:hAnsi="Century Gothic"/>
          <w:sz w:val="32"/>
        </w:rPr>
        <w:t>communication</w:t>
      </w:r>
      <w:r>
        <w:rPr>
          <w:rFonts w:ascii="Century Gothic" w:hAnsi="Century Gothic"/>
          <w:sz w:val="32"/>
        </w:rPr>
        <w:t>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Name the place in the Bible where Jesus changed water into wine.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b. Mention any two miracles performed by Jesus.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c. Why did Jesus perform miracles?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What do we remember about the following places in the Bible?</w:t>
      </w:r>
    </w:p>
    <w:p>
      <w:pPr>
        <w:pStyle w:val="style179"/>
        <w:numPr>
          <w:ilvl w:val="0"/>
          <w:numId w:val="3"/>
        </w:numPr>
        <w:spacing w:after="0" w:lineRule="auto" w:line="240"/>
        <w:ind w:left="3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Golgotha/ Calvary.</w:t>
      </w:r>
    </w:p>
    <w:p>
      <w:pPr>
        <w:pStyle w:val="style179"/>
        <w:spacing w:after="0" w:lineRule="auto" w:line="240"/>
        <w:ind w:left="3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</w:t>
      </w:r>
    </w:p>
    <w:p>
      <w:pPr>
        <w:pStyle w:val="style179"/>
        <w:numPr>
          <w:ilvl w:val="0"/>
          <w:numId w:val="3"/>
        </w:numPr>
        <w:spacing w:after="0" w:lineRule="auto" w:line="240"/>
        <w:ind w:left="3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Mt. Sinai.</w:t>
      </w:r>
    </w:p>
    <w:p>
      <w:pPr>
        <w:pStyle w:val="style179"/>
        <w:spacing w:after="0" w:lineRule="auto" w:line="240"/>
        <w:ind w:left="3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</w:t>
      </w:r>
    </w:p>
    <w:p>
      <w:pPr>
        <w:pStyle w:val="style179"/>
        <w:numPr>
          <w:ilvl w:val="0"/>
          <w:numId w:val="3"/>
        </w:numPr>
        <w:spacing w:after="0" w:lineRule="auto" w:line="240"/>
        <w:ind w:left="3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River Jordan.</w:t>
      </w:r>
    </w:p>
    <w:p>
      <w:pPr>
        <w:pStyle w:val="style179"/>
        <w:spacing w:after="0" w:lineRule="auto" w:line="240"/>
        <w:ind w:left="3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</w:t>
      </w:r>
    </w:p>
    <w:p>
      <w:pPr>
        <w:pStyle w:val="style179"/>
        <w:numPr>
          <w:ilvl w:val="0"/>
          <w:numId w:val="3"/>
        </w:numPr>
        <w:spacing w:after="0" w:lineRule="auto" w:line="240"/>
        <w:ind w:left="3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The Garden of Eden.</w:t>
      </w:r>
    </w:p>
    <w:p>
      <w:pPr>
        <w:pStyle w:val="style179"/>
        <w:spacing w:after="0" w:lineRule="auto" w:line="240"/>
        <w:ind w:left="3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Match the information in list A against list B correctly.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Judas Iscariot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 xml:space="preserve"> buried the body of Jesus.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Simon Peter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 xml:space="preserve">  helped Jesus to carry 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 xml:space="preserve">  the cross to Golgotha.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Simon of Cyrene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 xml:space="preserve">   denied Jesus three 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 xml:space="preserve">   times.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Joseph of Arimathea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 xml:space="preserve">    betrayed Jesus.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Judas Iscariot 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Simon Peter 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Simon of Cyrene _________</w:t>
      </w:r>
      <w:r>
        <w:rPr>
          <w:rFonts w:ascii="Century Gothic" w:hAnsi="Century Gothic"/>
          <w:sz w:val="32"/>
        </w:rPr>
        <w:t>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Joseph of Arimathea 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On which day did the Apostles receive the Holy Spirit?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b. Write any two gifts of the Holy Sp</w:t>
      </w:r>
      <w:r>
        <w:rPr>
          <w:rFonts w:ascii="Century Gothic" w:hAnsi="Century Gothic"/>
          <w:sz w:val="32"/>
        </w:rPr>
        <w:t>irit.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c. Why do Christians need the Holy Spirit today?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numPr>
          <w:ilvl w:val="0"/>
          <w:numId w:val="2"/>
        </w:numPr>
        <w:spacing w:after="0" w:lineRule="auto" w:line="240"/>
        <w:ind w:left="0" w:hanging="5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Who is regarded as the grandfather of all believers in Christianity?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________________________________________________________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b. Name the son of the grandfather of all believers in 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Christianity.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c. Give two ways in which the grandfather of all believers 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</w:t>
      </w:r>
      <w:r>
        <w:rPr>
          <w:rFonts w:ascii="Century Gothic" w:hAnsi="Century Gothic"/>
          <w:sz w:val="32"/>
        </w:rPr>
        <w:t>showed</w:t>
      </w:r>
      <w:r>
        <w:rPr>
          <w:rFonts w:ascii="Century Gothic" w:hAnsi="Century Gothic"/>
          <w:sz w:val="32"/>
        </w:rPr>
        <w:t xml:space="preserve"> his faith in God.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   ______________________________________________________</w:t>
      </w:r>
    </w:p>
    <w:p>
      <w:pPr>
        <w:pStyle w:val="style179"/>
        <w:spacing w:after="0" w:lineRule="auto" w:line="240"/>
        <w:ind w:left="0"/>
        <w:rPr>
          <w:rFonts w:ascii="Century Gothic" w:hAnsi="Century Gothic"/>
          <w:sz w:val="32"/>
        </w:rPr>
      </w:pPr>
    </w:p>
    <w:p>
      <w:pPr>
        <w:pStyle w:val="style179"/>
        <w:spacing w:after="0" w:lineRule="auto" w:line="240"/>
        <w:ind w:left="0"/>
        <w:jc w:val="center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END</w:t>
      </w:r>
    </w:p>
    <w:p>
      <w:pPr>
        <w:pStyle w:val="style179"/>
        <w:spacing w:after="0" w:lineRule="auto" w:line="240"/>
        <w:ind w:left="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>“NEVER REST TO RUST”</w:t>
      </w:r>
    </w:p>
    <w:p>
      <w:pPr>
        <w:pStyle w:val="style179"/>
        <w:spacing w:after="0" w:lineRule="auto" w:line="240"/>
        <w:ind w:left="0"/>
        <w:jc w:val="center"/>
        <w:rPr>
          <w:rFonts w:ascii="Bookman Old Style" w:hAnsi="Bookman Old Style"/>
          <w:b/>
          <w:sz w:val="32"/>
        </w:rPr>
      </w:pPr>
    </w:p>
    <w:p>
      <w:pPr>
        <w:pStyle w:val="style179"/>
        <w:spacing w:after="0" w:lineRule="auto" w:line="240"/>
        <w:ind w:left="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noProof/>
          <w:sz w:val="32"/>
        </w:rPr>
        <mc:AlternateContent>
          <mc:Choice Requires="wps">
            <w:drawing>
              <wp:anchor distT="0" distB="0" distL="0" distR="0" simplePos="false" relativeHeight="29" behindDoc="false" locked="false" layoutInCell="true" allowOverlap="true">
                <wp:simplePos x="0" y="0"/>
                <wp:positionH relativeFrom="column">
                  <wp:posOffset>3781424</wp:posOffset>
                </wp:positionH>
                <wp:positionV relativeFrom="paragraph">
                  <wp:posOffset>208914</wp:posOffset>
                </wp:positionV>
                <wp:extent cx="428625" cy="438150"/>
                <wp:effectExtent l="19050" t="19050" r="28575" b="19050"/>
                <wp:wrapNone/>
                <wp:docPr id="1055" name="Smiley Face 3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8625" cy="438150"/>
                        </a:xfrm>
                        <a:prstGeom prst="smileyFace"/>
                        <a:ln cmpd="sng" cap="flat" w="28575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rect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1055" type="#_x0000_t96" adj="17520," filled="f" style="position:absolute;margin-left:297.75pt;margin-top:16.45pt;width:33.75pt;height:34.5pt;z-index:29;mso-position-horizontal-relative:text;mso-position-vertical-relative:text;mso-width-relative:page;mso-height-relative:page;mso-wrap-distance-left:0.0pt;mso-wrap-distance-right:0.0pt;visibility:visible;">
                <v:stroke joinstyle="miter" weight="2.25pt"/>
                <v:fill/>
              </v:shape>
            </w:pict>
          </mc:Fallback>
        </mc:AlternateContent>
      </w:r>
    </w:p>
    <w:p>
      <w:pPr>
        <w:pStyle w:val="style179"/>
        <w:spacing w:after="0" w:lineRule="auto" w:line="240"/>
        <w:ind w:left="0"/>
        <w:jc w:val="center"/>
        <w:rPr>
          <w:rFonts w:ascii="Apple Chancery" w:hAnsi="Apple Chancery"/>
          <w:b/>
          <w:sz w:val="32"/>
        </w:rPr>
      </w:pPr>
      <w:r>
        <w:rPr>
          <w:rFonts w:ascii="Apple Chancery" w:hAnsi="Apple Chancery"/>
          <w:b/>
          <w:sz w:val="32"/>
        </w:rPr>
        <w:t xml:space="preserve">HAPPY EASTER! </w:t>
      </w:r>
      <w:bookmarkStart w:id="0" w:name="_GoBack"/>
      <w:bookmarkEnd w:id="0"/>
    </w:p>
    <w:sectPr>
      <w:footerReference w:type="default" r:id="rId4"/>
      <w:pgSz w:w="11906" w:h="16838" w:orient="portrait" w:code="9"/>
      <w:pgMar w:top="630" w:right="1440" w:bottom="900" w:left="1440" w:header="720" w:footer="720" w:gutter="0"/>
      <w:pgBorders w:zOrder="front" w:display="allPages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panose1 w:val="02050604050005020204"/>
    <w:charset w:val="00"/>
    <w:family w:val="roman"/>
    <w:pitch w:val="variable"/>
    <w:sig w:usb0="00000287" w:usb1="00000000" w:usb2="00000000" w:usb3="00000000" w:csb0="0000009F" w:csb1="00000000"/>
  </w:font>
  <w:font w:name="Century Gothic">
    <w:altName w:val="Century Gothic"/>
    <w:panose1 w:val="020b0502020002020204"/>
    <w:charset w:val="00"/>
    <w:family w:val="swiss"/>
    <w:pitch w:val="variable"/>
    <w:sig w:usb0="00000287" w:usb1="00000000" w:usb2="00000000" w:usb3="00000000" w:csb0="0000009F" w:csb1="00000000"/>
  </w:font>
  <w:font w:name="Apple Chancery">
    <w:altName w:val="Apple Chancery"/>
    <w:panose1 w:val="03020702040005060504"/>
    <w:charset w:val="00"/>
    <w:family w:val="script"/>
    <w:pitch w:val="variable"/>
    <w:sig w:usb0="00000003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>
        <w:rFonts w:ascii="Bookman Old Style" w:hAnsi="Bookman Old Style"/>
        <w:b/>
        <w:sz w:val="24"/>
      </w:rPr>
    </w:pPr>
    <w:r>
      <w:rPr>
        <w:rFonts w:cs="Calibri"/>
      </w:rPr>
      <w:t>©</w:t>
    </w:r>
    <w:r>
      <w:t xml:space="preserve"> </w:t>
    </w:r>
    <w:r>
      <w:rPr>
        <w:rFonts w:ascii="Bookman Old Style" w:hAnsi="Bookman Old Style"/>
        <w:b/>
        <w:sz w:val="16"/>
      </w:rPr>
      <w:t>GFJS EXAMINATIONS BOARD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0FA6522"/>
    <w:lvl w:ilvl="0" w:tplc="0409000D">
      <w:start w:val="1"/>
      <w:numFmt w:val="bullet"/>
      <w:lvlText w:val="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47E47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42A8B3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table" w:styleId="style154">
    <w:name w:val="Table Grid"/>
    <w:basedOn w:val="style105"/>
    <w:next w:val="style154"/>
    <w:uiPriority w:val="59"/>
    <w:pPr/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2">
    <w:name w:val="footer"/>
    <w:basedOn w:val="style0"/>
    <w:next w:val="style32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Footer Char_923bec2a-31d1-40c7-9ea6-c1743f4387f4"/>
    <w:basedOn w:val="style65"/>
    <w:next w:val="style4097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emf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Words>1007</Words>
  <Pages>9</Pages>
  <Characters>9804</Characters>
  <Application>WPS Office</Application>
  <DocSecurity>0</DocSecurity>
  <Paragraphs>298</Paragraphs>
  <ScaleCrop>false</ScaleCrop>
  <Company>Oprekin</Company>
  <LinksUpToDate>false</LinksUpToDate>
  <CharactersWithSpaces>10871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2021-03-02T09:24:00Z</dcterms:created>
  <dc:creator>HP</dc:creator>
  <lastModifiedBy>Infinix X650</lastModifiedBy>
  <dcterms:modified xsi:type="dcterms:W3CDTF">2021-03-11T19:25:08Z</dcterms:modified>
  <revision>10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