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204" w:rsidRPr="00894713" w:rsidRDefault="007964E8">
      <w:pPr>
        <w:rPr>
          <w:b/>
          <w:sz w:val="32"/>
          <w:szCs w:val="32"/>
        </w:rPr>
      </w:pPr>
      <w:r w:rsidRPr="00AB26A5">
        <w:rPr>
          <w:sz w:val="18"/>
          <w:szCs w:val="18"/>
        </w:rPr>
        <w:t xml:space="preserve">                                                                     </w:t>
      </w:r>
      <w:r w:rsidRPr="00894713">
        <w:rPr>
          <w:b/>
          <w:sz w:val="32"/>
          <w:szCs w:val="32"/>
        </w:rPr>
        <w:t>GRAMMAR SCHEME OF WORK FOR PRIMARY SIX TERM TWO</w:t>
      </w:r>
      <w:r w:rsidR="00894713">
        <w:rPr>
          <w:b/>
          <w:sz w:val="32"/>
          <w:szCs w:val="32"/>
        </w:rPr>
        <w:t>-</w:t>
      </w:r>
      <w:r w:rsidR="007D0573">
        <w:rPr>
          <w:b/>
          <w:sz w:val="32"/>
          <w:szCs w:val="32"/>
        </w:rPr>
        <w:t xml:space="preserve"> 2024</w:t>
      </w:r>
    </w:p>
    <w:tbl>
      <w:tblPr>
        <w:tblStyle w:val="TableGrid"/>
        <w:tblW w:w="1467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450"/>
        <w:gridCol w:w="450"/>
        <w:gridCol w:w="990"/>
        <w:gridCol w:w="1260"/>
        <w:gridCol w:w="2250"/>
        <w:gridCol w:w="1080"/>
        <w:gridCol w:w="1620"/>
        <w:gridCol w:w="1080"/>
        <w:gridCol w:w="1440"/>
        <w:gridCol w:w="1170"/>
        <w:gridCol w:w="1440"/>
        <w:gridCol w:w="1440"/>
      </w:tblGrid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b/>
                <w:sz w:val="28"/>
                <w:szCs w:val="28"/>
                <w:vertAlign w:val="superscript"/>
              </w:rPr>
            </w:pPr>
            <w:r w:rsidRPr="007D0573">
              <w:rPr>
                <w:b/>
                <w:sz w:val="28"/>
                <w:szCs w:val="28"/>
                <w:vertAlign w:val="superscript"/>
              </w:rPr>
              <w:t>WK</w:t>
            </w:r>
          </w:p>
        </w:tc>
        <w:tc>
          <w:tcPr>
            <w:tcW w:w="450" w:type="dxa"/>
          </w:tcPr>
          <w:p w:rsidR="00A74C84" w:rsidRPr="007D0573" w:rsidRDefault="00A74C84">
            <w:pPr>
              <w:rPr>
                <w:b/>
                <w:sz w:val="28"/>
                <w:szCs w:val="28"/>
                <w:vertAlign w:val="superscript"/>
              </w:rPr>
            </w:pPr>
            <w:r w:rsidRPr="007D0573">
              <w:rPr>
                <w:b/>
                <w:sz w:val="28"/>
                <w:szCs w:val="28"/>
                <w:vertAlign w:val="superscript"/>
              </w:rPr>
              <w:t>PD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b/>
                <w:sz w:val="28"/>
                <w:szCs w:val="28"/>
                <w:vertAlign w:val="superscript"/>
              </w:rPr>
            </w:pPr>
            <w:r w:rsidRPr="007D0573">
              <w:rPr>
                <w:b/>
                <w:sz w:val="28"/>
                <w:szCs w:val="28"/>
                <w:vertAlign w:val="superscript"/>
              </w:rPr>
              <w:t>TOPIC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b/>
                <w:sz w:val="28"/>
                <w:szCs w:val="28"/>
                <w:vertAlign w:val="superscript"/>
              </w:rPr>
            </w:pPr>
            <w:r w:rsidRPr="007D0573">
              <w:rPr>
                <w:b/>
                <w:sz w:val="28"/>
                <w:szCs w:val="28"/>
                <w:vertAlign w:val="superscript"/>
              </w:rPr>
              <w:t>ASPECT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b/>
                <w:sz w:val="28"/>
                <w:szCs w:val="28"/>
                <w:vertAlign w:val="superscript"/>
              </w:rPr>
            </w:pPr>
            <w:r w:rsidRPr="007D0573">
              <w:rPr>
                <w:b/>
                <w:sz w:val="28"/>
                <w:szCs w:val="28"/>
                <w:vertAlign w:val="superscript"/>
              </w:rPr>
              <w:t>CONTENT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b/>
                <w:sz w:val="28"/>
                <w:szCs w:val="28"/>
                <w:vertAlign w:val="superscript"/>
              </w:rPr>
            </w:pPr>
            <w:r w:rsidRPr="007D0573">
              <w:rPr>
                <w:b/>
                <w:sz w:val="28"/>
                <w:szCs w:val="28"/>
                <w:vertAlign w:val="superscript"/>
              </w:rPr>
              <w:t>SKILLS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A74C84" w:rsidP="00A74C84">
            <w:pPr>
              <w:rPr>
                <w:b/>
                <w:sz w:val="28"/>
                <w:szCs w:val="28"/>
                <w:vertAlign w:val="superscript"/>
              </w:rPr>
            </w:pPr>
            <w:r w:rsidRPr="007D0573">
              <w:rPr>
                <w:b/>
                <w:sz w:val="28"/>
                <w:szCs w:val="28"/>
                <w:vertAlign w:val="superscript"/>
              </w:rPr>
              <w:t>COMPETENCES</w:t>
            </w:r>
          </w:p>
        </w:tc>
        <w:tc>
          <w:tcPr>
            <w:tcW w:w="1080" w:type="dxa"/>
          </w:tcPr>
          <w:p w:rsidR="00A74C84" w:rsidRPr="007D0573" w:rsidRDefault="00A74C84">
            <w:pPr>
              <w:rPr>
                <w:b/>
                <w:sz w:val="28"/>
                <w:szCs w:val="28"/>
                <w:vertAlign w:val="superscript"/>
              </w:rPr>
            </w:pPr>
            <w:r w:rsidRPr="007D0573">
              <w:rPr>
                <w:b/>
                <w:sz w:val="28"/>
                <w:szCs w:val="28"/>
                <w:vertAlign w:val="superscript"/>
              </w:rPr>
              <w:t>METHODS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b/>
                <w:sz w:val="28"/>
                <w:szCs w:val="28"/>
                <w:vertAlign w:val="superscript"/>
              </w:rPr>
            </w:pPr>
            <w:r w:rsidRPr="007D0573">
              <w:rPr>
                <w:b/>
                <w:sz w:val="28"/>
                <w:szCs w:val="28"/>
                <w:vertAlign w:val="superscript"/>
              </w:rPr>
              <w:t>ACTIVITIES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b/>
                <w:sz w:val="28"/>
                <w:szCs w:val="28"/>
                <w:vertAlign w:val="superscript"/>
              </w:rPr>
            </w:pPr>
            <w:r w:rsidRPr="007D0573">
              <w:rPr>
                <w:b/>
                <w:sz w:val="28"/>
                <w:szCs w:val="28"/>
                <w:vertAlign w:val="superscript"/>
              </w:rPr>
              <w:t>AVA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b/>
                <w:sz w:val="28"/>
                <w:szCs w:val="28"/>
                <w:vertAlign w:val="superscript"/>
              </w:rPr>
            </w:pPr>
            <w:r w:rsidRPr="007D0573">
              <w:rPr>
                <w:b/>
                <w:sz w:val="28"/>
                <w:szCs w:val="28"/>
                <w:vertAlign w:val="superscript"/>
              </w:rPr>
              <w:t>REF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b/>
                <w:sz w:val="28"/>
                <w:szCs w:val="28"/>
                <w:vertAlign w:val="superscript"/>
              </w:rPr>
            </w:pPr>
            <w:r w:rsidRPr="007D0573">
              <w:rPr>
                <w:b/>
                <w:sz w:val="28"/>
                <w:szCs w:val="28"/>
                <w:vertAlign w:val="superscript"/>
              </w:rPr>
              <w:t>Life skills and indicators</w:t>
            </w: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1&amp;2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prepositions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-Meaning of preposition</w:t>
            </w:r>
          </w:p>
          <w:p w:rsidR="00A74C84" w:rsidRPr="007D0573" w:rsidRDefault="00795220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- prepositions of agency(agent)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250" w:type="dxa"/>
          </w:tcPr>
          <w:p w:rsidR="00A74C84" w:rsidRPr="007D0573" w:rsidRDefault="00A74C84" w:rsidP="007F15D3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-a word usually placed before a noun o</w:t>
            </w:r>
            <w:bookmarkStart w:id="0" w:name="_GoBack"/>
            <w:bookmarkEnd w:id="0"/>
            <w:r w:rsidRPr="007D0573">
              <w:rPr>
                <w:sz w:val="28"/>
                <w:szCs w:val="28"/>
                <w:vertAlign w:val="superscript"/>
              </w:rPr>
              <w:t>r pronoun to show the relationship between a noun or a pronoun and other words.</w:t>
            </w:r>
          </w:p>
          <w:p w:rsidR="00A74C84" w:rsidRPr="007D0573" w:rsidRDefault="00A74C84" w:rsidP="007F15D3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- Prepositions of agency are used for saying that a person or thing that makes something happen. Such as by, with etc.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learner;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uses the prepositions correctly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identifies all the prepositions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textbooks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High School Eng Grammar&amp;compostion</w:t>
            </w:r>
            <w:r w:rsidR="00795220" w:rsidRPr="007D0573">
              <w:rPr>
                <w:sz w:val="28"/>
                <w:szCs w:val="28"/>
                <w:vertAlign w:val="superscript"/>
              </w:rPr>
              <w:t>-</w:t>
            </w:r>
            <w:r w:rsidRPr="007D0573">
              <w:rPr>
                <w:sz w:val="28"/>
                <w:szCs w:val="28"/>
                <w:vertAlign w:val="superscript"/>
              </w:rPr>
              <w:t xml:space="preserve"> page 110-117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Self esteem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Accuracy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articulation</w:t>
            </w: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Prepositions in pairs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These take the same verb but giving a different meaning altogether. E.g. arrive at, arrive in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Group discussion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Identifying prepositions in pairs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A chart showing prepositions in pairs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High School Eng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 xml:space="preserve">Grammar and 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Composition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Page 107-117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Accuracy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articulation</w:t>
            </w: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1&amp;2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 xml:space="preserve"> adverbs 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Position of adverbs in a sentence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Adverbs can follow a direct object in a sentence. Adverbs are not positioned between a verb and a direct object. They are placed either at the beginning, middle or at the end of a sentence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learner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uses adv</w:t>
            </w:r>
            <w:r w:rsidR="00795220" w:rsidRPr="007D0573">
              <w:rPr>
                <w:sz w:val="28"/>
                <w:szCs w:val="28"/>
                <w:vertAlign w:val="superscript"/>
              </w:rPr>
              <w:t>erbs in their correct positions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D.S.S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Positioning adverbs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A chart showing positions of adverbs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MK Precise English page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144- 145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Fluency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Responding to questions</w:t>
            </w: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adverbs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Just and already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These adverbs are used with the present perfect tense to about something has just happened a while ago.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learner uses the adverbs in their positions in the given sentences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Placing adverbs in their right places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textbooks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MK Precise English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Page 144-145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Confidence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fluency</w:t>
            </w: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participles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Participles ending with -ed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A participle is a form of a verb used in a compound tense and as an adjective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learner;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 xml:space="preserve">identifies </w:t>
            </w:r>
            <w:r w:rsidR="00F00A6D" w:rsidRPr="007D0573">
              <w:rPr>
                <w:sz w:val="28"/>
                <w:szCs w:val="28"/>
                <w:vertAlign w:val="superscript"/>
              </w:rPr>
              <w:t>participles with letters -ed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Story telling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Constructing sentences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discussing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textbooks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Junior English Revised \page 44-45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Effective  communication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fluency</w:t>
            </w: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participles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Participles ending with -t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Some participles end with letter – t in past simple and past participle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F00A6D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learner identifies participles with letter</w:t>
            </w:r>
          </w:p>
          <w:p w:rsidR="00F00A6D" w:rsidRPr="007D0573" w:rsidRDefault="00F00A6D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Brain storming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Forming adverbs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textbooks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 xml:space="preserve">Junior English Revised 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Page 44-45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Effective communication</w:t>
            </w: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participles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 xml:space="preserve">Participles  with- u 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Some participles change their second letter to u in the past participle form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F00A6D" w:rsidP="00BE0C0F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learner identifies participles with letter U</w:t>
            </w: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Brain storming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Group discussion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Constructing sentences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Identifying participles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textbooks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Junior English Revised page 44-45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Effective communication</w:t>
            </w: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lastRenderedPageBreak/>
              <w:t>4</w:t>
            </w: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…would rather…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This</w:t>
            </w:r>
            <w:r w:rsidR="00194A9B" w:rsidRPr="007D0573">
              <w:rPr>
                <w:sz w:val="28"/>
                <w:szCs w:val="28"/>
                <w:vertAlign w:val="superscript"/>
              </w:rPr>
              <w:t xml:space="preserve"> almost  means ……</w:t>
            </w:r>
            <w:r w:rsidRPr="007D0573">
              <w:rPr>
                <w:sz w:val="28"/>
                <w:szCs w:val="28"/>
                <w:vertAlign w:val="superscript"/>
              </w:rPr>
              <w:t xml:space="preserve"> …would prefer to…………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They  would rather  have twins than triplets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F00A6D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learner;</w:t>
            </w:r>
          </w:p>
          <w:p w:rsidR="00F00A6D" w:rsidRPr="007D0573" w:rsidRDefault="00F00A6D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uses the structure…….would rather…correctly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Whole class discussion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Brain storming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Constructing sentences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 xml:space="preserve">writing 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Articulation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Logical reasoning</w:t>
            </w: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…..too…..to……..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structure is negative. It can be used in place of  very, so, and many others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F00A6D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 xml:space="preserve">the learner; </w:t>
            </w:r>
          </w:p>
          <w:p w:rsidR="00F00A6D" w:rsidRPr="007D0573" w:rsidRDefault="00F00A6D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uses the structure</w:t>
            </w:r>
          </w:p>
          <w:p w:rsidR="00A74C84" w:rsidRPr="007D0573" w:rsidRDefault="00F00A6D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……too……to……..</w:t>
            </w:r>
          </w:p>
          <w:p w:rsidR="00F00A6D" w:rsidRPr="007D0573" w:rsidRDefault="00F00A6D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correctly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Whole class discussion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Brain storming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Constructing sentences using the structure….too…to…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Logical reasoning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fluency</w:t>
            </w: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Language structure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….so……that……./…such…..that…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These are used to express the degree or amount to about the cause and the result of something. They can replace words like very, fairly, quite and many others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F00A6D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learner ;</w:t>
            </w:r>
          </w:p>
          <w:p w:rsidR="00F00A6D" w:rsidRPr="007D0573" w:rsidRDefault="00F00A6D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 xml:space="preserve">uses </w:t>
            </w:r>
          </w:p>
          <w:p w:rsidR="00A74C84" w:rsidRPr="007D0573" w:rsidRDefault="00F00A6D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structures..so……that../…..such……that…….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Whole class discussion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Brain storming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Constructing sentences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 sentences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Initiating new ideas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Logical reasoning</w:t>
            </w: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 xml:space="preserve">Tenses 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present simple tense and its passive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It is used to about things we do every day or regularly. It is also used to talk about facts or things which do change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 xml:space="preserve">-the passive of the present </w:t>
            </w:r>
            <w:r w:rsidRPr="007D0573">
              <w:rPr>
                <w:sz w:val="28"/>
                <w:szCs w:val="28"/>
                <w:vertAlign w:val="superscript"/>
              </w:rPr>
              <w:lastRenderedPageBreak/>
              <w:t>simple tense is written as below:….is/are+verb(participle form)+by……….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lastRenderedPageBreak/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F00A6D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learner:</w:t>
            </w:r>
          </w:p>
          <w:p w:rsidR="00F00A6D" w:rsidRPr="007D0573" w:rsidRDefault="00F00A6D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uses the simple present tense correctly</w:t>
            </w:r>
          </w:p>
          <w:p w:rsidR="00F00A6D" w:rsidRPr="007D0573" w:rsidRDefault="00467639" w:rsidP="00467639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 xml:space="preserve">writes the passive form of the </w:t>
            </w:r>
            <w:r w:rsidRPr="007D0573">
              <w:rPr>
                <w:sz w:val="28"/>
                <w:szCs w:val="28"/>
                <w:vertAlign w:val="superscript"/>
              </w:rPr>
              <w:lastRenderedPageBreak/>
              <w:t>present simple tense correctly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lastRenderedPageBreak/>
              <w:t>Story telling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Constructing sentences in the present simple tense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 xml:space="preserve">Writing sentences in the </w:t>
            </w:r>
            <w:r w:rsidRPr="007D0573">
              <w:rPr>
                <w:sz w:val="28"/>
                <w:szCs w:val="28"/>
                <w:vertAlign w:val="superscript"/>
              </w:rPr>
              <w:lastRenderedPageBreak/>
              <w:t>passive form of the present simple tense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Confidence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audibility</w:t>
            </w: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tenses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present continuous tense and its passive form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 xml:space="preserve">Used to talk about an action going on but we expect to finish later. E.g. I am chopping firewood. 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passive of the present continuous tense is written as below: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….is/are+being+verb(participle)+by…………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467639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learner:</w:t>
            </w:r>
          </w:p>
          <w:p w:rsidR="00A74C84" w:rsidRPr="007D0573" w:rsidRDefault="00467639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writes the passive form of the present continuous tense correctly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Story telling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Constructing sentences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 sentences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 sentences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Logical presentation of ideas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fluency</w:t>
            </w: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tenses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present perfect tense and its passive form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present perfect is used to connect the present with the past. The passive of the present perfect tense is written as below: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…..has/have been+verb(participle)+by……….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467639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learner;</w:t>
            </w:r>
          </w:p>
          <w:p w:rsidR="00467639" w:rsidRPr="007D0573" w:rsidRDefault="00467639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writes the passive form of the present perfect tense correctly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Story telling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Whole class discussion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Brain storming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Constructing sentences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 sentences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 sentences in the passive form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Logical presentation of ideas</w:t>
            </w: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…….used for……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 xml:space="preserve">The structure can used to tell the meaning use or importance of something. E.g. A knife is used for cutting things     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467639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learner;</w:t>
            </w:r>
          </w:p>
          <w:p w:rsidR="00467639" w:rsidRPr="007D0573" w:rsidRDefault="00467639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uses the structure…….used for……….</w:t>
            </w:r>
          </w:p>
          <w:p w:rsidR="00A74C84" w:rsidRPr="007D0573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Brain storming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Constructing sentences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Mentioning the use of different objects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Confidence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articulation</w:t>
            </w: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……..first….next..then………………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structure can be used to describe the necessary steps taken while doing something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E.g. first prepare the jerry can next move to the well then draw water.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467639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learner’</w:t>
            </w:r>
          </w:p>
          <w:p w:rsidR="00467639" w:rsidRPr="007D0573" w:rsidRDefault="00467639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uses the structure……used for.. to construct sentences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Whole class discussion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Brain storming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Identifying different activities and the necessary steps taken  while doing them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Constructing sentences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Logical presentation of ideas</w:t>
            </w: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…besides………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This structure is used to mean in addition to or apart from. E.g. the carpenter made a chair besides a chair.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467639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learner;</w:t>
            </w:r>
          </w:p>
          <w:p w:rsidR="00467639" w:rsidRPr="007D0573" w:rsidRDefault="00467639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uses the structure……besides..</w:t>
            </w:r>
          </w:p>
          <w:p w:rsidR="00467639" w:rsidRPr="007D0573" w:rsidRDefault="00467639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correctly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Constructing sentences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 sentences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 the given activities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Fluency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articulation</w:t>
            </w: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7</w:t>
            </w: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…though………….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This can be used to talk about two contrasting ideas. E.g. He can’t touch the ceiling though he is a tall man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467639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learner;</w:t>
            </w:r>
          </w:p>
          <w:p w:rsidR="00467639" w:rsidRPr="007D0573" w:rsidRDefault="00467639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uses the structure….though….in sentences correctly</w:t>
            </w:r>
          </w:p>
          <w:p w:rsidR="00A74C84" w:rsidRPr="007D0573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Whole discussion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Constructing and writing sentences using the structure….though…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Confidence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Fluency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Logical presentation of ideas</w:t>
            </w: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Be careful………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…prefer…to…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 xml:space="preserve">This can be used to warn someone against something that may be dangerous. For example: </w:t>
            </w:r>
            <w:r w:rsidRPr="007D0573">
              <w:rPr>
                <w:sz w:val="28"/>
                <w:szCs w:val="28"/>
                <w:vertAlign w:val="superscript"/>
              </w:rPr>
              <w:lastRenderedPageBreak/>
              <w:t>Be careful when paying such games.</w:t>
            </w:r>
          </w:p>
          <w:p w:rsidR="00A74C84" w:rsidRPr="007D0573" w:rsidRDefault="00A74C84" w:rsidP="00F56C2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Prefer… to. Can be used  to show someone ‘s choice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lastRenderedPageBreak/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467639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learner;</w:t>
            </w:r>
          </w:p>
          <w:p w:rsidR="00467639" w:rsidRPr="007D0573" w:rsidRDefault="00467639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 xml:space="preserve">constructs sentences correctly using </w:t>
            </w:r>
            <w:r w:rsidRPr="007D0573">
              <w:rPr>
                <w:sz w:val="28"/>
                <w:szCs w:val="28"/>
                <w:vertAlign w:val="superscript"/>
              </w:rPr>
              <w:lastRenderedPageBreak/>
              <w:t>…………prefer…to…….</w:t>
            </w:r>
          </w:p>
          <w:p w:rsidR="00467639" w:rsidRPr="007D0573" w:rsidRDefault="00AD0ABF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Be careful………………..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lastRenderedPageBreak/>
              <w:t>Brain storming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Constructing sentences using the structure Be careful…….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Logical presentation of ideas</w:t>
            </w: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……as soon as……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Immediately…..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As soon as……, immediately and no sooner……carry the same meaning. It is very wrong to use any two of them in one sentence.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AD0ABF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learner;</w:t>
            </w:r>
          </w:p>
          <w:p w:rsidR="00AD0ABF" w:rsidRPr="007D0573" w:rsidRDefault="00AD0ABF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uses the structures……as soon as…….and ….immediately correctly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Constructing sentences using the structures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Logical presentation of ideas</w:t>
            </w: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8</w:t>
            </w: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…..and…………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…….but…………..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structure……and……is used  to join sentences or phrases together.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structure……..but…...to about two contrasting ideas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AD0ABF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learner;</w:t>
            </w:r>
          </w:p>
          <w:p w:rsidR="00A74C84" w:rsidRPr="007D0573" w:rsidRDefault="00AD0ABF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constructs sentences using the structures….and……..,but…….correctly</w:t>
            </w: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Brain storming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Constructing sentences using the structures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Audibility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fluency</w:t>
            </w: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2&amp;3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 xml:space="preserve"> Nouns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Meaning of a noun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Formation of nouns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A noun is a naming word or a name of something, e.g. Mityana, Tom, Kampala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 xml:space="preserve">Nous can be formed from </w:t>
            </w:r>
            <w:r w:rsidRPr="007D0573">
              <w:rPr>
                <w:sz w:val="28"/>
                <w:szCs w:val="28"/>
                <w:vertAlign w:val="superscript"/>
              </w:rPr>
              <w:lastRenderedPageBreak/>
              <w:t>verbs, adjectives, adverbs and other words. Suffixes are used to form nouns. The commonest suffixes include; ness, ion, ly, sm, nee, th, ty, tion, nce, ble, er, al and many others.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lastRenderedPageBreak/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D0ABF" w:rsidRPr="007D0573" w:rsidRDefault="00AD0ABF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learner;</w:t>
            </w:r>
          </w:p>
          <w:p w:rsidR="00A74C84" w:rsidRPr="007D0573" w:rsidRDefault="00AD0ABF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 xml:space="preserve"> forms nouns from other words correctly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lastRenderedPageBreak/>
              <w:t>Brain storming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Constructing sentences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 xml:space="preserve">Forming nouns from other </w:t>
            </w:r>
            <w:r w:rsidRPr="007D0573">
              <w:rPr>
                <w:sz w:val="28"/>
                <w:szCs w:val="28"/>
                <w:vertAlign w:val="superscript"/>
              </w:rPr>
              <w:lastRenderedPageBreak/>
              <w:t>words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 the activities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Fluency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Logical presentation of ideas</w:t>
            </w: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lastRenderedPageBreak/>
              <w:t>9</w:t>
            </w: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1&amp;2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nouns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Collective nouns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A collective noun is a word which stands for a group or collection of people, animals, birds, insects or any other thing. E.g. a team of players,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A class of students, a choir of singers, a company of actors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AD0ABF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learner;</w:t>
            </w:r>
          </w:p>
          <w:p w:rsidR="00AD0ABF" w:rsidRPr="007D0573" w:rsidRDefault="00AD0ABF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identified different collective nouns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Brain storming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Mentioning different collective nouns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Logical presentation of ideas</w:t>
            </w: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Conditional sentences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Revision of conditional (1)</w:t>
            </w:r>
          </w:p>
        </w:tc>
        <w:tc>
          <w:tcPr>
            <w:tcW w:w="2250" w:type="dxa"/>
          </w:tcPr>
          <w:p w:rsidR="00A74C84" w:rsidRPr="007D0573" w:rsidRDefault="00A74C84" w:rsidP="00B44D9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Meaning of conditional sentences</w:t>
            </w:r>
          </w:p>
          <w:p w:rsidR="00A74C84" w:rsidRPr="007D0573" w:rsidRDefault="00A74C84" w:rsidP="00B44D9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Tenses used in conditional (1)</w:t>
            </w:r>
          </w:p>
          <w:p w:rsidR="00A74C84" w:rsidRPr="007D0573" w:rsidRDefault="00A74C84" w:rsidP="00B44D9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main clause and the main clause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AD0ABF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learner;</w:t>
            </w:r>
          </w:p>
          <w:p w:rsidR="00AD0ABF" w:rsidRPr="007D0573" w:rsidRDefault="00AD0ABF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constructs correct sentences in IF(1)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Brain storming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Constructing and completing sentences in conditional (1)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P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10</w:t>
            </w: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Conditional sentences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If conditional( ii)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-Meaning of conditional (ii)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Tenses used in conditional(ii)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lastRenderedPageBreak/>
              <w:t>-The correct usage of was and were….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lastRenderedPageBreak/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lastRenderedPageBreak/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AD0ABF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lastRenderedPageBreak/>
              <w:t>the learner;</w:t>
            </w:r>
          </w:p>
          <w:p w:rsidR="00AD0ABF" w:rsidRPr="007D0573" w:rsidRDefault="00AD0ABF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constructs correct sentences in IF(2)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lastRenderedPageBreak/>
              <w:t>Whole class discussion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lastRenderedPageBreak/>
              <w:t>Brain storming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lastRenderedPageBreak/>
              <w:t>Constructing sentences in conditional(ii)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You should……./ You should not…..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This of structure can be used to express obligation or responsibility.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You should milk the cows regularly.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AD0ABF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learner;</w:t>
            </w:r>
          </w:p>
          <w:p w:rsidR="00AD0ABF" w:rsidRPr="007D0573" w:rsidRDefault="00AD0ABF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constructs correct sentences using the structutre….You should………….</w:t>
            </w:r>
          </w:p>
          <w:p w:rsidR="00A74C84" w:rsidRPr="007D0573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Whole class discussion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Brain storming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Constructing sentences using the given structures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A74C84" w:rsidRPr="007D0573" w:rsidTr="00BE0C0F"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Not only…….but also…………</w:t>
            </w:r>
          </w:p>
        </w:tc>
        <w:tc>
          <w:tcPr>
            <w:tcW w:w="225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This structure can be used to mean …besides………………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farmer rears cows besides growing crops.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farmer not only rear cows but also growing crops.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D0573" w:rsidRDefault="00AD0ABF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the learner;</w:t>
            </w:r>
          </w:p>
          <w:p w:rsidR="00AD0ABF" w:rsidRPr="007D0573" w:rsidRDefault="00AD0ABF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constructs correct sentences using the structure Not only….but also……</w:t>
            </w: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D0573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  <w:r w:rsidRPr="007D0573">
              <w:rPr>
                <w:sz w:val="28"/>
                <w:szCs w:val="28"/>
                <w:vertAlign w:val="superscript"/>
              </w:rPr>
              <w:t>Constructing sentences using the structure….not only…but also……..</w:t>
            </w:r>
          </w:p>
        </w:tc>
        <w:tc>
          <w:tcPr>
            <w:tcW w:w="117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D0573" w:rsidRDefault="00A74C84">
            <w:pPr>
              <w:rPr>
                <w:sz w:val="28"/>
                <w:szCs w:val="28"/>
                <w:vertAlign w:val="superscript"/>
              </w:rPr>
            </w:pPr>
          </w:p>
        </w:tc>
      </w:tr>
    </w:tbl>
    <w:p w:rsidR="007964E8" w:rsidRPr="007D0573" w:rsidRDefault="007964E8" w:rsidP="00363967">
      <w:pPr>
        <w:rPr>
          <w:sz w:val="28"/>
          <w:szCs w:val="28"/>
          <w:vertAlign w:val="superscript"/>
        </w:rPr>
      </w:pPr>
    </w:p>
    <w:sectPr w:rsidR="007964E8" w:rsidRPr="007D0573" w:rsidSect="007964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72F" w:rsidRDefault="00FB072F" w:rsidP="000F0DC7">
      <w:pPr>
        <w:spacing w:after="0" w:line="240" w:lineRule="auto"/>
      </w:pPr>
      <w:r>
        <w:separator/>
      </w:r>
    </w:p>
  </w:endnote>
  <w:endnote w:type="continuationSeparator" w:id="0">
    <w:p w:rsidR="00FB072F" w:rsidRDefault="00FB072F" w:rsidP="000F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72F" w:rsidRDefault="00FB072F" w:rsidP="000F0DC7">
      <w:pPr>
        <w:spacing w:after="0" w:line="240" w:lineRule="auto"/>
      </w:pPr>
      <w:r>
        <w:separator/>
      </w:r>
    </w:p>
  </w:footnote>
  <w:footnote w:type="continuationSeparator" w:id="0">
    <w:p w:rsidR="00FB072F" w:rsidRDefault="00FB072F" w:rsidP="000F0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86947"/>
    <w:multiLevelType w:val="hybridMultilevel"/>
    <w:tmpl w:val="C6AEA76E"/>
    <w:lvl w:ilvl="0" w:tplc="A72E0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A6C70"/>
    <w:multiLevelType w:val="hybridMultilevel"/>
    <w:tmpl w:val="3392C1F4"/>
    <w:lvl w:ilvl="0" w:tplc="BDFA9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427D4D"/>
    <w:multiLevelType w:val="hybridMultilevel"/>
    <w:tmpl w:val="F9723C4A"/>
    <w:lvl w:ilvl="0" w:tplc="AD60C2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64E8"/>
    <w:rsid w:val="00080D7D"/>
    <w:rsid w:val="000E40EA"/>
    <w:rsid w:val="000F0DC7"/>
    <w:rsid w:val="001163E8"/>
    <w:rsid w:val="00122082"/>
    <w:rsid w:val="001518AC"/>
    <w:rsid w:val="00194A9B"/>
    <w:rsid w:val="001A0B1F"/>
    <w:rsid w:val="001C33C7"/>
    <w:rsid w:val="001E79FC"/>
    <w:rsid w:val="00216915"/>
    <w:rsid w:val="002A6C93"/>
    <w:rsid w:val="002F3567"/>
    <w:rsid w:val="002F62B1"/>
    <w:rsid w:val="00311EB2"/>
    <w:rsid w:val="003204F5"/>
    <w:rsid w:val="00363967"/>
    <w:rsid w:val="0037065E"/>
    <w:rsid w:val="00372045"/>
    <w:rsid w:val="003C0FE6"/>
    <w:rsid w:val="003E6C61"/>
    <w:rsid w:val="00460E20"/>
    <w:rsid w:val="00467639"/>
    <w:rsid w:val="0048039B"/>
    <w:rsid w:val="004B43EC"/>
    <w:rsid w:val="005935F8"/>
    <w:rsid w:val="005D124C"/>
    <w:rsid w:val="006166FE"/>
    <w:rsid w:val="00626B16"/>
    <w:rsid w:val="006301A2"/>
    <w:rsid w:val="00693E6F"/>
    <w:rsid w:val="006A2BEA"/>
    <w:rsid w:val="0076403B"/>
    <w:rsid w:val="00795220"/>
    <w:rsid w:val="007964E8"/>
    <w:rsid w:val="007A1D54"/>
    <w:rsid w:val="007D0573"/>
    <w:rsid w:val="007F15D3"/>
    <w:rsid w:val="00874593"/>
    <w:rsid w:val="00882C1B"/>
    <w:rsid w:val="00883181"/>
    <w:rsid w:val="00894713"/>
    <w:rsid w:val="00923312"/>
    <w:rsid w:val="00945CDD"/>
    <w:rsid w:val="009644E4"/>
    <w:rsid w:val="009A4C45"/>
    <w:rsid w:val="009B519C"/>
    <w:rsid w:val="009F0E94"/>
    <w:rsid w:val="00A055B5"/>
    <w:rsid w:val="00A321A5"/>
    <w:rsid w:val="00A42D4B"/>
    <w:rsid w:val="00A74C84"/>
    <w:rsid w:val="00AB26A5"/>
    <w:rsid w:val="00AC375C"/>
    <w:rsid w:val="00AD0ABF"/>
    <w:rsid w:val="00AE51F4"/>
    <w:rsid w:val="00B26EA3"/>
    <w:rsid w:val="00B27933"/>
    <w:rsid w:val="00B36BF4"/>
    <w:rsid w:val="00B44D98"/>
    <w:rsid w:val="00BA6204"/>
    <w:rsid w:val="00BE0C0F"/>
    <w:rsid w:val="00C05B1A"/>
    <w:rsid w:val="00C06323"/>
    <w:rsid w:val="00C540C4"/>
    <w:rsid w:val="00CA2C6F"/>
    <w:rsid w:val="00CF489A"/>
    <w:rsid w:val="00D71BB9"/>
    <w:rsid w:val="00E67D15"/>
    <w:rsid w:val="00E90326"/>
    <w:rsid w:val="00EB0DFC"/>
    <w:rsid w:val="00ED28A1"/>
    <w:rsid w:val="00F00A6D"/>
    <w:rsid w:val="00F223E1"/>
    <w:rsid w:val="00F56C2F"/>
    <w:rsid w:val="00F83A1C"/>
    <w:rsid w:val="00FB072F"/>
    <w:rsid w:val="00FF51B9"/>
    <w:rsid w:val="00F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B0197-01A5-4730-BF83-DCD109C8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64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15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F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DC7"/>
  </w:style>
  <w:style w:type="paragraph" w:styleId="Footer">
    <w:name w:val="footer"/>
    <w:basedOn w:val="Normal"/>
    <w:link w:val="FooterChar"/>
    <w:uiPriority w:val="99"/>
    <w:semiHidden/>
    <w:unhideWhenUsed/>
    <w:rsid w:val="000F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E2E5B-4A41-4F87-8940-45C69D3B7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 z</cp:lastModifiedBy>
  <cp:revision>9</cp:revision>
  <dcterms:created xsi:type="dcterms:W3CDTF">2013-05-01T08:31:00Z</dcterms:created>
  <dcterms:modified xsi:type="dcterms:W3CDTF">2024-04-17T17:11:00Z</dcterms:modified>
</cp:coreProperties>
</file>