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CCC" w14:textId="2BF28631" w:rsidR="00950BF0" w:rsidRPr="00865461" w:rsidRDefault="00865461">
      <w:pPr>
        <w:rPr>
          <w:b/>
          <w:bCs/>
          <w:sz w:val="28"/>
          <w:szCs w:val="28"/>
          <w:lang w:val="en-US"/>
        </w:rPr>
      </w:pPr>
      <w:r w:rsidRPr="00865461">
        <w:rPr>
          <w:b/>
          <w:bCs/>
          <w:sz w:val="28"/>
          <w:szCs w:val="28"/>
          <w:lang w:val="en-US"/>
        </w:rPr>
        <w:t>HINTS FOR CONSTRUCTING ITEMS IN A COMPETENCY BASED CURRICULUM</w:t>
      </w:r>
    </w:p>
    <w:p w14:paraId="3F48FCEB" w14:textId="38F7A799" w:rsidR="00950BF0" w:rsidRPr="00865461" w:rsidRDefault="00950BF0">
      <w:pPr>
        <w:rPr>
          <w:b/>
          <w:bCs/>
          <w:sz w:val="24"/>
          <w:szCs w:val="24"/>
          <w:lang w:val="en-US"/>
        </w:rPr>
      </w:pPr>
      <w:r w:rsidRPr="00865461">
        <w:rPr>
          <w:b/>
          <w:bCs/>
          <w:sz w:val="24"/>
          <w:szCs w:val="24"/>
          <w:lang w:val="en-US"/>
        </w:rPr>
        <w:t xml:space="preserve">Documents needed </w:t>
      </w:r>
    </w:p>
    <w:p w14:paraId="0FE56037" w14:textId="4BBF868B" w:rsidR="00950BF0" w:rsidRPr="00865461" w:rsidRDefault="00950BF0" w:rsidP="008654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Syllabus</w:t>
      </w:r>
    </w:p>
    <w:p w14:paraId="31DD9A7D" w14:textId="2ACFB2D1" w:rsidR="00950BF0" w:rsidRPr="00865461" w:rsidRDefault="00950BF0" w:rsidP="008654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Content framework</w:t>
      </w:r>
    </w:p>
    <w:p w14:paraId="7D0BBCF6" w14:textId="41766ABE" w:rsidR="00950BF0" w:rsidRPr="00865461" w:rsidRDefault="00950BF0" w:rsidP="008654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Test framework</w:t>
      </w:r>
    </w:p>
    <w:p w14:paraId="76E9DAEE" w14:textId="41B94994" w:rsidR="00950BF0" w:rsidRPr="00865461" w:rsidRDefault="00950BF0" w:rsidP="008654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Item specifications</w:t>
      </w:r>
    </w:p>
    <w:p w14:paraId="7C487BD1" w14:textId="684FA906" w:rsidR="00950BF0" w:rsidRPr="00865461" w:rsidRDefault="00950BF0">
      <w:pPr>
        <w:rPr>
          <w:b/>
          <w:bCs/>
          <w:sz w:val="28"/>
          <w:szCs w:val="28"/>
          <w:lang w:val="en-US"/>
        </w:rPr>
      </w:pPr>
      <w:r w:rsidRPr="00865461">
        <w:rPr>
          <w:b/>
          <w:bCs/>
          <w:sz w:val="28"/>
          <w:szCs w:val="28"/>
          <w:lang w:val="en-US"/>
        </w:rPr>
        <w:t>Consideration before constructing the items</w:t>
      </w:r>
    </w:p>
    <w:p w14:paraId="531437AD" w14:textId="15494193" w:rsidR="00950BF0" w:rsidRPr="00865461" w:rsidRDefault="00D61C3C" w:rsidP="0086546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 xml:space="preserve">Ensure that you clearly </w:t>
      </w:r>
      <w:r w:rsidR="00865461" w:rsidRPr="00865461">
        <w:rPr>
          <w:sz w:val="24"/>
          <w:szCs w:val="24"/>
          <w:lang w:val="en-US"/>
        </w:rPr>
        <w:t>understand</w:t>
      </w:r>
      <w:r w:rsidRPr="00865461">
        <w:rPr>
          <w:sz w:val="24"/>
          <w:szCs w:val="24"/>
          <w:lang w:val="en-US"/>
        </w:rPr>
        <w:t xml:space="preserve"> the:</w:t>
      </w:r>
    </w:p>
    <w:p w14:paraId="523B297B" w14:textId="684DB68E" w:rsidR="00D61C3C" w:rsidRPr="00865461" w:rsidRDefault="00125EC1" w:rsidP="0086546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S</w:t>
      </w:r>
      <w:r w:rsidR="00D61C3C" w:rsidRPr="00865461">
        <w:rPr>
          <w:sz w:val="24"/>
          <w:szCs w:val="24"/>
          <w:lang w:val="en-US"/>
        </w:rPr>
        <w:t>ub</w:t>
      </w:r>
      <w:r w:rsidRPr="00865461">
        <w:rPr>
          <w:sz w:val="24"/>
          <w:szCs w:val="24"/>
          <w:lang w:val="en-US"/>
        </w:rPr>
        <w:t>ject construct / exit profile</w:t>
      </w:r>
    </w:p>
    <w:p w14:paraId="086142E0" w14:textId="5AA76756" w:rsidR="00125EC1" w:rsidRPr="00865461" w:rsidRDefault="00125EC1" w:rsidP="0086546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Elements of the construct</w:t>
      </w:r>
    </w:p>
    <w:p w14:paraId="63343F88" w14:textId="23033282" w:rsidR="00125EC1" w:rsidRPr="00865461" w:rsidRDefault="00125EC1" w:rsidP="0086546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Topic competencies</w:t>
      </w:r>
    </w:p>
    <w:p w14:paraId="4CB55F4C" w14:textId="6E50D5AC" w:rsidR="00125EC1" w:rsidRPr="00865461" w:rsidRDefault="00125EC1" w:rsidP="0086546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Learning outcomes</w:t>
      </w:r>
    </w:p>
    <w:p w14:paraId="27E9B7F9" w14:textId="577A2530" w:rsidR="00125EC1" w:rsidRPr="00865461" w:rsidRDefault="00125EC1" w:rsidP="00865461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The different competences derived from the learning outcomes.</w:t>
      </w:r>
    </w:p>
    <w:p w14:paraId="03F195AE" w14:textId="78E598E9" w:rsidR="00125EC1" w:rsidRPr="00865461" w:rsidRDefault="00125EC1" w:rsidP="0086546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Item validity</w:t>
      </w:r>
    </w:p>
    <w:p w14:paraId="1B281ECE" w14:textId="38345CFE" w:rsidR="00125EC1" w:rsidRDefault="00125EC1" w:rsidP="00865461">
      <w:pPr>
        <w:pStyle w:val="ListParagraph"/>
        <w:ind w:left="644"/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The item should effectively asses its intended construct</w:t>
      </w:r>
    </w:p>
    <w:p w14:paraId="4BE04328" w14:textId="1E3441DB" w:rsidR="00497121" w:rsidRPr="00497121" w:rsidRDefault="00497121" w:rsidP="0049712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 xml:space="preserve">Content validity: ensure that the item aligns with the </w:t>
      </w:r>
      <w:r w:rsidR="00870DCD">
        <w:rPr>
          <w:sz w:val="24"/>
          <w:szCs w:val="24"/>
          <w:lang w:val="en-US"/>
        </w:rPr>
        <w:t xml:space="preserve">elements of </w:t>
      </w:r>
      <w:r w:rsidRPr="00865461">
        <w:rPr>
          <w:sz w:val="24"/>
          <w:szCs w:val="24"/>
          <w:lang w:val="en-US"/>
        </w:rPr>
        <w:t>construct.</w:t>
      </w:r>
    </w:p>
    <w:p w14:paraId="7B2C729E" w14:textId="05D43EE5" w:rsidR="00125EC1" w:rsidRPr="00865461" w:rsidRDefault="00125EC1" w:rsidP="0086546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Reliability: The item should produce consistent results overtime across different assessors, regardless of who is evaluation the response.</w:t>
      </w:r>
    </w:p>
    <w:p w14:paraId="3A7D930F" w14:textId="78F9E7C3" w:rsidR="00125EC1" w:rsidRPr="00865461" w:rsidRDefault="00125EC1" w:rsidP="0086546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Avoid bias: Unfair advantage / disadvantage to the test takers</w:t>
      </w:r>
    </w:p>
    <w:p w14:paraId="263D276A" w14:textId="2ECD5AAB" w:rsidR="00125EC1" w:rsidRPr="00865461" w:rsidRDefault="00125EC1" w:rsidP="0086546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Specificity: clearly articulated items, leaving no room for ambiguity in the respondents / test takers interpretation.</w:t>
      </w:r>
    </w:p>
    <w:p w14:paraId="171C1F9A" w14:textId="201B739F" w:rsidR="00125EC1" w:rsidRPr="00865461" w:rsidRDefault="00A31819" w:rsidP="0086546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 xml:space="preserve">Open </w:t>
      </w:r>
      <w:proofErr w:type="spellStart"/>
      <w:r w:rsidRPr="00865461">
        <w:rPr>
          <w:sz w:val="24"/>
          <w:szCs w:val="24"/>
          <w:lang w:val="en-US"/>
        </w:rPr>
        <w:t>endedness</w:t>
      </w:r>
      <w:proofErr w:type="spellEnd"/>
      <w:r w:rsidRPr="00865461">
        <w:rPr>
          <w:sz w:val="24"/>
          <w:szCs w:val="24"/>
          <w:lang w:val="en-US"/>
        </w:rPr>
        <w:t xml:space="preserve">: items that encourage </w:t>
      </w:r>
      <w:r w:rsidR="002255CF" w:rsidRPr="00865461">
        <w:rPr>
          <w:sz w:val="24"/>
          <w:szCs w:val="24"/>
          <w:lang w:val="en-US"/>
        </w:rPr>
        <w:t xml:space="preserve">detailed responses rather than simple yes / no or recall. </w:t>
      </w:r>
      <w:r w:rsidR="00865461" w:rsidRPr="00865461">
        <w:rPr>
          <w:sz w:val="24"/>
          <w:szCs w:val="24"/>
          <w:lang w:val="en-US"/>
        </w:rPr>
        <w:t>These</w:t>
      </w:r>
      <w:r w:rsidR="002255CF" w:rsidRPr="00865461">
        <w:rPr>
          <w:sz w:val="24"/>
          <w:szCs w:val="24"/>
          <w:lang w:val="en-US"/>
        </w:rPr>
        <w:t xml:space="preserve"> allow candidates to demonstrate critical thinking, problem solving, creativity and other competences more fully.</w:t>
      </w:r>
    </w:p>
    <w:p w14:paraId="2945EC89" w14:textId="71E74BFA" w:rsidR="002255CF" w:rsidRPr="00865461" w:rsidRDefault="002255CF" w:rsidP="00865461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 xml:space="preserve">Pilot testing: test the items on different people. </w:t>
      </w:r>
    </w:p>
    <w:p w14:paraId="1A270693" w14:textId="77777777" w:rsidR="00497121" w:rsidRDefault="00497121">
      <w:pPr>
        <w:rPr>
          <w:b/>
          <w:bCs/>
          <w:sz w:val="28"/>
          <w:szCs w:val="28"/>
          <w:lang w:val="en-US"/>
        </w:rPr>
      </w:pPr>
    </w:p>
    <w:p w14:paraId="7C52CD66" w14:textId="4B4E6935" w:rsidR="00A80AC1" w:rsidRPr="00865461" w:rsidRDefault="000A359D">
      <w:pPr>
        <w:rPr>
          <w:b/>
          <w:bCs/>
          <w:sz w:val="28"/>
          <w:szCs w:val="28"/>
          <w:lang w:val="en-US"/>
        </w:rPr>
      </w:pPr>
      <w:r w:rsidRPr="00865461">
        <w:rPr>
          <w:b/>
          <w:bCs/>
          <w:sz w:val="28"/>
          <w:szCs w:val="28"/>
          <w:lang w:val="en-US"/>
        </w:rPr>
        <w:t xml:space="preserve">Qualities of a good </w:t>
      </w:r>
      <w:r w:rsidR="00865461" w:rsidRPr="00865461">
        <w:rPr>
          <w:b/>
          <w:bCs/>
          <w:sz w:val="28"/>
          <w:szCs w:val="28"/>
          <w:lang w:val="en-US"/>
        </w:rPr>
        <w:t>scenario-based</w:t>
      </w:r>
      <w:r w:rsidRPr="00865461">
        <w:rPr>
          <w:b/>
          <w:bCs/>
          <w:sz w:val="28"/>
          <w:szCs w:val="28"/>
          <w:lang w:val="en-US"/>
        </w:rPr>
        <w:t xml:space="preserve"> item in the </w:t>
      </w:r>
      <w:r w:rsidR="00865461" w:rsidRPr="00865461">
        <w:rPr>
          <w:b/>
          <w:bCs/>
          <w:sz w:val="28"/>
          <w:szCs w:val="28"/>
          <w:lang w:val="en-US"/>
        </w:rPr>
        <w:t>CBC</w:t>
      </w:r>
    </w:p>
    <w:p w14:paraId="54EE7A59" w14:textId="6B593153" w:rsidR="000A359D" w:rsidRPr="00865461" w:rsidRDefault="000A359D" w:rsidP="000A359D">
      <w:pPr>
        <w:rPr>
          <w:sz w:val="24"/>
          <w:szCs w:val="24"/>
          <w:lang w:val="en-US"/>
        </w:rPr>
      </w:pPr>
      <w:r w:rsidRPr="00865461">
        <w:rPr>
          <w:sz w:val="24"/>
          <w:szCs w:val="24"/>
          <w:lang w:val="en-US"/>
        </w:rPr>
        <w:t>A good scenario-based question in a competency-based curriculum should possess several key qualities to effectively assess learners' abilities and competencies. Here are some qualities to consider:</w:t>
      </w:r>
    </w:p>
    <w:p w14:paraId="1ADE90FB" w14:textId="57C61AE3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Relevance: The scenario should be relevant to the competencies being assessed and reflective of real-world situations learners may encounter in their field of study or work.</w:t>
      </w:r>
    </w:p>
    <w:p w14:paraId="4DA9E193" w14:textId="6602594B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Contextualization: The scenario should provide sufficient context to allow learners to understand the situation and make informed decisions or judgments based on the competencies being evaluated.</w:t>
      </w:r>
    </w:p>
    <w:p w14:paraId="6927DC60" w14:textId="1EE37992" w:rsidR="000A359D" w:rsidRPr="00497121" w:rsidRDefault="000A359D" w:rsidP="000A359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lastRenderedPageBreak/>
        <w:t>Complexity: The scenario should be sufficiently complex to challenge learners and require critical thinking, problem-solving, and application of knowledge and skills related to the competency.</w:t>
      </w:r>
    </w:p>
    <w:p w14:paraId="218FDBF0" w14:textId="0328827E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Authenticity: The scenario should feel authentic and credible to learners, mirroring situations they may encounter in their professional or academic environments.</w:t>
      </w:r>
    </w:p>
    <w:p w14:paraId="2B94BF32" w14:textId="4422D2FF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Clarity: The scenario should be clear and concise, avoiding unnecessary details or ambiguity that could confuse learners or detract from the assessment of the targeted competencies.</w:t>
      </w:r>
    </w:p>
    <w:p w14:paraId="7CBEB007" w14:textId="07055576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Multiple Perspectives: The scenario should allow for multiple perspectives and potential solutions, reflecting the diverse ways learners may approach and respond to real-world challenges.</w:t>
      </w:r>
    </w:p>
    <w:p w14:paraId="0EF05A59" w14:textId="72AC4BA8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Engagement: The scenario should be engaging and compelling, capturing learners' interest and motivating them to actively participate in the assessment process.</w:t>
      </w:r>
    </w:p>
    <w:p w14:paraId="2295F797" w14:textId="56DF6A49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Alignment: The scenario should align closely with the learning objectives and competencies outlined in the curriculum, ensuring that the assessment measures what it intends to measure.</w:t>
      </w:r>
    </w:p>
    <w:p w14:paraId="618EB2DD" w14:textId="53FD4EE8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Applicability: The scenario should assess competencies that are applicable and transferable to various contexts within the learner's field of study or profession.</w:t>
      </w:r>
    </w:p>
    <w:p w14:paraId="0F3EE955" w14:textId="37C8F2B3" w:rsidR="000A359D" w:rsidRPr="00B4030C" w:rsidRDefault="000A359D" w:rsidP="00B4030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B4030C">
        <w:rPr>
          <w:sz w:val="24"/>
          <w:szCs w:val="24"/>
          <w:lang w:val="en-US"/>
        </w:rPr>
        <w:t>Feedback Mechanism: The scenario should provide opportunities for constructive feedback, allowing learners to reflect on their responses, identify areas for improvement, and further develop their competencies.</w:t>
      </w:r>
    </w:p>
    <w:sectPr w:rsidR="000A359D" w:rsidRPr="00B4030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B7814" w14:textId="77777777" w:rsidR="005F08EB" w:rsidRDefault="005F08EB" w:rsidP="006C1897">
      <w:pPr>
        <w:spacing w:after="0" w:line="240" w:lineRule="auto"/>
      </w:pPr>
      <w:r>
        <w:separator/>
      </w:r>
    </w:p>
  </w:endnote>
  <w:endnote w:type="continuationSeparator" w:id="0">
    <w:p w14:paraId="389EE540" w14:textId="77777777" w:rsidR="005F08EB" w:rsidRDefault="005F08EB" w:rsidP="006C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7190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9B6DE" w14:textId="1781F369" w:rsidR="006C1897" w:rsidRDefault="006C18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EAEF3E" w14:textId="77777777" w:rsidR="006C1897" w:rsidRDefault="006C18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E7814" w14:textId="77777777" w:rsidR="005F08EB" w:rsidRDefault="005F08EB" w:rsidP="006C1897">
      <w:pPr>
        <w:spacing w:after="0" w:line="240" w:lineRule="auto"/>
      </w:pPr>
      <w:r>
        <w:separator/>
      </w:r>
    </w:p>
  </w:footnote>
  <w:footnote w:type="continuationSeparator" w:id="0">
    <w:p w14:paraId="37285F90" w14:textId="77777777" w:rsidR="005F08EB" w:rsidRDefault="005F08EB" w:rsidP="006C1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A5C"/>
    <w:multiLevelType w:val="hybridMultilevel"/>
    <w:tmpl w:val="CA2ECB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46B7A"/>
    <w:multiLevelType w:val="hybridMultilevel"/>
    <w:tmpl w:val="24E84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E4EE3"/>
    <w:multiLevelType w:val="hybridMultilevel"/>
    <w:tmpl w:val="65E200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212B5"/>
    <w:multiLevelType w:val="hybridMultilevel"/>
    <w:tmpl w:val="AA32F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9D"/>
    <w:rsid w:val="000A359D"/>
    <w:rsid w:val="00125EC1"/>
    <w:rsid w:val="00202FD7"/>
    <w:rsid w:val="002255CF"/>
    <w:rsid w:val="00497121"/>
    <w:rsid w:val="005F08EB"/>
    <w:rsid w:val="006C1897"/>
    <w:rsid w:val="00865461"/>
    <w:rsid w:val="00870DCD"/>
    <w:rsid w:val="00950BF0"/>
    <w:rsid w:val="00A31819"/>
    <w:rsid w:val="00A80AC1"/>
    <w:rsid w:val="00B4030C"/>
    <w:rsid w:val="00D6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A68BD"/>
  <w15:chartTrackingRefBased/>
  <w15:docId w15:val="{66328247-5A3C-43C2-8E37-8F60E3BA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897"/>
  </w:style>
  <w:style w:type="paragraph" w:styleId="Footer">
    <w:name w:val="footer"/>
    <w:basedOn w:val="Normal"/>
    <w:link w:val="FooterChar"/>
    <w:uiPriority w:val="99"/>
    <w:unhideWhenUsed/>
    <w:rsid w:val="006C1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2024-02-08T16:42:00Z</dcterms:created>
  <dcterms:modified xsi:type="dcterms:W3CDTF">2024-02-09T07:39:00Z</dcterms:modified>
</cp:coreProperties>
</file>