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         Kiraba Lower Examinations Board.</w:t>
      </w:r>
    </w:p>
    <w:p>
      <w:pPr>
        <w:pStyle w:val="style0"/>
        <w:rPr/>
      </w:pPr>
      <w:r>
        <w:rPr>
          <w:lang w:val="en-US"/>
        </w:rPr>
        <w:t xml:space="preserve">  Primary Seven Continuous Assessment 2.</w:t>
      </w:r>
    </w:p>
    <w:p>
      <w:pPr>
        <w:pStyle w:val="style0"/>
        <w:rPr/>
      </w:pPr>
      <w:r>
        <w:rPr>
          <w:lang w:val="en-US"/>
        </w:rPr>
        <w:t xml:space="preserve">                             Section A ( 40 marks)</w:t>
      </w:r>
    </w:p>
    <w:p>
      <w:pPr>
        <w:pStyle w:val="style0"/>
        <w:rPr/>
      </w:pPr>
      <w:r>
        <w:rPr>
          <w:lang w:val="en-US"/>
        </w:rPr>
        <w:t>All the questions in this section carry equal marks.</w:t>
      </w:r>
    </w:p>
    <w:p>
      <w:pPr>
        <w:pStyle w:val="style0"/>
        <w:rPr/>
      </w:pPr>
      <w:r>
        <w:rPr>
          <w:lang w:val="en-US"/>
        </w:rPr>
        <w:t>1. Workout :</w:t>
      </w:r>
      <w:r>
        <w:rPr>
          <w:b/>
          <w:bCs/>
          <w:color w:val="000000"/>
          <w:lang w:val="en-US"/>
        </w:rPr>
        <w:t xml:space="preserve"> 23 x 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2. Add : </w:t>
      </w:r>
      <w:r>
        <w:rPr>
          <w:b/>
          <w:bCs/>
          <w:lang w:val="en-US"/>
        </w:rPr>
        <w:t>2/7 to 1/4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lang w:val="en-US"/>
        </w:rPr>
        <w:t>3. Find the area of a triangle whose</w:t>
      </w:r>
      <w:r>
        <w:rPr>
          <w:b/>
          <w:bCs/>
          <w:lang w:val="en-US"/>
        </w:rPr>
        <w:t xml:space="preserve"> base and height are 12cm and 8cm respectively.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lang w:val="en-US"/>
        </w:rPr>
        <w:t>4. Solve for n;   - n - 7</w:t>
      </w:r>
      <w:r>
        <w:rPr>
          <w:b/>
          <w:bCs/>
          <w:lang w:val="en-US"/>
        </w:rPr>
        <w:t xml:space="preserve"> = -3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5. Complete the sequence below.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2,  2, 3,  5,   5, .....,   ......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lang w:val="en-US"/>
        </w:rPr>
        <w:t xml:space="preserve">6. Draw avenn diagram and shade </w:t>
      </w:r>
      <w:r>
        <w:rPr>
          <w:b/>
          <w:bCs/>
          <w:lang w:val="en-US"/>
        </w:rPr>
        <w:t>P U H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lang w:val="en-US"/>
        </w:rPr>
        <w:t>7. Write</w:t>
      </w:r>
      <w:r>
        <w:rPr>
          <w:b/>
          <w:bCs/>
          <w:lang w:val="en-US"/>
        </w:rPr>
        <w:t xml:space="preserve"> 0.67 in</w:t>
      </w:r>
      <w:r>
        <w:rPr>
          <w:b w:val="false"/>
          <w:bCs w:val="false"/>
          <w:lang w:val="en-US"/>
        </w:rPr>
        <w:t xml:space="preserve"> words.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lang w:val="en-US"/>
        </w:rPr>
        <w:t>8. What base five numeral has been expanded below.</w:t>
      </w:r>
    </w:p>
    <w:p>
      <w:pPr>
        <w:pStyle w:val="style0"/>
        <w:rPr>
          <w:b/>
          <w:bCs/>
          <w:vertAlign w:val="superscript"/>
        </w:rPr>
      </w:pPr>
      <w:r>
        <w:rPr>
          <w:b/>
          <w:bCs/>
          <w:lang w:val="en-US"/>
        </w:rPr>
        <w:t xml:space="preserve">      3 x 5</w:t>
      </w:r>
      <w:r>
        <w:rPr>
          <w:b/>
          <w:bCs/>
          <w:vertAlign w:val="superscript"/>
          <w:lang w:val="en-US"/>
        </w:rPr>
        <w:t>2</w:t>
      </w:r>
      <w:r>
        <w:rPr>
          <w:b/>
          <w:bCs/>
          <w:lang w:val="en-US"/>
        </w:rPr>
        <w:t xml:space="preserve">  + 4 x 5</w:t>
      </w:r>
      <w:r>
        <w:rPr>
          <w:b/>
          <w:bCs/>
          <w:vertAlign w:val="superscript"/>
          <w:lang w:val="en-US"/>
        </w:rPr>
        <w:t>1</w:t>
      </w:r>
      <w:r>
        <w:rPr>
          <w:b/>
          <w:bCs/>
          <w:lang w:val="en-US"/>
        </w:rPr>
        <w:t xml:space="preserve">  + 2 x 5</w:t>
      </w:r>
      <w:r>
        <w:rPr>
          <w:b/>
          <w:bCs/>
          <w:vertAlign w:val="superscript"/>
          <w:lang w:val="en-US"/>
        </w:rPr>
        <w:t>o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lang w:val="en-US"/>
        </w:rPr>
        <w:t>9. Without dividing, show whether 234 is or isnot dividable by 9.</w:t>
      </w:r>
    </w:p>
    <w:p>
      <w:pPr>
        <w:pStyle w:val="style0"/>
        <w:rPr/>
      </w:pPr>
      <w:r>
        <w:rPr>
          <w:b/>
          <w:bCs/>
          <w:lang w:val="en-US"/>
        </w:rPr>
        <w:t xml:space="preserve">              </w:t>
      </w:r>
    </w:p>
    <w:p>
      <w:pPr>
        <w:pStyle w:val="style0"/>
        <w:jc w:val="left"/>
        <w:rPr>
          <w:color w:val="auto"/>
          <w:u w:val="single"/>
        </w:rPr>
      </w:pPr>
      <w:r>
        <w:rPr>
          <w:lang w:val="en-US"/>
        </w:rPr>
        <w:t xml:space="preserve">                </w:t>
      </w:r>
    </w:p>
    <w:p>
      <w:pPr>
        <w:pStyle w:val="style0"/>
        <w:jc w:val="left"/>
        <w:rPr>
          <w:color w:val="auto"/>
          <w:u w:val="none"/>
        </w:rPr>
      </w:pPr>
      <w:r>
        <w:rPr>
          <w:color w:val="auto"/>
          <w:u w:val="none"/>
          <w:lang w:val="en-US"/>
        </w:rPr>
        <w:t>10. How many hours are in 3600 seconds?</w:t>
      </w:r>
    </w:p>
    <w:p>
      <w:pPr>
        <w:pStyle w:val="style0"/>
        <w:jc w:val="left"/>
        <w:rPr>
          <w:color w:val="auto"/>
          <w:u w:val="none"/>
        </w:rPr>
      </w:pPr>
      <w:r>
        <w:rPr>
          <w:color w:val="auto"/>
          <w:u w:val="none"/>
          <w:lang w:val="en-US"/>
        </w:rPr>
        <w:t xml:space="preserve">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11. Work out to the perimeter of a quadrant whose radius is 7cm.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12. Workout (346 ÷ 60) - ( 46 ÷ 60) using the distributive property.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vertAlign w:val="superscript"/>
        </w:rPr>
      </w:pPr>
      <w:r>
        <w:rPr>
          <w:lang w:val="en-US"/>
        </w:rPr>
        <w:t>13. Find the complementary angle of 57.8</w:t>
      </w:r>
      <w:r>
        <w:rPr>
          <w:vertAlign w:val="superscript"/>
          <w:lang w:val="en-US"/>
        </w:rPr>
        <w:t>o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14. Show 231</w:t>
      </w:r>
      <w:r>
        <w:rPr>
          <w:vertAlign w:val="subscript"/>
          <w:lang w:val="en-US"/>
        </w:rPr>
        <w:t xml:space="preserve">five </w:t>
      </w:r>
      <w:r>
        <w:rPr>
          <w:vertAlign w:val="baseline"/>
          <w:lang w:val="en-US"/>
        </w:rPr>
        <w:t>o</w:t>
      </w:r>
      <w:r>
        <w:rPr>
          <w:lang w:val="en-US"/>
        </w:rPr>
        <w:t>n the abacus.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15. Find the  median </w:t>
      </w:r>
      <w:r>
        <w:rPr>
          <w:b/>
          <w:bCs/>
          <w:lang w:val="en-US"/>
        </w:rPr>
        <w:t>of  8, 7, 0, 9, 1 and 3.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16. Shade</w:t>
      </w:r>
      <w:r>
        <w:rPr>
          <w:b/>
          <w:bCs/>
          <w:lang w:val="en-US"/>
        </w:rPr>
        <w:t xml:space="preserve"> 40%</w:t>
      </w:r>
      <w:r>
        <w:rPr>
          <w:lang w:val="en-US"/>
        </w:rPr>
        <w:t xml:space="preserve"> of 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>
        <w:trPr/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lang w:val="en-US"/>
        </w:rPr>
        <w:t>17. Expre</w:t>
      </w:r>
      <w:r>
        <w:rPr>
          <w:b/>
          <w:bCs/>
          <w:lang w:val="en-US"/>
        </w:rPr>
        <w:t>ss MCMXCVII as an Hindu-Arabic numeral.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18. A minute hand of a clock face covers 15 minutes from 12 O'Clock, what angle does it make?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19. Mudama bought a tray of eggs at sh.5000 less than the marked price. If he made a profit of sh.10000, find the marked price of the eggs.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20. Find the number of revolutions made by a car wheel of diameter 35cm, covering a distance of 33km.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Words>256</Words>
  <Characters>1003</Characters>
  <Application>WPS Office</Application>
  <Paragraphs>88</Paragraphs>
  <CharactersWithSpaces>1335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2024-12-25T21:28:00Z</dcterms:created>
  <dc:creator>TECNO BG6m</dc:creator>
  <lastModifiedBy>TECNO BG6m</lastModifiedBy>
  <dcterms:modified xsi:type="dcterms:W3CDTF">2024-12-26T11:15:09Z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281374dde7e34252a305fa1e240599eb</vt:lpwstr>
  </property>
</Properties>
</file>