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Times New Roman" w:cs="Times New Roman" w:hAnsi="Times New Roman"/>
          <w:b/>
        </w:rPr>
      </w:pPr>
      <w:r>
        <w:rPr>
          <w:rFonts w:ascii="Times New Roman" w:cs="Times New Roman" w:hAnsi="Times New Roman"/>
          <w:b/>
        </w:rPr>
        <w:t>WAKISSHA JOINT MOCK EXAMINATIONS</w:t>
      </w:r>
    </w:p>
    <w:p>
      <w:pPr>
        <w:pStyle w:val="style0"/>
        <w:jc w:val="both"/>
        <w:rPr>
          <w:rFonts w:ascii="Times New Roman" w:cs="Times New Roman" w:hAnsi="Times New Roman"/>
          <w:b/>
        </w:rPr>
      </w:pPr>
      <w:r>
        <w:rPr>
          <w:rFonts w:ascii="Times New Roman" w:cs="Times New Roman" w:hAnsi="Times New Roman"/>
          <w:b/>
        </w:rPr>
        <w:t>SCORING GUIDE</w:t>
      </w:r>
    </w:p>
    <w:p>
      <w:pPr>
        <w:pStyle w:val="style0"/>
        <w:jc w:val="both"/>
        <w:rPr>
          <w:rFonts w:ascii="Times New Roman" w:cs="Times New Roman" w:hAnsi="Times New Roman"/>
          <w:b/>
        </w:rPr>
      </w:pPr>
      <w:r>
        <w:rPr>
          <w:rFonts w:ascii="Times New Roman" w:cs="Times New Roman" w:hAnsi="Times New Roman"/>
          <w:b/>
        </w:rPr>
        <w:t>UGANDA CERTIFICATE OF EDUCATION</w:t>
      </w:r>
    </w:p>
    <w:p>
      <w:pPr>
        <w:pStyle w:val="style0"/>
        <w:jc w:val="both"/>
        <w:rPr>
          <w:rFonts w:ascii="Times New Roman" w:cs="Times New Roman" w:hAnsi="Times New Roman"/>
          <w:b/>
        </w:rPr>
      </w:pPr>
      <w:r>
        <w:rPr>
          <w:rFonts w:ascii="Times New Roman" w:cs="Times New Roman" w:hAnsi="Times New Roman"/>
          <w:b/>
        </w:rPr>
        <w:t>IRE 225/1</w:t>
      </w:r>
    </w:p>
    <w:p>
      <w:pPr>
        <w:pStyle w:val="style0"/>
        <w:jc w:val="both"/>
        <w:rPr>
          <w:rFonts w:ascii="Times New Roman" w:cs="Times New Roman" w:hAnsi="Times New Roman"/>
          <w:b/>
        </w:rPr>
      </w:pPr>
      <w:r>
        <w:rPr>
          <w:rFonts w:ascii="Times New Roman" w:cs="Times New Roman" w:hAnsi="Times New Roman"/>
          <w:b/>
        </w:rPr>
        <w:t>2024</w:t>
      </w:r>
    </w:p>
    <w:p>
      <w:pPr>
        <w:pStyle w:val="style0"/>
        <w:jc w:val="both"/>
        <w:rPr>
          <w:rFonts w:ascii="Times New Roman" w:cs="Times New Roman" w:hAnsi="Times New Roman"/>
          <w:b/>
          <w:szCs w:val="24"/>
        </w:rPr>
      </w:pPr>
      <w:r>
        <w:rPr>
          <w:rFonts w:ascii="Times New Roman" w:cs="Times New Roman" w:hAnsi="Times New Roman"/>
          <w:b/>
          <w:szCs w:val="24"/>
        </w:rPr>
        <w:t>Item one.</w:t>
      </w:r>
    </w:p>
    <w:p>
      <w:pPr>
        <w:pStyle w:val="style0"/>
        <w:jc w:val="both"/>
        <w:rPr>
          <w:rFonts w:ascii="Times New Roman" w:cs="Times New Roman" w:hAnsi="Times New Roman"/>
          <w:szCs w:val="24"/>
        </w:rPr>
      </w:pPr>
      <w:r>
        <w:rPr>
          <w:rFonts w:ascii="Times New Roman" w:cs="Times New Roman" w:hAnsi="Times New Roman"/>
          <w:szCs w:val="24"/>
        </w:rPr>
        <w:t xml:space="preserve">Introduction </w:t>
      </w:r>
    </w:p>
    <w:p>
      <w:pPr>
        <w:pStyle w:val="style0"/>
        <w:jc w:val="both"/>
        <w:rPr>
          <w:rFonts w:ascii="Times New Roman" w:cs="Times New Roman" w:hAnsi="Times New Roman"/>
          <w:szCs w:val="24"/>
        </w:rPr>
      </w:pPr>
      <w:r>
        <w:rPr>
          <w:rFonts w:ascii="Times New Roman" w:cs="Times New Roman" w:hAnsi="Times New Roman"/>
          <w:szCs w:val="24"/>
        </w:rPr>
        <w:t xml:space="preserve">The scenario introduces us to hot cake collage school where the </w:t>
      </w:r>
      <w:r>
        <w:rPr>
          <w:rFonts w:ascii="Times New Roman" w:cs="Times New Roman" w:hAnsi="Times New Roman"/>
          <w:szCs w:val="24"/>
        </w:rPr>
        <w:t>Moslem</w:t>
      </w:r>
      <w:r>
        <w:rPr>
          <w:rFonts w:ascii="Times New Roman" w:cs="Times New Roman" w:hAnsi="Times New Roman"/>
          <w:szCs w:val="24"/>
        </w:rPr>
        <w:t xml:space="preserve"> faith is at </w:t>
      </w:r>
      <w:r>
        <w:rPr>
          <w:rFonts w:ascii="Times New Roman" w:cs="Times New Roman" w:hAnsi="Times New Roman"/>
          <w:szCs w:val="24"/>
        </w:rPr>
        <w:t>stake. Their commitment</w:t>
      </w:r>
      <w:r>
        <w:rPr>
          <w:rFonts w:ascii="Times New Roman" w:cs="Times New Roman" w:hAnsi="Times New Roman"/>
          <w:szCs w:val="24"/>
        </w:rPr>
        <w:t xml:space="preserve"> to god is </w:t>
      </w:r>
      <w:r>
        <w:rPr>
          <w:rFonts w:ascii="Times New Roman" w:cs="Times New Roman" w:hAnsi="Times New Roman"/>
          <w:szCs w:val="24"/>
        </w:rPr>
        <w:t>low. The</w:t>
      </w:r>
      <w:r>
        <w:rPr>
          <w:rFonts w:ascii="Times New Roman" w:cs="Times New Roman" w:hAnsi="Times New Roman"/>
          <w:szCs w:val="24"/>
        </w:rPr>
        <w:t xml:space="preserve"> </w:t>
      </w:r>
      <w:r>
        <w:rPr>
          <w:rFonts w:ascii="Times New Roman" w:cs="Times New Roman" w:hAnsi="Times New Roman"/>
          <w:szCs w:val="24"/>
        </w:rPr>
        <w:t>Muslim attribute</w:t>
      </w:r>
      <w:r>
        <w:rPr>
          <w:rFonts w:ascii="Times New Roman" w:cs="Times New Roman" w:hAnsi="Times New Roman"/>
          <w:szCs w:val="24"/>
        </w:rPr>
        <w:t xml:space="preserve"> t</w:t>
      </w:r>
      <w:r>
        <w:rPr>
          <w:rFonts w:ascii="Times New Roman" w:cs="Times New Roman" w:hAnsi="Times New Roman"/>
          <w:szCs w:val="24"/>
        </w:rPr>
        <w:t xml:space="preserve">his to the hostile environment, </w:t>
      </w:r>
      <w:r>
        <w:rPr>
          <w:rFonts w:ascii="Times New Roman" w:cs="Times New Roman" w:hAnsi="Times New Roman"/>
          <w:szCs w:val="24"/>
        </w:rPr>
        <w:t xml:space="preserve">recently </w:t>
      </w:r>
      <w:r>
        <w:rPr>
          <w:rFonts w:ascii="Times New Roman" w:cs="Times New Roman" w:hAnsi="Times New Roman"/>
          <w:szCs w:val="24"/>
        </w:rPr>
        <w:t>Muslim</w:t>
      </w:r>
      <w:r>
        <w:rPr>
          <w:rFonts w:ascii="Times New Roman" w:cs="Times New Roman" w:hAnsi="Times New Roman"/>
          <w:szCs w:val="24"/>
        </w:rPr>
        <w:t xml:space="preserve"> students expressed the need to practice their religious doctrines. </w:t>
      </w:r>
      <w:r>
        <w:rPr>
          <w:rFonts w:ascii="Times New Roman" w:cs="Times New Roman" w:hAnsi="Times New Roman"/>
          <w:szCs w:val="24"/>
        </w:rPr>
        <w:t>The</w:t>
      </w:r>
      <w:r>
        <w:rPr>
          <w:rFonts w:ascii="Times New Roman" w:cs="Times New Roman" w:hAnsi="Times New Roman"/>
          <w:szCs w:val="24"/>
        </w:rPr>
        <w:t xml:space="preserve"> doctrine bellow will re</w:t>
      </w:r>
      <w:r>
        <w:rPr>
          <w:rFonts w:ascii="Times New Roman" w:cs="Times New Roman" w:hAnsi="Times New Roman"/>
          <w:szCs w:val="24"/>
        </w:rPr>
        <w:t xml:space="preserve">store </w:t>
      </w:r>
      <w:r>
        <w:rPr>
          <w:rFonts w:ascii="Times New Roman" w:cs="Times New Roman" w:hAnsi="Times New Roman"/>
          <w:szCs w:val="24"/>
        </w:rPr>
        <w:t>Moslem</w:t>
      </w:r>
      <w:r>
        <w:rPr>
          <w:rFonts w:ascii="Times New Roman" w:cs="Times New Roman" w:hAnsi="Times New Roman"/>
          <w:szCs w:val="24"/>
        </w:rPr>
        <w:t xml:space="preserve"> community to their GOD. </w:t>
      </w:r>
    </w:p>
    <w:tbl>
      <w:tblPr>
        <w:tblStyle w:val="style154"/>
        <w:tblW w:w="9556" w:type="dxa"/>
        <w:tblInd w:w="250" w:type="dxa"/>
        <w:tblLook w:val="04A0" w:firstRow="1" w:lastRow="0" w:firstColumn="1" w:lastColumn="0" w:noHBand="0" w:noVBand="1"/>
      </w:tblPr>
      <w:tblGrid>
        <w:gridCol w:w="1656"/>
        <w:gridCol w:w="2916"/>
        <w:gridCol w:w="2731"/>
        <w:gridCol w:w="2254"/>
      </w:tblGrid>
      <w:tr>
        <w:trPr/>
        <w:tc>
          <w:tcPr>
            <w:tcW w:w="1277"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NO</w:t>
            </w:r>
          </w:p>
        </w:tc>
        <w:tc>
          <w:tcPr>
            <w:tcW w:w="3117"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IDEA</w:t>
            </w:r>
          </w:p>
        </w:tc>
        <w:tc>
          <w:tcPr>
            <w:tcW w:w="2850"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EXPLANATION</w:t>
            </w:r>
          </w:p>
        </w:tc>
        <w:tc>
          <w:tcPr>
            <w:tcW w:w="2312"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LINKING IDEA TO THE SCENARIO/ APPLICATION</w:t>
            </w:r>
          </w:p>
        </w:tc>
      </w:tr>
      <w:tr>
        <w:tblPrEx/>
        <w:trPr/>
        <w:tc>
          <w:tcPr>
            <w:tcW w:w="1277" w:type="dxa"/>
            <w:tcBorders/>
          </w:tcPr>
          <w:p>
            <w:pPr>
              <w:pStyle w:val="style179"/>
              <w:numPr>
                <w:ilvl w:val="0"/>
                <w:numId w:val="1"/>
              </w:numPr>
              <w:spacing w:lineRule="auto" w:line="276"/>
              <w:jc w:val="both"/>
              <w:rPr>
                <w:rFonts w:ascii="Times New Roman" w:cs="Times New Roman" w:hAnsi="Times New Roman"/>
                <w:szCs w:val="24"/>
              </w:rPr>
            </w:pPr>
          </w:p>
        </w:tc>
        <w:tc>
          <w:tcPr>
            <w:tcW w:w="3117"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 xml:space="preserve"> </w:t>
            </w:r>
            <w:r>
              <w:rPr>
                <w:rFonts w:ascii="Times New Roman" w:cs="Times New Roman" w:hAnsi="Times New Roman"/>
                <w:szCs w:val="24"/>
              </w:rPr>
              <w:t>The moslem students wish to make adhan</w:t>
            </w:r>
          </w:p>
        </w:tc>
        <w:tc>
          <w:tcPr>
            <w:tcW w:w="2850"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 xml:space="preserve">Q 62;9 </w:t>
            </w:r>
          </w:p>
        </w:tc>
        <w:tc>
          <w:tcPr>
            <w:tcW w:w="2312"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This will help them to remember the time of prayer which is one of the Islamic practice</w:t>
            </w:r>
          </w:p>
          <w:p>
            <w:pPr>
              <w:pStyle w:val="style0"/>
              <w:spacing w:lineRule="auto" w:line="276"/>
              <w:jc w:val="both"/>
              <w:rPr>
                <w:rFonts w:ascii="Times New Roman" w:cs="Times New Roman" w:hAnsi="Times New Roman"/>
                <w:szCs w:val="24"/>
              </w:rPr>
            </w:pPr>
          </w:p>
        </w:tc>
      </w:tr>
      <w:tr>
        <w:tblPrEx/>
        <w:trPr/>
        <w:tc>
          <w:tcPr>
            <w:tcW w:w="1277" w:type="dxa"/>
            <w:tcBorders/>
          </w:tcPr>
          <w:p>
            <w:pPr>
              <w:pStyle w:val="style179"/>
              <w:numPr>
                <w:ilvl w:val="0"/>
                <w:numId w:val="1"/>
              </w:numPr>
              <w:spacing w:lineRule="auto" w:line="276"/>
              <w:jc w:val="both"/>
              <w:rPr>
                <w:rFonts w:ascii="Times New Roman" w:cs="Times New Roman" w:hAnsi="Times New Roman"/>
                <w:szCs w:val="24"/>
              </w:rPr>
            </w:pPr>
          </w:p>
        </w:tc>
        <w:tc>
          <w:tcPr>
            <w:tcW w:w="3117"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The moslem students wish to pray</w:t>
            </w:r>
          </w:p>
        </w:tc>
        <w:tc>
          <w:tcPr>
            <w:tcW w:w="2850"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 xml:space="preserve">God gave us five dairy prayers to be performed as </w:t>
            </w:r>
            <w:r>
              <w:rPr>
                <w:rFonts w:ascii="Times New Roman" w:cs="Times New Roman" w:hAnsi="Times New Roman"/>
                <w:szCs w:val="24"/>
              </w:rPr>
              <w:t>qn</w:t>
            </w:r>
            <w:r>
              <w:rPr>
                <w:rFonts w:ascii="Times New Roman" w:cs="Times New Roman" w:hAnsi="Times New Roman"/>
                <w:szCs w:val="24"/>
              </w:rPr>
              <w:t xml:space="preserve"> 2:</w:t>
            </w:r>
            <w:r>
              <w:rPr>
                <w:rFonts w:ascii="Times New Roman" w:cs="Times New Roman" w:hAnsi="Times New Roman"/>
                <w:szCs w:val="24"/>
              </w:rPr>
              <w:t>45</w:t>
            </w:r>
          </w:p>
        </w:tc>
        <w:tc>
          <w:tcPr>
            <w:tcW w:w="2312"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 xml:space="preserve">After performing them it will raise learners </w:t>
            </w:r>
            <w:r>
              <w:rPr>
                <w:rFonts w:ascii="Times New Roman" w:cs="Times New Roman" w:hAnsi="Times New Roman"/>
                <w:szCs w:val="24"/>
              </w:rPr>
              <w:t>commmitiment</w:t>
            </w:r>
            <w:r>
              <w:rPr>
                <w:rFonts w:ascii="Times New Roman" w:cs="Times New Roman" w:hAnsi="Times New Roman"/>
                <w:szCs w:val="24"/>
              </w:rPr>
              <w:t xml:space="preserve"> to </w:t>
            </w:r>
            <w:r>
              <w:rPr>
                <w:rFonts w:ascii="Times New Roman" w:cs="Times New Roman" w:hAnsi="Times New Roman"/>
                <w:szCs w:val="24"/>
              </w:rPr>
              <w:t>allah</w:t>
            </w:r>
          </w:p>
        </w:tc>
      </w:tr>
      <w:tr>
        <w:tblPrEx/>
        <w:trPr/>
        <w:tc>
          <w:tcPr>
            <w:tcW w:w="1277" w:type="dxa"/>
            <w:tcBorders/>
          </w:tcPr>
          <w:p>
            <w:pPr>
              <w:pStyle w:val="style179"/>
              <w:numPr>
                <w:ilvl w:val="0"/>
                <w:numId w:val="1"/>
              </w:numPr>
              <w:spacing w:lineRule="auto" w:line="276"/>
              <w:jc w:val="both"/>
              <w:rPr>
                <w:rFonts w:ascii="Times New Roman" w:cs="Times New Roman" w:hAnsi="Times New Roman"/>
                <w:szCs w:val="24"/>
              </w:rPr>
            </w:pPr>
          </w:p>
        </w:tc>
        <w:tc>
          <w:tcPr>
            <w:tcW w:w="3117"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 xml:space="preserve">The moslem students wish to recite the holy books like  </w:t>
            </w:r>
            <w:r>
              <w:rPr>
                <w:rFonts w:ascii="Times New Roman" w:cs="Times New Roman" w:hAnsi="Times New Roman"/>
                <w:szCs w:val="24"/>
              </w:rPr>
              <w:t>quran</w:t>
            </w:r>
            <w:r>
              <w:rPr>
                <w:rFonts w:ascii="Times New Roman" w:cs="Times New Roman" w:hAnsi="Times New Roman"/>
                <w:szCs w:val="24"/>
              </w:rPr>
              <w:t xml:space="preserve">, </w:t>
            </w:r>
            <w:r>
              <w:rPr>
                <w:rFonts w:ascii="Times New Roman" w:cs="Times New Roman" w:hAnsi="Times New Roman"/>
                <w:szCs w:val="24"/>
              </w:rPr>
              <w:t>injil</w:t>
            </w:r>
            <w:r>
              <w:rPr>
                <w:rFonts w:ascii="Times New Roman" w:cs="Times New Roman" w:hAnsi="Times New Roman"/>
                <w:szCs w:val="24"/>
              </w:rPr>
              <w:t xml:space="preserve"> ,</w:t>
            </w:r>
            <w:r>
              <w:rPr>
                <w:rFonts w:ascii="Times New Roman" w:cs="Times New Roman" w:hAnsi="Times New Roman"/>
                <w:szCs w:val="24"/>
              </w:rPr>
              <w:t>zabur</w:t>
            </w:r>
            <w:r>
              <w:rPr>
                <w:rFonts w:ascii="Times New Roman" w:cs="Times New Roman" w:hAnsi="Times New Roman"/>
                <w:szCs w:val="24"/>
              </w:rPr>
              <w:t xml:space="preserve"> </w:t>
            </w:r>
            <w:r>
              <w:rPr>
                <w:rFonts w:ascii="Times New Roman" w:cs="Times New Roman" w:hAnsi="Times New Roman"/>
                <w:szCs w:val="24"/>
              </w:rPr>
              <w:t>tauret</w:t>
            </w:r>
          </w:p>
        </w:tc>
        <w:tc>
          <w:tcPr>
            <w:tcW w:w="2850"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 xml:space="preserve">Four were </w:t>
            </w:r>
            <w:r>
              <w:rPr>
                <w:rFonts w:ascii="Times New Roman" w:cs="Times New Roman" w:hAnsi="Times New Roman"/>
                <w:szCs w:val="24"/>
              </w:rPr>
              <w:t>reviealed</w:t>
            </w:r>
            <w:r>
              <w:rPr>
                <w:rFonts w:ascii="Times New Roman" w:cs="Times New Roman" w:hAnsi="Times New Roman"/>
                <w:szCs w:val="24"/>
              </w:rPr>
              <w:t xml:space="preserve"> </w:t>
            </w:r>
            <w:r>
              <w:rPr>
                <w:rFonts w:ascii="Times New Roman" w:cs="Times New Roman" w:hAnsi="Times New Roman"/>
                <w:szCs w:val="24"/>
              </w:rPr>
              <w:t>ang</w:t>
            </w:r>
            <w:r>
              <w:rPr>
                <w:rFonts w:ascii="Times New Roman" w:cs="Times New Roman" w:hAnsi="Times New Roman"/>
                <w:szCs w:val="24"/>
              </w:rPr>
              <w:t xml:space="preserve"> </w:t>
            </w:r>
            <w:r>
              <w:rPr>
                <w:rFonts w:ascii="Times New Roman" w:cs="Times New Roman" w:hAnsi="Times New Roman"/>
                <w:szCs w:val="24"/>
              </w:rPr>
              <w:t>quran</w:t>
            </w:r>
            <w:r>
              <w:rPr>
                <w:rFonts w:ascii="Times New Roman" w:cs="Times New Roman" w:hAnsi="Times New Roman"/>
                <w:szCs w:val="24"/>
              </w:rPr>
              <w:t xml:space="preserve"> is the mother of all as qn4:136</w:t>
            </w:r>
          </w:p>
        </w:tc>
        <w:tc>
          <w:tcPr>
            <w:tcW w:w="2312"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 xml:space="preserve">This book covers all aspects of life on </w:t>
            </w:r>
            <w:r>
              <w:rPr>
                <w:rFonts w:ascii="Times New Roman" w:cs="Times New Roman" w:hAnsi="Times New Roman"/>
                <w:szCs w:val="24"/>
              </w:rPr>
              <w:t>every thing</w:t>
            </w:r>
            <w:r>
              <w:rPr>
                <w:rFonts w:ascii="Times New Roman" w:cs="Times New Roman" w:hAnsi="Times New Roman"/>
                <w:szCs w:val="24"/>
              </w:rPr>
              <w:t xml:space="preserve"> which can help to bring solution amidst all challenges</w:t>
            </w:r>
          </w:p>
        </w:tc>
      </w:tr>
      <w:tr>
        <w:tblPrEx/>
        <w:trPr/>
        <w:tc>
          <w:tcPr>
            <w:tcW w:w="1277" w:type="dxa"/>
            <w:tcBorders/>
          </w:tcPr>
          <w:p>
            <w:pPr>
              <w:pStyle w:val="style179"/>
              <w:numPr>
                <w:ilvl w:val="0"/>
                <w:numId w:val="1"/>
              </w:numPr>
              <w:spacing w:lineRule="auto" w:line="276"/>
              <w:jc w:val="both"/>
              <w:rPr>
                <w:rFonts w:ascii="Times New Roman" w:cs="Times New Roman" w:hAnsi="Times New Roman"/>
                <w:szCs w:val="24"/>
              </w:rPr>
            </w:pPr>
          </w:p>
        </w:tc>
        <w:tc>
          <w:tcPr>
            <w:tcW w:w="3117"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The moslem students wish to  do DAWA</w:t>
            </w:r>
          </w:p>
        </w:tc>
        <w:tc>
          <w:tcPr>
            <w:tcW w:w="2850"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Quran 5:2,58:11</w:t>
            </w:r>
          </w:p>
        </w:tc>
        <w:tc>
          <w:tcPr>
            <w:tcW w:w="2312"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This will help them to remember them to know more and influence others to join the religion.</w:t>
            </w:r>
          </w:p>
        </w:tc>
      </w:tr>
      <w:tr>
        <w:tblPrEx/>
        <w:trPr/>
        <w:tc>
          <w:tcPr>
            <w:tcW w:w="1277" w:type="dxa"/>
            <w:tcBorders/>
          </w:tcPr>
          <w:p>
            <w:pPr>
              <w:pStyle w:val="style179"/>
              <w:numPr>
                <w:ilvl w:val="0"/>
                <w:numId w:val="1"/>
              </w:numPr>
              <w:spacing w:lineRule="auto" w:line="276"/>
              <w:jc w:val="both"/>
              <w:rPr>
                <w:rFonts w:ascii="Times New Roman" w:cs="Times New Roman" w:hAnsi="Times New Roman"/>
                <w:szCs w:val="24"/>
              </w:rPr>
            </w:pPr>
          </w:p>
        </w:tc>
        <w:tc>
          <w:tcPr>
            <w:tcW w:w="3117"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 xml:space="preserve">The moslem students wish to give Islamic charity  like </w:t>
            </w:r>
            <w:r>
              <w:rPr>
                <w:rFonts w:ascii="Times New Roman" w:cs="Times New Roman" w:hAnsi="Times New Roman"/>
                <w:szCs w:val="24"/>
              </w:rPr>
              <w:t>sadaka</w:t>
            </w:r>
            <w:r>
              <w:rPr>
                <w:rFonts w:ascii="Times New Roman" w:cs="Times New Roman" w:hAnsi="Times New Roman"/>
                <w:szCs w:val="24"/>
              </w:rPr>
              <w:t xml:space="preserve"> and zakat</w:t>
            </w:r>
          </w:p>
        </w:tc>
        <w:tc>
          <w:tcPr>
            <w:tcW w:w="2850"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Quran 5:32</w:t>
            </w:r>
          </w:p>
        </w:tc>
        <w:tc>
          <w:tcPr>
            <w:tcW w:w="2312"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 xml:space="preserve">This will help them to remember them to solve the problems of the poor </w:t>
            </w:r>
            <w:r>
              <w:rPr>
                <w:rFonts w:ascii="Times New Roman" w:cs="Times New Roman" w:hAnsi="Times New Roman"/>
                <w:szCs w:val="24"/>
              </w:rPr>
              <w:t>muslims</w:t>
            </w:r>
            <w:r>
              <w:rPr>
                <w:rFonts w:ascii="Times New Roman" w:cs="Times New Roman" w:hAnsi="Times New Roman"/>
                <w:szCs w:val="24"/>
              </w:rPr>
              <w:t xml:space="preserve"> </w:t>
            </w:r>
          </w:p>
        </w:tc>
      </w:tr>
      <w:tr>
        <w:tblPrEx/>
        <w:trPr/>
        <w:tc>
          <w:tcPr>
            <w:tcW w:w="1277" w:type="dxa"/>
            <w:tcBorders/>
          </w:tcPr>
          <w:p>
            <w:pPr>
              <w:pStyle w:val="style179"/>
              <w:numPr>
                <w:ilvl w:val="0"/>
                <w:numId w:val="1"/>
              </w:numPr>
              <w:spacing w:lineRule="auto" w:line="276"/>
              <w:jc w:val="both"/>
              <w:rPr>
                <w:rFonts w:ascii="Times New Roman" w:cs="Times New Roman" w:hAnsi="Times New Roman"/>
                <w:szCs w:val="24"/>
              </w:rPr>
            </w:pPr>
          </w:p>
        </w:tc>
        <w:tc>
          <w:tcPr>
            <w:tcW w:w="3117"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 xml:space="preserve">The moslem students wish to  fast </w:t>
            </w:r>
            <w:r>
              <w:rPr>
                <w:rFonts w:ascii="Times New Roman" w:cs="Times New Roman" w:hAnsi="Times New Roman"/>
                <w:szCs w:val="24"/>
              </w:rPr>
              <w:t xml:space="preserve"> </w:t>
            </w:r>
            <w:r>
              <w:rPr>
                <w:rFonts w:ascii="Times New Roman" w:cs="Times New Roman" w:hAnsi="Times New Roman"/>
                <w:szCs w:val="24"/>
              </w:rPr>
              <w:t>s</w:t>
            </w:r>
            <w:r>
              <w:rPr>
                <w:rFonts w:ascii="Times New Roman" w:cs="Times New Roman" w:hAnsi="Times New Roman"/>
                <w:szCs w:val="24"/>
              </w:rPr>
              <w:t>aum</w:t>
            </w:r>
          </w:p>
        </w:tc>
        <w:tc>
          <w:tcPr>
            <w:tcW w:w="2850"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Quran 2:183</w:t>
            </w:r>
          </w:p>
        </w:tc>
        <w:tc>
          <w:tcPr>
            <w:tcW w:w="2312"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 xml:space="preserve">This will help them to remember the Islamic </w:t>
            </w:r>
            <w:r>
              <w:rPr>
                <w:rFonts w:ascii="Times New Roman" w:cs="Times New Roman" w:hAnsi="Times New Roman"/>
                <w:szCs w:val="24"/>
              </w:rPr>
              <w:t>laws which existed be</w:t>
            </w:r>
            <w:r>
              <w:rPr>
                <w:rFonts w:ascii="Times New Roman" w:cs="Times New Roman" w:hAnsi="Times New Roman"/>
                <w:szCs w:val="24"/>
              </w:rPr>
              <w:t>fore us hence obeying Allah</w:t>
            </w:r>
          </w:p>
        </w:tc>
      </w:tr>
      <w:tr>
        <w:tblPrEx/>
        <w:trPr/>
        <w:tc>
          <w:tcPr>
            <w:tcW w:w="1277" w:type="dxa"/>
            <w:tcBorders/>
          </w:tcPr>
          <w:p>
            <w:pPr>
              <w:pStyle w:val="style179"/>
              <w:numPr>
                <w:ilvl w:val="0"/>
                <w:numId w:val="1"/>
              </w:numPr>
              <w:spacing w:lineRule="auto" w:line="276"/>
              <w:jc w:val="both"/>
              <w:rPr>
                <w:rFonts w:ascii="Times New Roman" w:cs="Times New Roman" w:hAnsi="Times New Roman"/>
                <w:szCs w:val="24"/>
              </w:rPr>
            </w:pPr>
          </w:p>
          <w:p>
            <w:pPr>
              <w:pStyle w:val="style0"/>
              <w:spacing w:lineRule="auto" w:line="276"/>
              <w:jc w:val="both"/>
              <w:rPr>
                <w:rFonts w:ascii="Times New Roman" w:cs="Times New Roman" w:hAnsi="Times New Roman"/>
                <w:szCs w:val="24"/>
              </w:rPr>
            </w:pPr>
          </w:p>
        </w:tc>
        <w:tc>
          <w:tcPr>
            <w:tcW w:w="3117"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 xml:space="preserve">The </w:t>
            </w:r>
            <w:r>
              <w:rPr>
                <w:rFonts w:ascii="Times New Roman" w:cs="Times New Roman" w:hAnsi="Times New Roman"/>
                <w:szCs w:val="24"/>
              </w:rPr>
              <w:t>mos</w:t>
            </w:r>
            <w:r>
              <w:rPr>
                <w:rFonts w:ascii="Times New Roman" w:cs="Times New Roman" w:hAnsi="Times New Roman"/>
                <w:szCs w:val="24"/>
              </w:rPr>
              <w:t>liem</w:t>
            </w:r>
            <w:r>
              <w:rPr>
                <w:rFonts w:ascii="Times New Roman" w:cs="Times New Roman" w:hAnsi="Times New Roman"/>
                <w:szCs w:val="24"/>
              </w:rPr>
              <w:t xml:space="preserve"> students wish to practice Islamic code of dress</w:t>
            </w:r>
            <w:r>
              <w:rPr>
                <w:rFonts w:ascii="Times New Roman" w:cs="Times New Roman" w:hAnsi="Times New Roman"/>
                <w:szCs w:val="24"/>
              </w:rPr>
              <w:t xml:space="preserve"> </w:t>
            </w:r>
          </w:p>
        </w:tc>
        <w:tc>
          <w:tcPr>
            <w:tcW w:w="2850"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Quran 7:31</w:t>
            </w:r>
          </w:p>
        </w:tc>
        <w:tc>
          <w:tcPr>
            <w:tcW w:w="2312" w:type="dxa"/>
            <w:tcBorders/>
          </w:tcPr>
          <w:p>
            <w:pPr>
              <w:pStyle w:val="style0"/>
              <w:spacing w:lineRule="auto" w:line="276"/>
              <w:jc w:val="both"/>
              <w:rPr>
                <w:rFonts w:ascii="Times New Roman" w:cs="Times New Roman" w:hAnsi="Times New Roman"/>
                <w:szCs w:val="24"/>
              </w:rPr>
            </w:pPr>
            <w:r>
              <w:rPr>
                <w:rFonts w:ascii="Times New Roman" w:cs="Times New Roman" w:hAnsi="Times New Roman"/>
                <w:szCs w:val="24"/>
              </w:rPr>
              <w:t>This will help them to avoid problems which can evolve as a result of poor dress code.</w:t>
            </w:r>
          </w:p>
        </w:tc>
      </w:tr>
    </w:tbl>
    <w:p>
      <w:pPr>
        <w:pStyle w:val="style0"/>
        <w:tabs>
          <w:tab w:val="left" w:leader="none" w:pos="7540"/>
        </w:tabs>
        <w:jc w:val="both"/>
        <w:rPr>
          <w:rFonts w:ascii="Times New Roman" w:cs="Times New Roman" w:hAnsi="Times New Roman"/>
          <w:b/>
          <w:szCs w:val="24"/>
        </w:rPr>
      </w:pPr>
    </w:p>
    <w:p>
      <w:pPr>
        <w:pStyle w:val="style0"/>
        <w:tabs>
          <w:tab w:val="left" w:leader="none" w:pos="7540"/>
        </w:tabs>
        <w:jc w:val="both"/>
        <w:rPr>
          <w:rFonts w:ascii="Times New Roman" w:cs="Times New Roman" w:hAnsi="Times New Roman"/>
          <w:b/>
          <w:sz w:val="18"/>
          <w:szCs w:val="24"/>
        </w:rPr>
      </w:pPr>
      <w:r>
        <w:rPr>
          <w:rFonts w:ascii="Times New Roman" w:cs="Times New Roman" w:hAnsi="Times New Roman"/>
          <w:b/>
          <w:sz w:val="18"/>
          <w:szCs w:val="24"/>
        </w:rPr>
        <w:t>1. (</w:t>
      </w:r>
      <w:r>
        <w:rPr>
          <w:rFonts w:ascii="Times New Roman" w:cs="Times New Roman" w:hAnsi="Times New Roman"/>
          <w:b/>
          <w:sz w:val="18"/>
          <w:szCs w:val="24"/>
        </w:rPr>
        <w:t>B) HOW SHOULD MUSLIM STUDENTS CO-EXIST WITH OTHER STUDENTS ILLUSTRATED IN THE SCENARIO?</w:t>
      </w:r>
    </w:p>
    <w:tbl>
      <w:tblPr>
        <w:tblStyle w:val="style154"/>
        <w:tblW w:w="9355" w:type="dxa"/>
        <w:tblInd w:w="392" w:type="dxa"/>
        <w:tblLook w:val="04A0" w:firstRow="1" w:lastRow="0" w:firstColumn="1" w:lastColumn="0" w:noHBand="0" w:noVBand="1"/>
      </w:tblPr>
      <w:tblGrid>
        <w:gridCol w:w="1656"/>
        <w:gridCol w:w="2890"/>
        <w:gridCol w:w="2653"/>
        <w:gridCol w:w="2158"/>
      </w:tblGrid>
      <w:tr>
        <w:trPr/>
        <w:tc>
          <w:tcPr>
            <w:tcW w:w="113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NO.</w:t>
            </w:r>
          </w:p>
        </w:tc>
        <w:tc>
          <w:tcPr>
            <w:tcW w:w="311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IDEA</w:t>
            </w:r>
          </w:p>
        </w:tc>
        <w:tc>
          <w:tcPr>
            <w:tcW w:w="2835"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EXPLANATION</w:t>
            </w:r>
          </w:p>
        </w:tc>
        <w:tc>
          <w:tcPr>
            <w:tcW w:w="226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APPLICATION</w:t>
            </w:r>
          </w:p>
        </w:tc>
      </w:tr>
      <w:tr>
        <w:tblPrEx/>
        <w:trPr/>
        <w:tc>
          <w:tcPr>
            <w:tcW w:w="1134" w:type="dxa"/>
            <w:tcBorders/>
          </w:tcPr>
          <w:p>
            <w:pPr>
              <w:pStyle w:val="style179"/>
              <w:numPr>
                <w:ilvl w:val="0"/>
                <w:numId w:val="3"/>
              </w:numPr>
              <w:tabs>
                <w:tab w:val="left" w:leader="none" w:pos="7540"/>
              </w:tabs>
              <w:spacing w:lineRule="auto" w:line="276"/>
              <w:jc w:val="both"/>
              <w:rPr>
                <w:rFonts w:ascii="Times New Roman" w:cs="Times New Roman" w:hAnsi="Times New Roman"/>
                <w:szCs w:val="24"/>
              </w:rPr>
            </w:pPr>
          </w:p>
        </w:tc>
        <w:tc>
          <w:tcPr>
            <w:tcW w:w="311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Muslim students should respect students of other faith.</w:t>
            </w:r>
          </w:p>
        </w:tc>
        <w:tc>
          <w:tcPr>
            <w:tcW w:w="2835"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Allah instructed people to live as brothers and sisters qn49:10.</w:t>
            </w:r>
            <w:r>
              <w:rPr>
                <w:rFonts w:ascii="Times New Roman" w:cs="Times New Roman" w:hAnsi="Times New Roman"/>
                <w:szCs w:val="24"/>
              </w:rPr>
              <w:t xml:space="preserve"> Qn4:36</w:t>
            </w:r>
          </w:p>
        </w:tc>
        <w:tc>
          <w:tcPr>
            <w:tcW w:w="226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They will attract respect hence reduce on tension @ school.</w:t>
            </w:r>
          </w:p>
        </w:tc>
      </w:tr>
      <w:tr>
        <w:tblPrEx/>
        <w:trPr/>
        <w:tc>
          <w:tcPr>
            <w:tcW w:w="1134" w:type="dxa"/>
            <w:tcBorders/>
          </w:tcPr>
          <w:p>
            <w:pPr>
              <w:pStyle w:val="style179"/>
              <w:numPr>
                <w:ilvl w:val="0"/>
                <w:numId w:val="3"/>
              </w:numPr>
              <w:tabs>
                <w:tab w:val="left" w:leader="none" w:pos="7540"/>
              </w:tabs>
              <w:spacing w:lineRule="auto" w:line="276"/>
              <w:jc w:val="both"/>
              <w:rPr>
                <w:rFonts w:ascii="Times New Roman" w:cs="Times New Roman" w:hAnsi="Times New Roman"/>
                <w:szCs w:val="24"/>
              </w:rPr>
            </w:pPr>
          </w:p>
        </w:tc>
        <w:tc>
          <w:tcPr>
            <w:tcW w:w="311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 xml:space="preserve">Muslim students should be truthfully to the students of other faith </w:t>
            </w:r>
          </w:p>
        </w:tc>
        <w:tc>
          <w:tcPr>
            <w:tcW w:w="2835"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Quran 2:42</w:t>
            </w:r>
          </w:p>
        </w:tc>
        <w:tc>
          <w:tcPr>
            <w:tcW w:w="226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 xml:space="preserve">When you speak </w:t>
            </w:r>
            <w:r>
              <w:rPr>
                <w:rFonts w:ascii="Times New Roman" w:cs="Times New Roman" w:hAnsi="Times New Roman"/>
                <w:szCs w:val="24"/>
              </w:rPr>
              <w:t>ur</w:t>
            </w:r>
            <w:r>
              <w:rPr>
                <w:rFonts w:ascii="Times New Roman" w:cs="Times New Roman" w:hAnsi="Times New Roman"/>
                <w:szCs w:val="24"/>
              </w:rPr>
              <w:t xml:space="preserve"> </w:t>
            </w:r>
            <w:r>
              <w:rPr>
                <w:rFonts w:ascii="Times New Roman" w:cs="Times New Roman" w:hAnsi="Times New Roman"/>
                <w:szCs w:val="24"/>
              </w:rPr>
              <w:t>mind ,unity</w:t>
            </w:r>
            <w:r>
              <w:rPr>
                <w:rFonts w:ascii="Times New Roman" w:cs="Times New Roman" w:hAnsi="Times New Roman"/>
                <w:szCs w:val="24"/>
              </w:rPr>
              <w:t xml:space="preserve"> will come hence reducing the tension at school.</w:t>
            </w:r>
          </w:p>
        </w:tc>
      </w:tr>
      <w:tr>
        <w:tblPrEx/>
        <w:trPr/>
        <w:tc>
          <w:tcPr>
            <w:tcW w:w="1134" w:type="dxa"/>
            <w:tcBorders/>
          </w:tcPr>
          <w:p>
            <w:pPr>
              <w:pStyle w:val="style179"/>
              <w:numPr>
                <w:ilvl w:val="0"/>
                <w:numId w:val="3"/>
              </w:numPr>
              <w:tabs>
                <w:tab w:val="left" w:leader="none" w:pos="7540"/>
              </w:tabs>
              <w:spacing w:lineRule="auto" w:line="276"/>
              <w:jc w:val="both"/>
              <w:rPr>
                <w:rFonts w:ascii="Times New Roman" w:cs="Times New Roman" w:hAnsi="Times New Roman"/>
                <w:szCs w:val="24"/>
              </w:rPr>
            </w:pPr>
          </w:p>
        </w:tc>
        <w:tc>
          <w:tcPr>
            <w:tcW w:w="311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 xml:space="preserve">Muslim students ought to love those of other faith/religions </w:t>
            </w:r>
          </w:p>
        </w:tc>
        <w:tc>
          <w:tcPr>
            <w:tcW w:w="2835" w:type="dxa"/>
            <w:tcBorders/>
          </w:tcPr>
          <w:p>
            <w:pPr>
              <w:pStyle w:val="style0"/>
              <w:tabs>
                <w:tab w:val="left" w:leader="none" w:pos="7540"/>
              </w:tabs>
              <w:spacing w:lineRule="auto" w:line="276"/>
              <w:jc w:val="both"/>
              <w:rPr>
                <w:rFonts w:ascii="Times New Roman" w:cs="Times New Roman" w:hAnsi="Times New Roman"/>
                <w:b/>
                <w:i/>
                <w:szCs w:val="24"/>
              </w:rPr>
            </w:pPr>
            <w:r>
              <w:rPr>
                <w:rFonts w:ascii="Times New Roman" w:cs="Times New Roman" w:hAnsi="Times New Roman"/>
                <w:szCs w:val="24"/>
              </w:rPr>
              <w:t>Quran /hadith “</w:t>
            </w:r>
            <w:r>
              <w:rPr>
                <w:rFonts w:ascii="Times New Roman" w:cs="Times New Roman" w:hAnsi="Times New Roman"/>
                <w:b/>
                <w:i/>
                <w:szCs w:val="24"/>
              </w:rPr>
              <w:t>none of you can be a believer unless he loves for his brother what he wishes/loves for himself”</w:t>
            </w:r>
          </w:p>
        </w:tc>
        <w:tc>
          <w:tcPr>
            <w:tcW w:w="226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This will genuinely bring respect, unity hence no tension.</w:t>
            </w:r>
          </w:p>
        </w:tc>
      </w:tr>
      <w:tr>
        <w:tblPrEx/>
        <w:trPr/>
        <w:tc>
          <w:tcPr>
            <w:tcW w:w="1134" w:type="dxa"/>
            <w:tcBorders/>
          </w:tcPr>
          <w:p>
            <w:pPr>
              <w:pStyle w:val="style179"/>
              <w:numPr>
                <w:ilvl w:val="0"/>
                <w:numId w:val="3"/>
              </w:numPr>
              <w:tabs>
                <w:tab w:val="left" w:leader="none" w:pos="7540"/>
              </w:tabs>
              <w:spacing w:lineRule="auto" w:line="276"/>
              <w:jc w:val="both"/>
              <w:rPr>
                <w:rFonts w:ascii="Times New Roman" w:cs="Times New Roman" w:hAnsi="Times New Roman"/>
                <w:szCs w:val="24"/>
              </w:rPr>
            </w:pPr>
          </w:p>
        </w:tc>
        <w:tc>
          <w:tcPr>
            <w:tcW w:w="311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Muslim students should council and guide the students of other faith.</w:t>
            </w:r>
          </w:p>
        </w:tc>
        <w:tc>
          <w:tcPr>
            <w:tcW w:w="2835" w:type="dxa"/>
            <w:tcBorders/>
          </w:tcPr>
          <w:p>
            <w:pPr>
              <w:pStyle w:val="style0"/>
              <w:tabs>
                <w:tab w:val="left" w:leader="none" w:pos="7540"/>
              </w:tabs>
              <w:spacing w:lineRule="auto" w:line="276"/>
              <w:jc w:val="both"/>
              <w:rPr>
                <w:rFonts w:ascii="Times New Roman" w:cs="Times New Roman" w:hAnsi="Times New Roman"/>
                <w:i/>
                <w:szCs w:val="24"/>
              </w:rPr>
            </w:pPr>
            <w:r>
              <w:rPr>
                <w:rFonts w:ascii="Times New Roman" w:cs="Times New Roman" w:hAnsi="Times New Roman"/>
                <w:b/>
                <w:i/>
                <w:szCs w:val="24"/>
              </w:rPr>
              <w:t>“</w:t>
            </w:r>
            <w:r>
              <w:rPr>
                <w:rFonts w:ascii="Times New Roman" w:cs="Times New Roman" w:hAnsi="Times New Roman"/>
                <w:b/>
                <w:i/>
                <w:szCs w:val="24"/>
              </w:rPr>
              <w:t>Believers</w:t>
            </w:r>
            <w:r>
              <w:rPr>
                <w:rFonts w:ascii="Times New Roman" w:cs="Times New Roman" w:hAnsi="Times New Roman"/>
                <w:b/>
                <w:i/>
                <w:szCs w:val="24"/>
              </w:rPr>
              <w:t xml:space="preserve"> are like parts of the </w:t>
            </w:r>
            <w:r>
              <w:rPr>
                <w:rFonts w:ascii="Times New Roman" w:cs="Times New Roman" w:hAnsi="Times New Roman"/>
                <w:b/>
                <w:i/>
                <w:szCs w:val="24"/>
              </w:rPr>
              <w:t>building, each</w:t>
            </w:r>
            <w:r>
              <w:rPr>
                <w:rFonts w:ascii="Times New Roman" w:cs="Times New Roman" w:hAnsi="Times New Roman"/>
                <w:b/>
                <w:i/>
                <w:szCs w:val="24"/>
              </w:rPr>
              <w:t xml:space="preserve"> part supports the other” </w:t>
            </w:r>
            <w:r>
              <w:rPr>
                <w:rFonts w:ascii="Times New Roman" w:cs="Times New Roman" w:hAnsi="Times New Roman"/>
                <w:i/>
                <w:szCs w:val="24"/>
              </w:rPr>
              <w:t>buhar.</w:t>
            </w:r>
          </w:p>
          <w:p>
            <w:pPr>
              <w:pStyle w:val="style0"/>
              <w:tabs>
                <w:tab w:val="left" w:leader="none" w:pos="7540"/>
              </w:tabs>
              <w:spacing w:lineRule="auto" w:line="276"/>
              <w:jc w:val="both"/>
              <w:rPr>
                <w:rFonts w:ascii="Times New Roman" w:cs="Times New Roman" w:hAnsi="Times New Roman"/>
                <w:i/>
                <w:szCs w:val="24"/>
              </w:rPr>
            </w:pPr>
            <w:r>
              <w:rPr>
                <w:rFonts w:ascii="Times New Roman" w:cs="Times New Roman" w:hAnsi="Times New Roman"/>
                <w:i/>
                <w:szCs w:val="24"/>
              </w:rPr>
              <w:t>Quran3:31.</w:t>
            </w:r>
          </w:p>
        </w:tc>
        <w:tc>
          <w:tcPr>
            <w:tcW w:w="226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With this unity will be achieved hence reducing tension in the school.</w:t>
            </w:r>
          </w:p>
        </w:tc>
      </w:tr>
      <w:tr>
        <w:tblPrEx/>
        <w:trPr/>
        <w:tc>
          <w:tcPr>
            <w:tcW w:w="1134" w:type="dxa"/>
            <w:tcBorders/>
          </w:tcPr>
          <w:p>
            <w:pPr>
              <w:pStyle w:val="style179"/>
              <w:numPr>
                <w:ilvl w:val="0"/>
                <w:numId w:val="3"/>
              </w:numPr>
              <w:tabs>
                <w:tab w:val="left" w:leader="none" w:pos="7540"/>
              </w:tabs>
              <w:spacing w:lineRule="auto" w:line="276"/>
              <w:jc w:val="both"/>
              <w:rPr>
                <w:rFonts w:ascii="Times New Roman" w:cs="Times New Roman" w:hAnsi="Times New Roman"/>
                <w:szCs w:val="24"/>
              </w:rPr>
            </w:pPr>
          </w:p>
        </w:tc>
        <w:tc>
          <w:tcPr>
            <w:tcW w:w="311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Muslim students greet and respond greeting of the students of other faith.</w:t>
            </w:r>
          </w:p>
        </w:tc>
        <w:tc>
          <w:tcPr>
            <w:tcW w:w="2835"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 xml:space="preserve">Since greeting its self is an act of worship in </w:t>
            </w:r>
            <w:r>
              <w:rPr>
                <w:rFonts w:ascii="Times New Roman" w:cs="Times New Roman" w:hAnsi="Times New Roman"/>
                <w:szCs w:val="24"/>
              </w:rPr>
              <w:t>Islam, Allah</w:t>
            </w:r>
            <w:r>
              <w:rPr>
                <w:rFonts w:ascii="Times New Roman" w:cs="Times New Roman" w:hAnsi="Times New Roman"/>
                <w:szCs w:val="24"/>
              </w:rPr>
              <w:t xml:space="preserve"> says qn10:25.qn 4:94.</w:t>
            </w:r>
          </w:p>
        </w:tc>
        <w:tc>
          <w:tcPr>
            <w:tcW w:w="226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The exchange of greeting will calm down the anger hence reducing tension in the school.</w:t>
            </w:r>
          </w:p>
        </w:tc>
      </w:tr>
      <w:tr>
        <w:tblPrEx/>
        <w:trPr/>
        <w:tc>
          <w:tcPr>
            <w:tcW w:w="1134" w:type="dxa"/>
            <w:tcBorders/>
          </w:tcPr>
          <w:p>
            <w:pPr>
              <w:pStyle w:val="style179"/>
              <w:numPr>
                <w:ilvl w:val="0"/>
                <w:numId w:val="3"/>
              </w:numPr>
              <w:tabs>
                <w:tab w:val="left" w:leader="none" w:pos="7540"/>
              </w:tabs>
              <w:spacing w:lineRule="auto" w:line="276"/>
              <w:jc w:val="both"/>
              <w:rPr>
                <w:rFonts w:ascii="Times New Roman" w:cs="Times New Roman" w:hAnsi="Times New Roman"/>
                <w:szCs w:val="24"/>
              </w:rPr>
            </w:pPr>
          </w:p>
        </w:tc>
        <w:tc>
          <w:tcPr>
            <w:tcW w:w="311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Muslim students should share with the students of other faith</w:t>
            </w:r>
          </w:p>
        </w:tc>
        <w:tc>
          <w:tcPr>
            <w:tcW w:w="2835"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Use the hadith of the prophet when he reached medina.</w:t>
            </w:r>
          </w:p>
        </w:tc>
        <w:tc>
          <w:tcPr>
            <w:tcW w:w="226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With this unity will be achieved hence reducing tension in the school.</w:t>
            </w:r>
          </w:p>
        </w:tc>
      </w:tr>
      <w:tr>
        <w:tblPrEx/>
        <w:trPr/>
        <w:tc>
          <w:tcPr>
            <w:tcW w:w="1134" w:type="dxa"/>
            <w:tcBorders/>
          </w:tcPr>
          <w:p>
            <w:pPr>
              <w:pStyle w:val="style179"/>
              <w:numPr>
                <w:ilvl w:val="0"/>
                <w:numId w:val="3"/>
              </w:numPr>
              <w:tabs>
                <w:tab w:val="left" w:leader="none" w:pos="7540"/>
              </w:tabs>
              <w:spacing w:lineRule="auto" w:line="276"/>
              <w:jc w:val="both"/>
              <w:rPr>
                <w:rFonts w:ascii="Times New Roman" w:cs="Times New Roman" w:hAnsi="Times New Roman"/>
                <w:szCs w:val="24"/>
              </w:rPr>
            </w:pPr>
          </w:p>
        </w:tc>
        <w:tc>
          <w:tcPr>
            <w:tcW w:w="311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 xml:space="preserve">Muslim students should reconcile with the </w:t>
            </w:r>
            <w:r>
              <w:rPr>
                <w:rFonts w:ascii="Times New Roman" w:cs="Times New Roman" w:hAnsi="Times New Roman"/>
                <w:szCs w:val="24"/>
              </w:rPr>
              <w:t>students</w:t>
            </w:r>
            <w:r>
              <w:rPr>
                <w:rFonts w:ascii="Times New Roman" w:cs="Times New Roman" w:hAnsi="Times New Roman"/>
                <w:szCs w:val="24"/>
              </w:rPr>
              <w:t xml:space="preserve"> of other faith.</w:t>
            </w:r>
          </w:p>
        </w:tc>
        <w:tc>
          <w:tcPr>
            <w:tcW w:w="2835"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Quran 3:54,</w:t>
            </w:r>
          </w:p>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 xml:space="preserve">            </w:t>
            </w:r>
            <w:r>
              <w:rPr>
                <w:rFonts w:ascii="Times New Roman" w:cs="Times New Roman" w:hAnsi="Times New Roman"/>
                <w:szCs w:val="24"/>
              </w:rPr>
              <w:t>8:30</w:t>
            </w:r>
            <w:r>
              <w:rPr>
                <w:rFonts w:ascii="Times New Roman" w:cs="Times New Roman" w:hAnsi="Times New Roman"/>
                <w:szCs w:val="24"/>
              </w:rPr>
              <w:t xml:space="preserve"> and </w:t>
            </w:r>
          </w:p>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 xml:space="preserve">            27:50-51</w:t>
            </w:r>
          </w:p>
        </w:tc>
        <w:tc>
          <w:tcPr>
            <w:tcW w:w="2268"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This process brings unity, peace hence reducing their anger in the school.</w:t>
            </w:r>
          </w:p>
        </w:tc>
      </w:tr>
    </w:tbl>
    <w:p>
      <w:pPr>
        <w:pStyle w:val="style0"/>
        <w:tabs>
          <w:tab w:val="left" w:leader="none" w:pos="7540"/>
        </w:tabs>
        <w:jc w:val="both"/>
        <w:rPr>
          <w:rFonts w:ascii="Times New Roman" w:cs="Times New Roman" w:hAnsi="Times New Roman"/>
          <w:b/>
        </w:rPr>
      </w:pPr>
    </w:p>
    <w:p>
      <w:pPr>
        <w:pStyle w:val="style0"/>
        <w:tabs>
          <w:tab w:val="left" w:leader="none" w:pos="7540"/>
        </w:tabs>
        <w:jc w:val="both"/>
        <w:rPr>
          <w:rFonts w:ascii="Times New Roman" w:cs="Times New Roman" w:hAnsi="Times New Roman"/>
        </w:rPr>
      </w:pPr>
      <w:r>
        <w:rPr>
          <w:rFonts w:ascii="Times New Roman" w:cs="Times New Roman" w:hAnsi="Times New Roman"/>
          <w:b/>
        </w:rPr>
        <w:t>Conclusion</w:t>
      </w:r>
      <w:r>
        <w:rPr>
          <w:rFonts w:ascii="Times New Roman" w:cs="Times New Roman" w:hAnsi="Times New Roman"/>
          <w:b/>
        </w:rPr>
        <w:t xml:space="preserve">. </w:t>
      </w:r>
      <w:r>
        <w:rPr>
          <w:rFonts w:ascii="Times New Roman" w:cs="Times New Roman" w:hAnsi="Times New Roman"/>
        </w:rPr>
        <w:t xml:space="preserve">In all, </w:t>
      </w:r>
      <w:r>
        <w:rPr>
          <w:rFonts w:ascii="Times New Roman" w:cs="Times New Roman" w:hAnsi="Times New Roman"/>
        </w:rPr>
        <w:t>Muslim</w:t>
      </w:r>
      <w:r>
        <w:rPr>
          <w:rFonts w:ascii="Times New Roman" w:cs="Times New Roman" w:hAnsi="Times New Roman"/>
        </w:rPr>
        <w:t xml:space="preserve"> students ought not to be extremists, liberal but </w:t>
      </w:r>
      <w:r>
        <w:rPr>
          <w:rFonts w:ascii="Times New Roman" w:cs="Times New Roman" w:hAnsi="Times New Roman"/>
        </w:rPr>
        <w:t>calculative. They</w:t>
      </w:r>
      <w:r>
        <w:rPr>
          <w:rFonts w:ascii="Times New Roman" w:cs="Times New Roman" w:hAnsi="Times New Roman"/>
        </w:rPr>
        <w:t xml:space="preserve"> should observe their obligations to the students of other faith as instructed by </w:t>
      </w:r>
      <w:r>
        <w:rPr>
          <w:rFonts w:ascii="Times New Roman" w:cs="Times New Roman" w:hAnsi="Times New Roman"/>
        </w:rPr>
        <w:t>Allah. This</w:t>
      </w:r>
      <w:r>
        <w:rPr>
          <w:rFonts w:ascii="Times New Roman" w:cs="Times New Roman" w:hAnsi="Times New Roman"/>
        </w:rPr>
        <w:t xml:space="preserve"> will calm down anger </w:t>
      </w:r>
      <w:r>
        <w:rPr>
          <w:rFonts w:ascii="Times New Roman" w:cs="Times New Roman" w:hAnsi="Times New Roman"/>
        </w:rPr>
        <w:t>of Muslim parents who will not take away their children from this school. The Muslim students will develop pride of their for this school. The school administration will base on the conduct of the small Muslim community, to develop interest in them which will gradually bring a lasting solution to their grievance so as to retain them.</w:t>
      </w:r>
      <w:r>
        <w:rPr>
          <w:rFonts w:ascii="Times New Roman" w:cs="Times New Roman" w:hAnsi="Times New Roman"/>
        </w:rPr>
        <w:t xml:space="preserve">  </w:t>
      </w:r>
    </w:p>
    <w:p>
      <w:pPr>
        <w:pStyle w:val="style0"/>
        <w:tabs>
          <w:tab w:val="left" w:leader="none" w:pos="7540"/>
        </w:tabs>
        <w:jc w:val="both"/>
        <w:rPr>
          <w:b/>
        </w:rPr>
      </w:pPr>
      <w:r>
        <w:rPr>
          <w:b/>
        </w:rPr>
        <w:t>ITEM TWO.</w:t>
      </w:r>
    </w:p>
    <w:p>
      <w:pPr>
        <w:pStyle w:val="style0"/>
        <w:tabs>
          <w:tab w:val="left" w:leader="none" w:pos="7540"/>
        </w:tabs>
        <w:jc w:val="both"/>
        <w:rPr>
          <w:b/>
        </w:rPr>
      </w:pPr>
      <w:r>
        <w:rPr>
          <w:b/>
        </w:rPr>
        <w:t>Introduction.</w:t>
      </w:r>
      <w:r>
        <w:t>The</w:t>
      </w:r>
      <w:r>
        <w:t xml:space="preserve"> scenario introduces </w:t>
      </w:r>
      <w:r>
        <w:t>a couple</w:t>
      </w:r>
      <w:r>
        <w:t xml:space="preserve"> of uthman and fatuma.the couple seems incompatible the wife very demanding which exceeds the econ</w:t>
      </w:r>
      <w:r>
        <w:t>omic level of uthman who is trying his level best to fulfill his obligations though his wife is not appreciative .despite all that, uthman is persisting with the marriage.below are the Islamic teachings that fatuma should be reminded about.</w:t>
      </w:r>
    </w:p>
    <w:tbl>
      <w:tblPr>
        <w:tblStyle w:val="style154"/>
        <w:tblW w:w="0" w:type="auto"/>
        <w:tblInd w:w="534" w:type="dxa"/>
        <w:tblLook w:val="04A0" w:firstRow="1" w:lastRow="0" w:firstColumn="1" w:lastColumn="0" w:noHBand="0" w:noVBand="1"/>
      </w:tblPr>
      <w:tblGrid>
        <w:gridCol w:w="1656"/>
        <w:gridCol w:w="3032"/>
        <w:gridCol w:w="2190"/>
        <w:gridCol w:w="2165"/>
      </w:tblGrid>
      <w:tr>
        <w:trPr/>
        <w:tc>
          <w:tcPr>
            <w:tcW w:w="850" w:type="dxa"/>
            <w:tcBorders/>
          </w:tcPr>
          <w:p>
            <w:pPr>
              <w:pStyle w:val="style0"/>
              <w:tabs>
                <w:tab w:val="left" w:leader="none" w:pos="7540"/>
              </w:tabs>
              <w:spacing w:lineRule="auto" w:line="276"/>
              <w:jc w:val="both"/>
              <w:rPr/>
            </w:pPr>
            <w:r>
              <w:t>NO.</w:t>
            </w:r>
          </w:p>
        </w:tc>
        <w:tc>
          <w:tcPr>
            <w:tcW w:w="340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IDEA</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EXPLANATION</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APPLICATION</w:t>
            </w:r>
          </w:p>
        </w:tc>
      </w:tr>
      <w:tr>
        <w:tblPrEx/>
        <w:trPr/>
        <w:tc>
          <w:tcPr>
            <w:tcW w:w="850" w:type="dxa"/>
            <w:tcBorders/>
          </w:tcPr>
          <w:p>
            <w:pPr>
              <w:pStyle w:val="style179"/>
              <w:numPr>
                <w:ilvl w:val="0"/>
                <w:numId w:val="4"/>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pPr>
            <w:r>
              <w:rPr>
                <w:b/>
              </w:rPr>
              <w:t>F</w:t>
            </w:r>
            <w:r>
              <w:t xml:space="preserve">atuma </w:t>
            </w:r>
            <w:r>
              <w:t xml:space="preserve">should </w:t>
            </w:r>
            <w:r>
              <w:t xml:space="preserve">be reminded to </w:t>
            </w:r>
            <w:r>
              <w:rPr>
                <w:b/>
              </w:rPr>
              <w:t xml:space="preserve">respect </w:t>
            </w:r>
            <w:r>
              <w:t>her husband.</w:t>
            </w:r>
          </w:p>
        </w:tc>
        <w:tc>
          <w:tcPr>
            <w:tcW w:w="2394" w:type="dxa"/>
            <w:tcBorders/>
          </w:tcPr>
          <w:p>
            <w:pPr>
              <w:pStyle w:val="style0"/>
              <w:tabs>
                <w:tab w:val="left" w:leader="none" w:pos="7540"/>
              </w:tabs>
              <w:spacing w:lineRule="auto" w:line="276"/>
              <w:jc w:val="both"/>
              <w:rPr>
                <w:b/>
              </w:rPr>
            </w:pPr>
            <w:r>
              <w:rPr>
                <w:b/>
              </w:rPr>
              <w:t>Quran 4:19</w:t>
            </w:r>
          </w:p>
          <w:p>
            <w:pPr>
              <w:pStyle w:val="style0"/>
              <w:tabs>
                <w:tab w:val="left" w:leader="none" w:pos="7540"/>
              </w:tabs>
              <w:spacing w:lineRule="auto" w:line="276"/>
              <w:jc w:val="both"/>
              <w:rPr>
                <w:b/>
              </w:rPr>
            </w:pPr>
            <w:r>
              <w:rPr>
                <w:b/>
              </w:rPr>
              <w:t xml:space="preserve">             4:34</w:t>
            </w:r>
          </w:p>
        </w:tc>
        <w:tc>
          <w:tcPr>
            <w:tcW w:w="2394" w:type="dxa"/>
            <w:tcBorders/>
          </w:tcPr>
          <w:p>
            <w:pPr>
              <w:pStyle w:val="style0"/>
              <w:tabs>
                <w:tab w:val="left" w:leader="none" w:pos="7540"/>
              </w:tabs>
              <w:spacing w:lineRule="auto" w:line="276"/>
              <w:jc w:val="both"/>
              <w:rPr/>
            </w:pPr>
            <w:r>
              <w:t xml:space="preserve">If she implements this love will be </w:t>
            </w:r>
            <w:r>
              <w:t>fostered</w:t>
            </w:r>
            <w:r>
              <w:t xml:space="preserve"> in the family.</w:t>
            </w:r>
          </w:p>
        </w:tc>
      </w:tr>
      <w:tr>
        <w:tblPrEx/>
        <w:trPr/>
        <w:tc>
          <w:tcPr>
            <w:tcW w:w="850" w:type="dxa"/>
            <w:tcBorders/>
          </w:tcPr>
          <w:p>
            <w:pPr>
              <w:pStyle w:val="style179"/>
              <w:numPr>
                <w:ilvl w:val="0"/>
                <w:numId w:val="4"/>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b/>
              </w:rPr>
            </w:pPr>
            <w:r>
              <w:rPr>
                <w:b/>
              </w:rPr>
              <w:t>F</w:t>
            </w:r>
            <w:r>
              <w:t xml:space="preserve">atuma </w:t>
            </w:r>
            <w:r>
              <w:t xml:space="preserve">should </w:t>
            </w:r>
            <w:r>
              <w:t xml:space="preserve">be reminded of her duty to </w:t>
            </w:r>
            <w:r>
              <w:rPr>
                <w:b/>
              </w:rPr>
              <w:t>offer sex</w:t>
            </w:r>
          </w:p>
        </w:tc>
        <w:tc>
          <w:tcPr>
            <w:tcW w:w="2394" w:type="dxa"/>
            <w:tcBorders/>
          </w:tcPr>
          <w:p>
            <w:pPr>
              <w:pStyle w:val="style0"/>
              <w:tabs>
                <w:tab w:val="left" w:leader="none" w:pos="7540"/>
              </w:tabs>
              <w:spacing w:lineRule="auto" w:line="276"/>
              <w:jc w:val="both"/>
              <w:rPr>
                <w:b/>
              </w:rPr>
            </w:pPr>
            <w:r>
              <w:rPr>
                <w:b/>
              </w:rPr>
              <w:t xml:space="preserve">As </w:t>
            </w:r>
            <w:r>
              <w:rPr>
                <w:b/>
              </w:rPr>
              <w:t>Quran</w:t>
            </w:r>
            <w:r>
              <w:rPr>
                <w:b/>
              </w:rPr>
              <w:t xml:space="preserve"> 2:223.</w:t>
            </w:r>
          </w:p>
        </w:tc>
        <w:tc>
          <w:tcPr>
            <w:tcW w:w="2394" w:type="dxa"/>
            <w:tcBorders/>
          </w:tcPr>
          <w:p>
            <w:pPr>
              <w:pStyle w:val="style0"/>
              <w:tabs>
                <w:tab w:val="left" w:leader="none" w:pos="7540"/>
              </w:tabs>
              <w:spacing w:lineRule="auto" w:line="276"/>
              <w:jc w:val="both"/>
              <w:rPr/>
            </w:pPr>
            <w:r>
              <w:rPr>
                <w:b/>
              </w:rPr>
              <w:t>It’s</w:t>
            </w:r>
            <w:r>
              <w:rPr>
                <w:b/>
              </w:rPr>
              <w:t xml:space="preserve"> </w:t>
            </w:r>
            <w:r>
              <w:t xml:space="preserve">punishable by Allah </w:t>
            </w:r>
            <w:r>
              <w:t>to deny a</w:t>
            </w:r>
            <w:r>
              <w:t xml:space="preserve"> </w:t>
            </w:r>
            <w:r>
              <w:t>man sex</w:t>
            </w:r>
            <w:r>
              <w:t xml:space="preserve">.when fatuma </w:t>
            </w:r>
            <w:r>
              <w:t>gives, it</w:t>
            </w:r>
            <w:r>
              <w:t xml:space="preserve"> will restore </w:t>
            </w:r>
            <w:r>
              <w:t>love, fairness</w:t>
            </w:r>
            <w:r>
              <w:t xml:space="preserve"> hence happiness in the family.</w:t>
            </w:r>
          </w:p>
        </w:tc>
      </w:tr>
      <w:tr>
        <w:tblPrEx/>
        <w:trPr/>
        <w:tc>
          <w:tcPr>
            <w:tcW w:w="850" w:type="dxa"/>
            <w:tcBorders/>
          </w:tcPr>
          <w:p>
            <w:pPr>
              <w:pStyle w:val="style179"/>
              <w:numPr>
                <w:ilvl w:val="0"/>
                <w:numId w:val="4"/>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b/>
              </w:rPr>
            </w:pPr>
            <w:r>
              <w:rPr>
                <w:b/>
              </w:rPr>
              <w:t>F</w:t>
            </w:r>
            <w:r>
              <w:t xml:space="preserve">atuma </w:t>
            </w:r>
            <w:r>
              <w:t xml:space="preserve">should </w:t>
            </w:r>
            <w:r>
              <w:rPr>
                <w:b/>
              </w:rPr>
              <w:t>comfort her husband.</w:t>
            </w:r>
          </w:p>
        </w:tc>
        <w:tc>
          <w:tcPr>
            <w:tcW w:w="2394" w:type="dxa"/>
            <w:tcBorders/>
          </w:tcPr>
          <w:p>
            <w:pPr>
              <w:pStyle w:val="style0"/>
              <w:tabs>
                <w:tab w:val="left" w:leader="none" w:pos="7540"/>
              </w:tabs>
              <w:spacing w:lineRule="auto" w:line="276"/>
              <w:jc w:val="both"/>
              <w:rPr>
                <w:b/>
              </w:rPr>
            </w:pPr>
            <w:r>
              <w:rPr>
                <w:b/>
              </w:rPr>
              <w:t>Quran9:17</w:t>
            </w:r>
          </w:p>
        </w:tc>
        <w:tc>
          <w:tcPr>
            <w:tcW w:w="2394" w:type="dxa"/>
            <w:tcBorders/>
          </w:tcPr>
          <w:p>
            <w:pPr>
              <w:pStyle w:val="style0"/>
              <w:tabs>
                <w:tab w:val="left" w:leader="none" w:pos="7540"/>
              </w:tabs>
              <w:spacing w:lineRule="auto" w:line="276"/>
              <w:jc w:val="both"/>
              <w:rPr>
                <w:b/>
              </w:rPr>
            </w:pPr>
            <w:r>
              <w:rPr>
                <w:b/>
              </w:rPr>
              <w:t xml:space="preserve">This will restore </w:t>
            </w:r>
            <w:r>
              <w:rPr>
                <w:b/>
              </w:rPr>
              <w:t>peace, love</w:t>
            </w:r>
            <w:r>
              <w:rPr>
                <w:b/>
              </w:rPr>
              <w:t xml:space="preserve"> and happiness.</w:t>
            </w:r>
          </w:p>
        </w:tc>
      </w:tr>
      <w:tr>
        <w:tblPrEx/>
        <w:trPr/>
        <w:tc>
          <w:tcPr>
            <w:tcW w:w="850" w:type="dxa"/>
            <w:tcBorders/>
          </w:tcPr>
          <w:p>
            <w:pPr>
              <w:pStyle w:val="style179"/>
              <w:numPr>
                <w:ilvl w:val="0"/>
                <w:numId w:val="4"/>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b/>
              </w:rPr>
            </w:pPr>
            <w:r>
              <w:rPr>
                <w:b/>
              </w:rPr>
              <w:t>F</w:t>
            </w:r>
            <w:r>
              <w:t xml:space="preserve">atuma </w:t>
            </w:r>
            <w:r>
              <w:t xml:space="preserve">should </w:t>
            </w:r>
            <w:r>
              <w:t>be reminded to</w:t>
            </w:r>
            <w:r>
              <w:t xml:space="preserve"> pray for her husband.(religious obligations)</w:t>
            </w:r>
          </w:p>
        </w:tc>
        <w:tc>
          <w:tcPr>
            <w:tcW w:w="2394" w:type="dxa"/>
            <w:tcBorders/>
          </w:tcPr>
          <w:p>
            <w:pPr>
              <w:pStyle w:val="style0"/>
              <w:tabs>
                <w:tab w:val="left" w:leader="none" w:pos="7540"/>
              </w:tabs>
              <w:spacing w:lineRule="auto" w:line="276"/>
              <w:jc w:val="both"/>
              <w:rPr>
                <w:b/>
              </w:rPr>
            </w:pPr>
            <w:r>
              <w:rPr>
                <w:b/>
              </w:rPr>
              <w:t>Quran 74:38</w:t>
            </w:r>
          </w:p>
        </w:tc>
        <w:tc>
          <w:tcPr>
            <w:tcW w:w="2394" w:type="dxa"/>
            <w:tcBorders/>
          </w:tcPr>
          <w:p>
            <w:pPr>
              <w:pStyle w:val="style0"/>
              <w:tabs>
                <w:tab w:val="left" w:leader="none" w:pos="7540"/>
              </w:tabs>
              <w:spacing w:lineRule="auto" w:line="276"/>
              <w:jc w:val="both"/>
              <w:rPr>
                <w:b/>
              </w:rPr>
            </w:pPr>
            <w:r>
              <w:rPr>
                <w:b/>
              </w:rPr>
              <w:t>This can help both of them on earth and hereafter.</w:t>
            </w:r>
          </w:p>
        </w:tc>
      </w:tr>
      <w:tr>
        <w:tblPrEx/>
        <w:trPr/>
        <w:tc>
          <w:tcPr>
            <w:tcW w:w="850" w:type="dxa"/>
            <w:tcBorders/>
          </w:tcPr>
          <w:p>
            <w:pPr>
              <w:pStyle w:val="style179"/>
              <w:numPr>
                <w:ilvl w:val="0"/>
                <w:numId w:val="4"/>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pPr>
            <w:r>
              <w:rPr>
                <w:b/>
              </w:rPr>
              <w:t>F</w:t>
            </w:r>
            <w:r>
              <w:t xml:space="preserve">atuma </w:t>
            </w:r>
            <w:r>
              <w:t xml:space="preserve">should </w:t>
            </w:r>
            <w:r>
              <w:t>be reminded to</w:t>
            </w:r>
            <w:r>
              <w:t xml:space="preserve"> be tolerate and considerate.</w:t>
            </w:r>
          </w:p>
        </w:tc>
        <w:tc>
          <w:tcPr>
            <w:tcW w:w="2394" w:type="dxa"/>
            <w:tcBorders/>
          </w:tcPr>
          <w:p>
            <w:pPr>
              <w:pStyle w:val="style0"/>
              <w:tabs>
                <w:tab w:val="left" w:leader="none" w:pos="7540"/>
              </w:tabs>
              <w:spacing w:lineRule="auto" w:line="276"/>
              <w:jc w:val="both"/>
              <w:rPr>
                <w:b/>
              </w:rPr>
            </w:pPr>
            <w:r>
              <w:rPr>
                <w:b/>
              </w:rPr>
              <w:t xml:space="preserve">Quran </w:t>
            </w:r>
            <w:r>
              <w:rPr>
                <w:b/>
              </w:rPr>
              <w:t>94:5</w:t>
            </w:r>
          </w:p>
        </w:tc>
        <w:tc>
          <w:tcPr>
            <w:tcW w:w="2394" w:type="dxa"/>
            <w:tcBorders/>
          </w:tcPr>
          <w:p>
            <w:pPr>
              <w:pStyle w:val="style0"/>
              <w:tabs>
                <w:tab w:val="left" w:leader="none" w:pos="7540"/>
              </w:tabs>
              <w:spacing w:lineRule="auto" w:line="276"/>
              <w:jc w:val="both"/>
              <w:rPr/>
            </w:pPr>
            <w:r>
              <w:t>This will help fatuma to be withstanding the weak financial status of the man hence love in the family.</w:t>
            </w:r>
          </w:p>
        </w:tc>
      </w:tr>
      <w:tr>
        <w:tblPrEx/>
        <w:trPr/>
        <w:tc>
          <w:tcPr>
            <w:tcW w:w="850" w:type="dxa"/>
            <w:tcBorders/>
          </w:tcPr>
          <w:p>
            <w:pPr>
              <w:pStyle w:val="style179"/>
              <w:numPr>
                <w:ilvl w:val="0"/>
                <w:numId w:val="4"/>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pPr>
            <w:r>
              <w:rPr>
                <w:b/>
              </w:rPr>
              <w:t>F</w:t>
            </w:r>
            <w:r>
              <w:t xml:space="preserve">atuma </w:t>
            </w:r>
            <w:r>
              <w:t xml:space="preserve">should </w:t>
            </w:r>
            <w:r>
              <w:t>be reminded to</w:t>
            </w:r>
            <w:r>
              <w:t xml:space="preserve"> keep her marriage affairs as secrets.</w:t>
            </w:r>
          </w:p>
        </w:tc>
        <w:tc>
          <w:tcPr>
            <w:tcW w:w="2394" w:type="dxa"/>
            <w:tcBorders/>
          </w:tcPr>
          <w:p>
            <w:pPr>
              <w:pStyle w:val="style0"/>
              <w:tabs>
                <w:tab w:val="left" w:leader="none" w:pos="7540"/>
              </w:tabs>
              <w:spacing w:lineRule="auto" w:line="276"/>
              <w:jc w:val="both"/>
              <w:rPr/>
            </w:pPr>
            <w:r>
              <w:t>Quran 39:73</w:t>
            </w:r>
          </w:p>
        </w:tc>
        <w:tc>
          <w:tcPr>
            <w:tcW w:w="2394" w:type="dxa"/>
            <w:tcBorders/>
          </w:tcPr>
          <w:p>
            <w:pPr>
              <w:pStyle w:val="style0"/>
              <w:tabs>
                <w:tab w:val="left" w:leader="none" w:pos="7540"/>
              </w:tabs>
              <w:spacing w:lineRule="auto" w:line="276"/>
              <w:jc w:val="both"/>
              <w:rPr>
                <w:b/>
              </w:rPr>
            </w:pPr>
            <w:r>
              <w:rPr>
                <w:b/>
              </w:rPr>
              <w:t>This will reduce on the wrangles in home hence promoting love in the family.</w:t>
            </w:r>
          </w:p>
        </w:tc>
      </w:tr>
      <w:tr>
        <w:tblPrEx/>
        <w:trPr/>
        <w:tc>
          <w:tcPr>
            <w:tcW w:w="850" w:type="dxa"/>
            <w:tcBorders/>
          </w:tcPr>
          <w:p>
            <w:pPr>
              <w:pStyle w:val="style179"/>
              <w:numPr>
                <w:ilvl w:val="0"/>
                <w:numId w:val="4"/>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b/>
              </w:rPr>
            </w:pPr>
            <w:r>
              <w:rPr>
                <w:b/>
              </w:rPr>
              <w:t>F</w:t>
            </w:r>
            <w:r>
              <w:t xml:space="preserve">atuma </w:t>
            </w:r>
            <w:r>
              <w:t xml:space="preserve">should </w:t>
            </w:r>
            <w:r>
              <w:t>stop over demanding from the husband</w:t>
            </w:r>
          </w:p>
        </w:tc>
        <w:tc>
          <w:tcPr>
            <w:tcW w:w="2394" w:type="dxa"/>
            <w:tcBorders/>
          </w:tcPr>
          <w:p>
            <w:pPr>
              <w:pStyle w:val="style0"/>
              <w:tabs>
                <w:tab w:val="left" w:leader="none" w:pos="7540"/>
              </w:tabs>
              <w:spacing w:lineRule="auto" w:line="276"/>
              <w:jc w:val="both"/>
              <w:rPr>
                <w:b/>
              </w:rPr>
            </w:pPr>
            <w:r>
              <w:rPr>
                <w:b/>
              </w:rPr>
              <w:t>Quran 65:7</w:t>
            </w:r>
          </w:p>
        </w:tc>
        <w:tc>
          <w:tcPr>
            <w:tcW w:w="2394" w:type="dxa"/>
            <w:tcBorders/>
          </w:tcPr>
          <w:p>
            <w:pPr>
              <w:pStyle w:val="style0"/>
              <w:tabs>
                <w:tab w:val="left" w:leader="none" w:pos="7540"/>
              </w:tabs>
              <w:spacing w:lineRule="auto" w:line="276"/>
              <w:jc w:val="both"/>
              <w:rPr>
                <w:b/>
              </w:rPr>
            </w:pPr>
            <w:r>
              <w:t>This will help fatuma to be withstanding the weak financial status of the man hence love in the family.</w:t>
            </w:r>
          </w:p>
        </w:tc>
      </w:tr>
    </w:tbl>
    <w:p>
      <w:pPr>
        <w:pStyle w:val="style0"/>
        <w:tabs>
          <w:tab w:val="left" w:leader="none" w:pos="7540"/>
        </w:tabs>
        <w:jc w:val="center"/>
        <w:rPr>
          <w:b/>
        </w:rPr>
      </w:pPr>
    </w:p>
    <w:p>
      <w:pPr>
        <w:pStyle w:val="style0"/>
        <w:tabs>
          <w:tab w:val="left" w:leader="none" w:pos="7540"/>
        </w:tabs>
        <w:jc w:val="center"/>
        <w:rPr>
          <w:b/>
        </w:rPr>
      </w:pPr>
      <w:r>
        <w:rPr>
          <w:b/>
        </w:rPr>
        <w:t>2. (</w:t>
      </w:r>
      <w:r>
        <w:rPr>
          <w:b/>
        </w:rPr>
        <w:t>b</w:t>
      </w:r>
      <w:r>
        <w:rPr>
          <w:b/>
        </w:rPr>
        <w:t xml:space="preserve">) the lessons the young couple today can learn from </w:t>
      </w:r>
      <w:r>
        <w:rPr>
          <w:b/>
        </w:rPr>
        <w:t>uthman</w:t>
      </w:r>
      <w:r>
        <w:rPr>
          <w:b/>
        </w:rPr>
        <w:t>.</w:t>
      </w:r>
    </w:p>
    <w:tbl>
      <w:tblPr>
        <w:tblStyle w:val="style154"/>
        <w:tblW w:w="0" w:type="auto"/>
        <w:tblInd w:w="534" w:type="dxa"/>
        <w:tblLook w:val="04A0" w:firstRow="1" w:lastRow="0" w:firstColumn="1" w:lastColumn="0" w:noHBand="0" w:noVBand="1"/>
      </w:tblPr>
      <w:tblGrid>
        <w:gridCol w:w="1656"/>
        <w:gridCol w:w="2910"/>
        <w:gridCol w:w="2231"/>
        <w:gridCol w:w="2246"/>
      </w:tblGrid>
      <w:tr>
        <w:trPr/>
        <w:tc>
          <w:tcPr>
            <w:tcW w:w="850" w:type="dxa"/>
            <w:tcBorders/>
          </w:tcPr>
          <w:p>
            <w:pPr>
              <w:pStyle w:val="style0"/>
              <w:tabs>
                <w:tab w:val="left" w:leader="none" w:pos="7540"/>
              </w:tabs>
              <w:spacing w:lineRule="auto" w:line="276"/>
              <w:jc w:val="both"/>
              <w:rPr>
                <w:b/>
              </w:rPr>
            </w:pPr>
            <w:r>
              <w:rPr>
                <w:b/>
              </w:rPr>
              <w:t>NO.</w:t>
            </w:r>
          </w:p>
        </w:tc>
        <w:tc>
          <w:tcPr>
            <w:tcW w:w="340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IDEA</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EXPLANATION</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APPLICATION</w:t>
            </w:r>
          </w:p>
        </w:tc>
      </w:tr>
      <w:tr>
        <w:tblPrEx/>
        <w:trPr/>
        <w:tc>
          <w:tcPr>
            <w:tcW w:w="850" w:type="dxa"/>
            <w:tcBorders/>
          </w:tcPr>
          <w:p>
            <w:pPr>
              <w:pStyle w:val="style179"/>
              <w:numPr>
                <w:ilvl w:val="0"/>
                <w:numId w:val="5"/>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pPr>
            <w:r>
              <w:t>Married couples learn to be patient</w:t>
            </w:r>
          </w:p>
        </w:tc>
        <w:tc>
          <w:tcPr>
            <w:tcW w:w="2394" w:type="dxa"/>
            <w:tcBorders/>
          </w:tcPr>
          <w:p>
            <w:pPr>
              <w:pStyle w:val="style0"/>
              <w:tabs>
                <w:tab w:val="left" w:leader="none" w:pos="7540"/>
              </w:tabs>
              <w:spacing w:lineRule="auto" w:line="276"/>
              <w:jc w:val="both"/>
              <w:rPr>
                <w:b/>
              </w:rPr>
            </w:pPr>
            <w:r>
              <w:rPr>
                <w:b/>
              </w:rPr>
              <w:t>Quran 19:65</w:t>
            </w:r>
          </w:p>
        </w:tc>
        <w:tc>
          <w:tcPr>
            <w:tcW w:w="2394" w:type="dxa"/>
            <w:tcBorders/>
          </w:tcPr>
          <w:p>
            <w:pPr>
              <w:pStyle w:val="style0"/>
              <w:tabs>
                <w:tab w:val="left" w:leader="none" w:pos="7540"/>
              </w:tabs>
              <w:spacing w:lineRule="auto" w:line="276"/>
              <w:jc w:val="both"/>
              <w:rPr>
                <w:b/>
              </w:rPr>
            </w:pPr>
            <w:r>
              <w:rPr>
                <w:b/>
              </w:rPr>
              <w:t xml:space="preserve">Learn that </w:t>
            </w:r>
            <w:r>
              <w:rPr>
                <w:b/>
              </w:rPr>
              <w:t>Any challenge can come to pass.</w:t>
            </w:r>
          </w:p>
        </w:tc>
      </w:tr>
      <w:tr>
        <w:tblPrEx/>
        <w:trPr/>
        <w:tc>
          <w:tcPr>
            <w:tcW w:w="850" w:type="dxa"/>
            <w:tcBorders/>
          </w:tcPr>
          <w:p>
            <w:pPr>
              <w:pStyle w:val="style179"/>
              <w:numPr>
                <w:ilvl w:val="0"/>
                <w:numId w:val="5"/>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b/>
              </w:rPr>
            </w:pPr>
            <w:r>
              <w:t xml:space="preserve">Married </w:t>
            </w:r>
            <w:r>
              <w:t xml:space="preserve">couples learn that </w:t>
            </w:r>
            <w:r>
              <w:t>its</w:t>
            </w:r>
            <w:r>
              <w:t xml:space="preserve"> not bed of roses</w:t>
            </w:r>
          </w:p>
        </w:tc>
        <w:tc>
          <w:tcPr>
            <w:tcW w:w="2394" w:type="dxa"/>
            <w:tcBorders/>
          </w:tcPr>
          <w:p>
            <w:pPr>
              <w:pStyle w:val="style0"/>
              <w:tabs>
                <w:tab w:val="left" w:leader="none" w:pos="7540"/>
              </w:tabs>
              <w:spacing w:lineRule="auto" w:line="276"/>
              <w:jc w:val="both"/>
              <w:rPr>
                <w:b/>
              </w:rPr>
            </w:pPr>
            <w:r>
              <w:rPr>
                <w:b/>
              </w:rPr>
              <w:t>Quran 3:134.</w:t>
            </w:r>
          </w:p>
          <w:p>
            <w:pPr>
              <w:pStyle w:val="style0"/>
              <w:tabs>
                <w:tab w:val="left" w:leader="none" w:pos="7540"/>
              </w:tabs>
              <w:spacing w:lineRule="auto" w:line="276"/>
              <w:jc w:val="both"/>
              <w:rPr>
                <w:b/>
              </w:rPr>
            </w:pPr>
            <w:r>
              <w:rPr>
                <w:b/>
              </w:rPr>
              <w:t xml:space="preserve">             2:280</w:t>
            </w:r>
          </w:p>
        </w:tc>
        <w:tc>
          <w:tcPr>
            <w:tcW w:w="2394" w:type="dxa"/>
            <w:tcBorders/>
          </w:tcPr>
          <w:p>
            <w:pPr>
              <w:pStyle w:val="style0"/>
              <w:tabs>
                <w:tab w:val="left" w:leader="none" w:pos="7540"/>
              </w:tabs>
              <w:spacing w:lineRule="auto" w:line="276"/>
              <w:jc w:val="both"/>
              <w:rPr>
                <w:b/>
              </w:rPr>
            </w:pPr>
            <w:r>
              <w:rPr>
                <w:b/>
              </w:rPr>
              <w:t xml:space="preserve">Learn that </w:t>
            </w:r>
            <w:r>
              <w:rPr>
                <w:b/>
              </w:rPr>
              <w:t>Hardships are part of life but one shouldn’t give up.</w:t>
            </w:r>
          </w:p>
        </w:tc>
      </w:tr>
      <w:tr>
        <w:tblPrEx/>
        <w:trPr/>
        <w:tc>
          <w:tcPr>
            <w:tcW w:w="850" w:type="dxa"/>
            <w:tcBorders/>
          </w:tcPr>
          <w:p>
            <w:pPr>
              <w:pStyle w:val="style179"/>
              <w:numPr>
                <w:ilvl w:val="0"/>
                <w:numId w:val="5"/>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b/>
              </w:rPr>
            </w:pPr>
            <w:r>
              <w:t xml:space="preserve">Married </w:t>
            </w:r>
            <w:r>
              <w:t>couples learn to love</w:t>
            </w:r>
          </w:p>
        </w:tc>
        <w:tc>
          <w:tcPr>
            <w:tcW w:w="2394" w:type="dxa"/>
            <w:tcBorders/>
          </w:tcPr>
          <w:p>
            <w:pPr>
              <w:pStyle w:val="style0"/>
              <w:tabs>
                <w:tab w:val="left" w:leader="none" w:pos="7540"/>
              </w:tabs>
              <w:spacing w:lineRule="auto" w:line="276"/>
              <w:jc w:val="both"/>
              <w:rPr>
                <w:b/>
              </w:rPr>
            </w:pPr>
            <w:r>
              <w:rPr>
                <w:b/>
              </w:rPr>
              <w:t>Quran 25:74.</w:t>
            </w:r>
          </w:p>
          <w:p>
            <w:pPr>
              <w:pStyle w:val="style0"/>
              <w:tabs>
                <w:tab w:val="left" w:leader="none" w:pos="7540"/>
              </w:tabs>
              <w:spacing w:lineRule="auto" w:line="276"/>
              <w:jc w:val="both"/>
              <w:rPr>
                <w:b/>
              </w:rPr>
            </w:pPr>
            <w:r>
              <w:rPr>
                <w:b/>
              </w:rPr>
              <w:t xml:space="preserve">             13:38.</w:t>
            </w:r>
          </w:p>
          <w:p>
            <w:pPr>
              <w:pStyle w:val="style0"/>
              <w:tabs>
                <w:tab w:val="left" w:leader="none" w:pos="7540"/>
              </w:tabs>
              <w:spacing w:lineRule="auto" w:line="276"/>
              <w:jc w:val="both"/>
              <w:rPr>
                <w:b/>
              </w:rPr>
            </w:pPr>
            <w:r>
              <w:rPr>
                <w:b/>
              </w:rPr>
              <w:t>30:21</w:t>
            </w:r>
          </w:p>
        </w:tc>
        <w:tc>
          <w:tcPr>
            <w:tcW w:w="2394" w:type="dxa"/>
            <w:tcBorders/>
          </w:tcPr>
          <w:p>
            <w:pPr>
              <w:pStyle w:val="style0"/>
              <w:tabs>
                <w:tab w:val="left" w:leader="none" w:pos="7540"/>
              </w:tabs>
              <w:spacing w:lineRule="auto" w:line="276"/>
              <w:jc w:val="both"/>
              <w:rPr>
                <w:b/>
              </w:rPr>
            </w:pPr>
            <w:r>
              <w:rPr>
                <w:b/>
              </w:rPr>
              <w:t xml:space="preserve">Learn that </w:t>
            </w:r>
            <w:r>
              <w:rPr>
                <w:b/>
              </w:rPr>
              <w:t>Love has to be there regardless of the circumstances.</w:t>
            </w:r>
          </w:p>
        </w:tc>
      </w:tr>
      <w:tr>
        <w:tblPrEx/>
        <w:trPr/>
        <w:tc>
          <w:tcPr>
            <w:tcW w:w="850" w:type="dxa"/>
            <w:tcBorders/>
          </w:tcPr>
          <w:p>
            <w:pPr>
              <w:pStyle w:val="style179"/>
              <w:numPr>
                <w:ilvl w:val="0"/>
                <w:numId w:val="5"/>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b/>
              </w:rPr>
            </w:pPr>
            <w:r>
              <w:t xml:space="preserve">Married </w:t>
            </w:r>
            <w:r>
              <w:t>couples learn to be hard working</w:t>
            </w:r>
          </w:p>
        </w:tc>
        <w:tc>
          <w:tcPr>
            <w:tcW w:w="2394" w:type="dxa"/>
            <w:tcBorders/>
          </w:tcPr>
          <w:p>
            <w:pPr>
              <w:pStyle w:val="style0"/>
              <w:tabs>
                <w:tab w:val="left" w:leader="none" w:pos="7540"/>
              </w:tabs>
              <w:spacing w:lineRule="auto" w:line="276"/>
              <w:jc w:val="both"/>
              <w:rPr>
                <w:b/>
              </w:rPr>
            </w:pPr>
            <w:r>
              <w:rPr>
                <w:b/>
              </w:rPr>
              <w:t>Quran 31:13,</w:t>
            </w:r>
          </w:p>
          <w:p>
            <w:pPr>
              <w:pStyle w:val="style0"/>
              <w:tabs>
                <w:tab w:val="left" w:leader="none" w:pos="7540"/>
              </w:tabs>
              <w:spacing w:lineRule="auto" w:line="276"/>
              <w:jc w:val="both"/>
              <w:rPr>
                <w:b/>
              </w:rPr>
            </w:pPr>
            <w:r>
              <w:rPr>
                <w:b/>
              </w:rPr>
              <w:t xml:space="preserve">            53:39</w:t>
            </w:r>
          </w:p>
        </w:tc>
        <w:tc>
          <w:tcPr>
            <w:tcW w:w="2394" w:type="dxa"/>
            <w:tcBorders/>
          </w:tcPr>
          <w:p>
            <w:pPr>
              <w:pStyle w:val="style0"/>
              <w:tabs>
                <w:tab w:val="left" w:leader="none" w:pos="7540"/>
              </w:tabs>
              <w:spacing w:lineRule="auto" w:line="276"/>
              <w:jc w:val="both"/>
              <w:rPr>
                <w:b/>
              </w:rPr>
            </w:pPr>
            <w:r>
              <w:rPr>
                <w:b/>
              </w:rPr>
              <w:t xml:space="preserve">Learn that working is compulsory for </w:t>
            </w:r>
            <w:r>
              <w:rPr>
                <w:b/>
              </w:rPr>
              <w:t>everyone.</w:t>
            </w:r>
          </w:p>
        </w:tc>
      </w:tr>
      <w:tr>
        <w:tblPrEx/>
        <w:trPr/>
        <w:tc>
          <w:tcPr>
            <w:tcW w:w="850" w:type="dxa"/>
            <w:tcBorders/>
          </w:tcPr>
          <w:p>
            <w:pPr>
              <w:pStyle w:val="style179"/>
              <w:numPr>
                <w:ilvl w:val="0"/>
                <w:numId w:val="5"/>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b/>
              </w:rPr>
            </w:pPr>
            <w:r>
              <w:t xml:space="preserve">Married </w:t>
            </w:r>
            <w:r>
              <w:t xml:space="preserve">couples learn to endure and tolerate </w:t>
            </w:r>
          </w:p>
        </w:tc>
        <w:tc>
          <w:tcPr>
            <w:tcW w:w="2394" w:type="dxa"/>
            <w:tcBorders/>
          </w:tcPr>
          <w:p>
            <w:pPr>
              <w:pStyle w:val="style0"/>
              <w:tabs>
                <w:tab w:val="left" w:leader="none" w:pos="7540"/>
              </w:tabs>
              <w:spacing w:lineRule="auto" w:line="276"/>
              <w:jc w:val="both"/>
              <w:rPr>
                <w:b/>
              </w:rPr>
            </w:pPr>
            <w:r>
              <w:rPr>
                <w:b/>
              </w:rPr>
              <w:t>Quran 29:62</w:t>
            </w:r>
          </w:p>
        </w:tc>
        <w:tc>
          <w:tcPr>
            <w:tcW w:w="2394" w:type="dxa"/>
            <w:tcBorders/>
          </w:tcPr>
          <w:p>
            <w:pPr>
              <w:pStyle w:val="style0"/>
              <w:tabs>
                <w:tab w:val="left" w:leader="none" w:pos="7540"/>
              </w:tabs>
              <w:spacing w:lineRule="auto" w:line="276"/>
              <w:jc w:val="both"/>
              <w:rPr>
                <w:b/>
              </w:rPr>
            </w:pPr>
            <w:r>
              <w:rPr>
                <w:b/>
              </w:rPr>
              <w:t>Learn that</w:t>
            </w:r>
          </w:p>
        </w:tc>
      </w:tr>
      <w:tr>
        <w:tblPrEx/>
        <w:trPr/>
        <w:tc>
          <w:tcPr>
            <w:tcW w:w="850" w:type="dxa"/>
            <w:tcBorders/>
          </w:tcPr>
          <w:p>
            <w:pPr>
              <w:pStyle w:val="style179"/>
              <w:numPr>
                <w:ilvl w:val="0"/>
                <w:numId w:val="5"/>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b/>
              </w:rPr>
            </w:pPr>
            <w:r>
              <w:t xml:space="preserve">Married </w:t>
            </w:r>
            <w:r>
              <w:t>couples learn to keep marriage secrets</w:t>
            </w:r>
          </w:p>
        </w:tc>
        <w:tc>
          <w:tcPr>
            <w:tcW w:w="2394" w:type="dxa"/>
            <w:tcBorders/>
          </w:tcPr>
          <w:p>
            <w:pPr>
              <w:pStyle w:val="style0"/>
              <w:tabs>
                <w:tab w:val="left" w:leader="none" w:pos="7540"/>
              </w:tabs>
              <w:spacing w:lineRule="auto" w:line="276"/>
              <w:jc w:val="both"/>
              <w:rPr>
                <w:b/>
              </w:rPr>
            </w:pPr>
            <w:r>
              <w:rPr>
                <w:b/>
              </w:rPr>
              <w:t>Quran 25:72.</w:t>
            </w:r>
          </w:p>
          <w:p>
            <w:pPr>
              <w:pStyle w:val="style0"/>
              <w:tabs>
                <w:tab w:val="left" w:leader="none" w:pos="7540"/>
              </w:tabs>
              <w:spacing w:lineRule="auto" w:line="276"/>
              <w:jc w:val="both"/>
              <w:rPr>
                <w:b/>
              </w:rPr>
            </w:pPr>
            <w:r>
              <w:rPr>
                <w:b/>
              </w:rPr>
              <w:t>“</w:t>
            </w:r>
            <w:r>
              <w:rPr>
                <w:b/>
              </w:rPr>
              <w:t>whoever keeps asecret,Allah will keep his secrets in the hereafter” (</w:t>
            </w:r>
            <w:r>
              <w:t>ibn majah</w:t>
            </w:r>
            <w:r>
              <w:rPr>
                <w:b/>
              </w:rPr>
              <w:t>)</w:t>
            </w:r>
          </w:p>
        </w:tc>
        <w:tc>
          <w:tcPr>
            <w:tcW w:w="2394" w:type="dxa"/>
            <w:tcBorders/>
          </w:tcPr>
          <w:p>
            <w:pPr>
              <w:pStyle w:val="style0"/>
              <w:tabs>
                <w:tab w:val="left" w:leader="none" w:pos="7540"/>
              </w:tabs>
              <w:spacing w:lineRule="auto" w:line="276"/>
              <w:jc w:val="both"/>
              <w:rPr>
                <w:b/>
              </w:rPr>
            </w:pPr>
            <w:r>
              <w:rPr>
                <w:b/>
              </w:rPr>
              <w:t>Learn that</w:t>
            </w:r>
            <w:r>
              <w:rPr>
                <w:b/>
              </w:rPr>
              <w:t xml:space="preserve"> keeping secrets is part of our duties.</w:t>
            </w:r>
          </w:p>
        </w:tc>
      </w:tr>
      <w:tr>
        <w:tblPrEx/>
        <w:trPr/>
        <w:tc>
          <w:tcPr>
            <w:tcW w:w="850" w:type="dxa"/>
            <w:tcBorders/>
          </w:tcPr>
          <w:p>
            <w:pPr>
              <w:pStyle w:val="style179"/>
              <w:numPr>
                <w:ilvl w:val="0"/>
                <w:numId w:val="5"/>
              </w:numPr>
              <w:tabs>
                <w:tab w:val="left" w:leader="none" w:pos="7540"/>
              </w:tabs>
              <w:spacing w:lineRule="auto" w:line="276"/>
              <w:jc w:val="both"/>
              <w:rPr>
                <w:b/>
              </w:rPr>
            </w:pPr>
          </w:p>
        </w:tc>
        <w:tc>
          <w:tcPr>
            <w:tcW w:w="3404" w:type="dxa"/>
            <w:tcBorders/>
          </w:tcPr>
          <w:p>
            <w:pPr>
              <w:pStyle w:val="style0"/>
              <w:tabs>
                <w:tab w:val="left" w:leader="none" w:pos="7540"/>
              </w:tabs>
              <w:spacing w:lineRule="auto" w:line="276"/>
              <w:jc w:val="both"/>
              <w:rPr>
                <w:b/>
              </w:rPr>
            </w:pPr>
            <w:r>
              <w:t xml:space="preserve">Married </w:t>
            </w:r>
            <w:r>
              <w:t>couples learn to consider the qualities of a good wife material.</w:t>
            </w:r>
          </w:p>
        </w:tc>
        <w:tc>
          <w:tcPr>
            <w:tcW w:w="2394" w:type="dxa"/>
            <w:tcBorders/>
          </w:tcPr>
          <w:p>
            <w:pPr>
              <w:pStyle w:val="style0"/>
              <w:tabs>
                <w:tab w:val="left" w:leader="none" w:pos="7540"/>
              </w:tabs>
              <w:spacing w:lineRule="auto" w:line="276"/>
              <w:jc w:val="both"/>
              <w:rPr>
                <w:b/>
              </w:rPr>
            </w:pPr>
            <w:r>
              <w:t xml:space="preserve">This talks about beauty, family background and status. As </w:t>
            </w:r>
            <w:r>
              <w:rPr>
                <w:b/>
              </w:rPr>
              <w:t>Quran 3:118.</w:t>
            </w:r>
          </w:p>
        </w:tc>
        <w:tc>
          <w:tcPr>
            <w:tcW w:w="2394" w:type="dxa"/>
            <w:tcBorders/>
          </w:tcPr>
          <w:p>
            <w:pPr>
              <w:pStyle w:val="style0"/>
              <w:tabs>
                <w:tab w:val="left" w:leader="none" w:pos="7540"/>
              </w:tabs>
              <w:spacing w:lineRule="auto" w:line="276"/>
              <w:jc w:val="both"/>
              <w:rPr>
                <w:b/>
              </w:rPr>
            </w:pPr>
            <w:r>
              <w:rPr>
                <w:b/>
              </w:rPr>
              <w:t>Learn that</w:t>
            </w:r>
            <w:r>
              <w:rPr>
                <w:b/>
              </w:rPr>
              <w:t xml:space="preserve"> if you</w:t>
            </w:r>
            <w:r>
              <w:rPr>
                <w:b/>
              </w:rPr>
              <w:t xml:space="preserve"> consider them, you</w:t>
            </w:r>
            <w:r>
              <w:rPr>
                <w:b/>
              </w:rPr>
              <w:t xml:space="preserve"> can choose the rightful partner who is easy to maintain.</w:t>
            </w:r>
          </w:p>
        </w:tc>
      </w:tr>
    </w:tbl>
    <w:p>
      <w:pPr>
        <w:pStyle w:val="style0"/>
        <w:tabs>
          <w:tab w:val="left" w:leader="none" w:pos="7540"/>
        </w:tabs>
        <w:jc w:val="both"/>
        <w:rPr>
          <w:rFonts w:ascii="Times New Roman" w:cs="Times New Roman" w:hAnsi="Times New Roman"/>
          <w:sz w:val="24"/>
        </w:rPr>
      </w:pPr>
      <w:r>
        <w:rPr>
          <w:b/>
        </w:rPr>
        <w:t xml:space="preserve">In </w:t>
      </w:r>
      <w:r>
        <w:rPr>
          <w:b/>
        </w:rPr>
        <w:t>conclution</w:t>
      </w:r>
      <w:r>
        <w:rPr>
          <w:b/>
        </w:rPr>
        <w:t xml:space="preserve"> </w:t>
      </w:r>
      <w:r>
        <w:rPr>
          <w:rFonts w:ascii="Times New Roman" w:cs="Times New Roman" w:hAnsi="Times New Roman"/>
          <w:sz w:val="24"/>
        </w:rPr>
        <w:t>uthman</w:t>
      </w:r>
      <w:r>
        <w:rPr>
          <w:rFonts w:ascii="Times New Roman" w:cs="Times New Roman" w:hAnsi="Times New Roman"/>
          <w:sz w:val="24"/>
        </w:rPr>
        <w:t xml:space="preserve"> ought to walk an extra mile and provide for the family to </w:t>
      </w:r>
      <w:r>
        <w:rPr>
          <w:rFonts w:ascii="Times New Roman" w:cs="Times New Roman" w:hAnsi="Times New Roman"/>
          <w:sz w:val="24"/>
        </w:rPr>
        <w:t>satify</w:t>
      </w:r>
      <w:r>
        <w:rPr>
          <w:rFonts w:ascii="Times New Roman" w:cs="Times New Roman" w:hAnsi="Times New Roman"/>
          <w:sz w:val="24"/>
        </w:rPr>
        <w:t xml:space="preserve"> the wife while fatuma should also swallow her pride and put her negativity aside as she becomes patient with the husband as they entrust ALLAH who is the provider of all that in heaven and on earth which will restore </w:t>
      </w:r>
      <w:r>
        <w:rPr>
          <w:rFonts w:ascii="Times New Roman" w:cs="Times New Roman" w:hAnsi="Times New Roman"/>
          <w:sz w:val="24"/>
        </w:rPr>
        <w:t>love</w:t>
      </w:r>
      <w:r>
        <w:rPr>
          <w:rFonts w:ascii="Times New Roman" w:cs="Times New Roman" w:hAnsi="Times New Roman"/>
          <w:sz w:val="24"/>
        </w:rPr>
        <w:t>,tolerance</w:t>
      </w:r>
      <w:r>
        <w:rPr>
          <w:rFonts w:ascii="Times New Roman" w:cs="Times New Roman" w:hAnsi="Times New Roman"/>
          <w:sz w:val="24"/>
        </w:rPr>
        <w:t xml:space="preserve"> and unity in the family.</w:t>
      </w:r>
    </w:p>
    <w:p>
      <w:pPr>
        <w:pStyle w:val="style0"/>
        <w:tabs>
          <w:tab w:val="left" w:leader="none" w:pos="7540"/>
        </w:tabs>
        <w:jc w:val="both"/>
        <w:rPr>
          <w:rFonts w:ascii="Times New Roman" w:cs="Times New Roman" w:hAnsi="Times New Roman"/>
          <w:b/>
          <w:sz w:val="24"/>
        </w:rPr>
      </w:pPr>
      <w:r>
        <w:rPr>
          <w:rFonts w:ascii="Times New Roman" w:cs="Times New Roman" w:hAnsi="Times New Roman"/>
          <w:b/>
          <w:sz w:val="24"/>
        </w:rPr>
        <w:t>Item three</w:t>
      </w:r>
      <w:r>
        <w:rPr>
          <w:rFonts w:ascii="Times New Roman" w:cs="Times New Roman" w:hAnsi="Times New Roman"/>
          <w:b/>
          <w:sz w:val="24"/>
        </w:rPr>
        <w:t>.</w:t>
      </w:r>
      <w:r>
        <w:rPr>
          <w:rFonts w:ascii="Times New Roman" w:cs="Times New Roman" w:hAnsi="Times New Roman"/>
          <w:b/>
          <w:sz w:val="24"/>
        </w:rPr>
        <w:t>(</w:t>
      </w:r>
      <w:r>
        <w:rPr>
          <w:rFonts w:ascii="Times New Roman" w:cs="Times New Roman" w:hAnsi="Times New Roman"/>
          <w:b/>
          <w:sz w:val="24"/>
        </w:rPr>
        <w:t>3)</w:t>
      </w:r>
      <w:r>
        <w:rPr>
          <w:rFonts w:ascii="Times New Roman" w:cs="Times New Roman" w:hAnsi="Times New Roman"/>
          <w:sz w:val="24"/>
        </w:rPr>
        <w:t xml:space="preserve"> </w:t>
      </w:r>
      <w:r>
        <w:rPr>
          <w:rFonts w:ascii="Times New Roman" w:cs="Times New Roman" w:hAnsi="Times New Roman"/>
          <w:b/>
          <w:sz w:val="24"/>
        </w:rPr>
        <w:t>Part a.</w:t>
      </w:r>
    </w:p>
    <w:p>
      <w:pPr>
        <w:pStyle w:val="style0"/>
        <w:tabs>
          <w:tab w:val="left" w:leader="none" w:pos="7540"/>
        </w:tabs>
        <w:jc w:val="both"/>
        <w:rPr>
          <w:rFonts w:ascii="Times New Roman" w:cs="Times New Roman" w:hAnsi="Times New Roman"/>
          <w:b/>
          <w:sz w:val="24"/>
        </w:rPr>
      </w:pPr>
      <w:r>
        <w:rPr>
          <w:rFonts w:ascii="Times New Roman" w:cs="Times New Roman" w:hAnsi="Times New Roman"/>
          <w:b/>
          <w:sz w:val="24"/>
        </w:rPr>
        <w:t>Introduction.</w:t>
      </w:r>
      <w:r>
        <w:rPr>
          <w:rFonts w:ascii="Times New Roman" w:cs="Times New Roman" w:hAnsi="Times New Roman"/>
          <w:sz w:val="24"/>
        </w:rPr>
        <w:t>The</w:t>
      </w:r>
      <w:r>
        <w:rPr>
          <w:rFonts w:ascii="Times New Roman" w:cs="Times New Roman" w:hAnsi="Times New Roman"/>
          <w:sz w:val="24"/>
        </w:rPr>
        <w:t xml:space="preserve"> scenario introduces a young man </w:t>
      </w:r>
      <w:r>
        <w:rPr>
          <w:rFonts w:ascii="Times New Roman" w:cs="Times New Roman" w:hAnsi="Times New Roman"/>
          <w:sz w:val="24"/>
        </w:rPr>
        <w:t>adam</w:t>
      </w:r>
      <w:r>
        <w:rPr>
          <w:rFonts w:ascii="Times New Roman" w:cs="Times New Roman" w:hAnsi="Times New Roman"/>
          <w:sz w:val="24"/>
        </w:rPr>
        <w:t xml:space="preserve"> who despises </w:t>
      </w:r>
      <w:r>
        <w:rPr>
          <w:rFonts w:ascii="Times New Roman" w:cs="Times New Roman" w:hAnsi="Times New Roman"/>
          <w:sz w:val="24"/>
        </w:rPr>
        <w:t>work,too</w:t>
      </w:r>
      <w:r>
        <w:rPr>
          <w:rFonts w:ascii="Times New Roman" w:cs="Times New Roman" w:hAnsi="Times New Roman"/>
          <w:sz w:val="24"/>
        </w:rPr>
        <w:t xml:space="preserve"> luxuriant and has </w:t>
      </w:r>
      <w:r>
        <w:rPr>
          <w:rFonts w:ascii="Times New Roman" w:cs="Times New Roman" w:hAnsi="Times New Roman"/>
          <w:sz w:val="24"/>
        </w:rPr>
        <w:t>apoor</w:t>
      </w:r>
      <w:r>
        <w:rPr>
          <w:rFonts w:ascii="Times New Roman" w:cs="Times New Roman" w:hAnsi="Times New Roman"/>
          <w:sz w:val="24"/>
        </w:rPr>
        <w:t xml:space="preserve"> financial discipline .this has cost his financial progress and needs guidance to improve his way of life in Islamic perspective as shown below;</w:t>
      </w:r>
    </w:p>
    <w:tbl>
      <w:tblPr>
        <w:tblStyle w:val="style154"/>
        <w:tblW w:w="0" w:type="auto"/>
        <w:tblInd w:w="534" w:type="dxa"/>
        <w:tblLook w:val="04A0" w:firstRow="1" w:lastRow="0" w:firstColumn="1" w:lastColumn="0" w:noHBand="0" w:noVBand="1"/>
      </w:tblPr>
      <w:tblGrid>
        <w:gridCol w:w="1656"/>
        <w:gridCol w:w="2984"/>
        <w:gridCol w:w="2213"/>
        <w:gridCol w:w="2191"/>
      </w:tblGrid>
      <w:tr>
        <w:trPr/>
        <w:tc>
          <w:tcPr>
            <w:tcW w:w="850" w:type="dxa"/>
            <w:tcBorders/>
          </w:tcPr>
          <w:p>
            <w:pPr>
              <w:pStyle w:val="style0"/>
              <w:tabs>
                <w:tab w:val="left" w:leader="none" w:pos="7540"/>
              </w:tabs>
              <w:spacing w:lineRule="auto" w:line="276"/>
              <w:jc w:val="both"/>
              <w:rPr>
                <w:b/>
              </w:rPr>
            </w:pPr>
            <w:r>
              <w:rPr>
                <w:b/>
              </w:rPr>
              <w:t>NO.</w:t>
            </w:r>
          </w:p>
        </w:tc>
        <w:tc>
          <w:tcPr>
            <w:tcW w:w="340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IDEA</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EXPLANATION</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APPLICATION</w:t>
            </w:r>
          </w:p>
        </w:tc>
      </w:tr>
      <w:tr>
        <w:tblPrEx/>
        <w:trPr/>
        <w:tc>
          <w:tcPr>
            <w:tcW w:w="850" w:type="dxa"/>
            <w:tcBorders/>
          </w:tcPr>
          <w:p>
            <w:pPr>
              <w:pStyle w:val="style179"/>
              <w:numPr>
                <w:ilvl w:val="0"/>
                <w:numId w:val="6"/>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Adam should that he must work hard to earn a living.</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11:93</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One can dominate the god given world</w:t>
            </w:r>
          </w:p>
        </w:tc>
      </w:tr>
      <w:tr>
        <w:tblPrEx/>
        <w:trPr/>
        <w:tc>
          <w:tcPr>
            <w:tcW w:w="850" w:type="dxa"/>
            <w:tcBorders/>
          </w:tcPr>
          <w:p>
            <w:pPr>
              <w:pStyle w:val="style179"/>
              <w:numPr>
                <w:ilvl w:val="0"/>
                <w:numId w:val="6"/>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Adam </w:t>
            </w:r>
            <w:r>
              <w:rPr>
                <w:rFonts w:ascii="Times New Roman" w:cs="Times New Roman" w:hAnsi="Times New Roman"/>
                <w:sz w:val="24"/>
              </w:rPr>
              <w:t xml:space="preserve">should set up other </w:t>
            </w:r>
            <w:r>
              <w:rPr>
                <w:rFonts w:ascii="Times New Roman" w:cs="Times New Roman" w:hAnsi="Times New Roman"/>
                <w:sz w:val="24"/>
              </w:rPr>
              <w:t>business</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62:10</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One can dominate the </w:t>
            </w:r>
            <w:r>
              <w:rPr>
                <w:rFonts w:ascii="Times New Roman" w:cs="Times New Roman" w:hAnsi="Times New Roman"/>
                <w:sz w:val="24"/>
              </w:rPr>
              <w:t>god given world</w:t>
            </w:r>
          </w:p>
        </w:tc>
      </w:tr>
      <w:tr>
        <w:tblPrEx/>
        <w:trPr/>
        <w:tc>
          <w:tcPr>
            <w:tcW w:w="850" w:type="dxa"/>
            <w:tcBorders/>
          </w:tcPr>
          <w:p>
            <w:pPr>
              <w:pStyle w:val="style179"/>
              <w:numPr>
                <w:ilvl w:val="0"/>
                <w:numId w:val="6"/>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Adam should pay zakat and </w:t>
            </w:r>
            <w:r>
              <w:rPr>
                <w:rFonts w:ascii="Times New Roman" w:cs="Times New Roman" w:hAnsi="Times New Roman"/>
                <w:sz w:val="24"/>
              </w:rPr>
              <w:t>sadaq</w:t>
            </w:r>
            <w:r>
              <w:rPr>
                <w:rFonts w:ascii="Times New Roman" w:cs="Times New Roman" w:hAnsi="Times New Roman"/>
                <w:sz w:val="24"/>
              </w:rPr>
              <w:t xml:space="preserve"> out of his wealth.</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Quran 57:18</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God will give blessings</w:t>
            </w:r>
          </w:p>
        </w:tc>
      </w:tr>
      <w:tr>
        <w:tblPrEx/>
        <w:trPr/>
        <w:tc>
          <w:tcPr>
            <w:tcW w:w="850" w:type="dxa"/>
            <w:tcBorders/>
          </w:tcPr>
          <w:p>
            <w:pPr>
              <w:pStyle w:val="style179"/>
              <w:numPr>
                <w:ilvl w:val="0"/>
                <w:numId w:val="6"/>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A</w:t>
            </w:r>
            <w:r>
              <w:rPr>
                <w:rFonts w:ascii="Times New Roman" w:cs="Times New Roman" w:hAnsi="Times New Roman"/>
                <w:sz w:val="24"/>
              </w:rPr>
              <w:t>dam should value work.</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25:70</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One can dominate the god given world</w:t>
            </w:r>
          </w:p>
        </w:tc>
      </w:tr>
      <w:tr>
        <w:tblPrEx/>
        <w:trPr/>
        <w:tc>
          <w:tcPr>
            <w:tcW w:w="850" w:type="dxa"/>
            <w:tcBorders/>
          </w:tcPr>
          <w:p>
            <w:pPr>
              <w:pStyle w:val="style179"/>
              <w:numPr>
                <w:ilvl w:val="0"/>
                <w:numId w:val="6"/>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Adam should get married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Quran 4:3,</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Quran </w:t>
            </w:r>
            <w:r>
              <w:rPr>
                <w:rFonts w:ascii="Times New Roman" w:cs="Times New Roman" w:hAnsi="Times New Roman"/>
                <w:sz w:val="24"/>
              </w:rPr>
              <w:t>24:33</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So that he spends his wealth </w:t>
            </w:r>
            <w:r>
              <w:rPr>
                <w:rFonts w:ascii="Times New Roman" w:cs="Times New Roman" w:hAnsi="Times New Roman"/>
                <w:sz w:val="24"/>
              </w:rPr>
              <w:t>Islamicaly</w:t>
            </w:r>
            <w:r>
              <w:rPr>
                <w:rFonts w:ascii="Times New Roman" w:cs="Times New Roman" w:hAnsi="Times New Roman"/>
                <w:sz w:val="24"/>
              </w:rPr>
              <w:t>.</w:t>
            </w:r>
          </w:p>
        </w:tc>
      </w:tr>
      <w:tr>
        <w:tblPrEx/>
        <w:trPr/>
        <w:tc>
          <w:tcPr>
            <w:tcW w:w="850" w:type="dxa"/>
            <w:tcBorders/>
          </w:tcPr>
          <w:p>
            <w:pPr>
              <w:pStyle w:val="style179"/>
              <w:numPr>
                <w:ilvl w:val="0"/>
                <w:numId w:val="6"/>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Adam should know the value of  work</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Quran 27:70.</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One can dominate the god given world</w:t>
            </w:r>
          </w:p>
        </w:tc>
      </w:tr>
      <w:tr>
        <w:tblPrEx/>
        <w:trPr/>
        <w:tc>
          <w:tcPr>
            <w:tcW w:w="850" w:type="dxa"/>
            <w:tcBorders/>
          </w:tcPr>
          <w:p>
            <w:pPr>
              <w:pStyle w:val="style179"/>
              <w:numPr>
                <w:ilvl w:val="0"/>
                <w:numId w:val="6"/>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Adam should consider </w:t>
            </w:r>
            <w:r>
              <w:rPr>
                <w:rFonts w:ascii="Times New Roman" w:cs="Times New Roman" w:hAnsi="Times New Roman"/>
                <w:sz w:val="24"/>
              </w:rPr>
              <w:t>explorering</w:t>
            </w:r>
            <w:r>
              <w:rPr>
                <w:rFonts w:ascii="Times New Roman" w:cs="Times New Roman" w:hAnsi="Times New Roman"/>
                <w:sz w:val="24"/>
              </w:rPr>
              <w:t xml:space="preserve"> environment.</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Quran 28:77</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It will help to increase on his wealth</w:t>
            </w:r>
            <w:r>
              <w:rPr>
                <w:rFonts w:ascii="Times New Roman" w:cs="Times New Roman" w:hAnsi="Times New Roman"/>
                <w:sz w:val="24"/>
              </w:rPr>
              <w:t xml:space="preserve"> to dominate the earthly life.</w:t>
            </w:r>
          </w:p>
        </w:tc>
      </w:tr>
    </w:tbl>
    <w:p>
      <w:pPr>
        <w:pStyle w:val="style0"/>
        <w:tabs>
          <w:tab w:val="left" w:leader="none" w:pos="7540"/>
        </w:tabs>
        <w:jc w:val="both"/>
        <w:rPr>
          <w:rFonts w:ascii="Times New Roman" w:cs="Times New Roman" w:hAnsi="Times New Roman"/>
          <w:b/>
          <w:sz w:val="24"/>
        </w:rPr>
      </w:pPr>
    </w:p>
    <w:p>
      <w:pPr>
        <w:pStyle w:val="style0"/>
        <w:tabs>
          <w:tab w:val="left" w:leader="none" w:pos="7540"/>
        </w:tabs>
        <w:jc w:val="center"/>
        <w:rPr>
          <w:rFonts w:ascii="Times New Roman" w:cs="Times New Roman" w:hAnsi="Times New Roman"/>
          <w:b/>
          <w:sz w:val="24"/>
        </w:rPr>
      </w:pPr>
      <w:r>
        <w:rPr>
          <w:rFonts w:ascii="Times New Roman" w:cs="Times New Roman" w:hAnsi="Times New Roman"/>
          <w:b/>
          <w:sz w:val="24"/>
        </w:rPr>
        <w:t>(3)</w:t>
      </w:r>
      <w:r>
        <w:rPr>
          <w:rFonts w:ascii="Times New Roman" w:cs="Times New Roman" w:hAnsi="Times New Roman"/>
          <w:b/>
          <w:sz w:val="24"/>
        </w:rPr>
        <w:t>Part b</w:t>
      </w:r>
    </w:p>
    <w:p>
      <w:pPr>
        <w:pStyle w:val="style0"/>
        <w:tabs>
          <w:tab w:val="left" w:leader="none" w:pos="7540"/>
        </w:tabs>
        <w:jc w:val="center"/>
        <w:rPr>
          <w:rFonts w:ascii="Times New Roman" w:cs="Times New Roman" w:hAnsi="Times New Roman"/>
          <w:b/>
          <w:sz w:val="24"/>
        </w:rPr>
      </w:pPr>
      <w:r>
        <w:rPr>
          <w:rFonts w:ascii="Times New Roman" w:cs="Times New Roman" w:hAnsi="Times New Roman"/>
          <w:b/>
          <w:sz w:val="24"/>
        </w:rPr>
        <w:t xml:space="preserve">The </w:t>
      </w:r>
      <w:r>
        <w:rPr>
          <w:rFonts w:ascii="Times New Roman" w:cs="Times New Roman" w:hAnsi="Times New Roman"/>
          <w:b/>
          <w:sz w:val="24"/>
        </w:rPr>
        <w:t>traditional African</w:t>
      </w:r>
      <w:r>
        <w:rPr>
          <w:rFonts w:ascii="Times New Roman" w:cs="Times New Roman" w:hAnsi="Times New Roman"/>
          <w:b/>
          <w:sz w:val="24"/>
        </w:rPr>
        <w:t xml:space="preserve"> views that can help Adam</w:t>
      </w:r>
    </w:p>
    <w:tbl>
      <w:tblPr>
        <w:tblStyle w:val="style154"/>
        <w:tblW w:w="0" w:type="auto"/>
        <w:tblInd w:w="534" w:type="dxa"/>
        <w:tblLook w:val="04A0" w:firstRow="1" w:lastRow="0" w:firstColumn="1" w:lastColumn="0" w:noHBand="0" w:noVBand="1"/>
      </w:tblPr>
      <w:tblGrid>
        <w:gridCol w:w="1656"/>
        <w:gridCol w:w="2877"/>
        <w:gridCol w:w="2249"/>
        <w:gridCol w:w="2262"/>
      </w:tblGrid>
      <w:tr>
        <w:trPr/>
        <w:tc>
          <w:tcPr>
            <w:tcW w:w="850" w:type="dxa"/>
            <w:tcBorders/>
          </w:tcPr>
          <w:p>
            <w:pPr>
              <w:pStyle w:val="style0"/>
              <w:tabs>
                <w:tab w:val="left" w:leader="none" w:pos="7540"/>
              </w:tabs>
              <w:spacing w:lineRule="auto" w:line="276"/>
              <w:jc w:val="both"/>
              <w:rPr>
                <w:b/>
              </w:rPr>
            </w:pPr>
            <w:r>
              <w:rPr>
                <w:b/>
              </w:rPr>
              <w:t>NO.</w:t>
            </w:r>
          </w:p>
        </w:tc>
        <w:tc>
          <w:tcPr>
            <w:tcW w:w="340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IDEA</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EXPLANATION</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APPLICATION</w:t>
            </w:r>
          </w:p>
        </w:tc>
      </w:tr>
      <w:tr>
        <w:tblPrEx/>
        <w:trPr/>
        <w:tc>
          <w:tcPr>
            <w:tcW w:w="850" w:type="dxa"/>
            <w:tcBorders/>
          </w:tcPr>
          <w:p>
            <w:pPr>
              <w:pStyle w:val="style179"/>
              <w:numPr>
                <w:ilvl w:val="0"/>
                <w:numId w:val="7"/>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Adam can join politics</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Men had a role in administration as they held different posts.</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instills in the spirit of responsibilities hence become a better man.</w:t>
            </w:r>
          </w:p>
        </w:tc>
      </w:tr>
      <w:tr>
        <w:tblPrEx/>
        <w:trPr/>
        <w:tc>
          <w:tcPr>
            <w:tcW w:w="850" w:type="dxa"/>
            <w:tcBorders/>
          </w:tcPr>
          <w:p>
            <w:pPr>
              <w:pStyle w:val="style179"/>
              <w:numPr>
                <w:ilvl w:val="0"/>
                <w:numId w:val="7"/>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Adam can engage in fishing.</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Africans used to practice it for food and leisure.</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He earns more income and save hence become a better man.</w:t>
            </w:r>
          </w:p>
        </w:tc>
      </w:tr>
      <w:tr>
        <w:tblPrEx/>
        <w:trPr/>
        <w:tc>
          <w:tcPr>
            <w:tcW w:w="850" w:type="dxa"/>
            <w:tcBorders/>
          </w:tcPr>
          <w:p>
            <w:pPr>
              <w:pStyle w:val="style179"/>
              <w:numPr>
                <w:ilvl w:val="0"/>
                <w:numId w:val="7"/>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Adam can do various games</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They used to do wrestling “</w:t>
            </w:r>
            <w:r>
              <w:rPr>
                <w:rFonts w:ascii="Times New Roman" w:cs="Times New Roman" w:hAnsi="Times New Roman"/>
                <w:b/>
                <w:sz w:val="24"/>
              </w:rPr>
              <w:t>ekigwo</w:t>
            </w:r>
            <w:r>
              <w:rPr>
                <w:rFonts w:ascii="Times New Roman" w:cs="Times New Roman" w:hAnsi="Times New Roman"/>
                <w:sz w:val="24"/>
              </w:rPr>
              <w:t>”</w:t>
            </w:r>
            <w:r>
              <w:rPr>
                <w:rFonts w:ascii="Times New Roman" w:cs="Times New Roman" w:hAnsi="Times New Roman"/>
                <w:b/>
                <w:sz w:val="24"/>
              </w:rPr>
              <w:t xml:space="preserve">, </w:t>
            </w:r>
            <w:r>
              <w:rPr>
                <w:rFonts w:ascii="Times New Roman" w:cs="Times New Roman" w:hAnsi="Times New Roman"/>
                <w:b/>
                <w:sz w:val="24"/>
              </w:rPr>
              <w:t>“</w:t>
            </w:r>
            <w:r>
              <w:rPr>
                <w:rFonts w:ascii="Times New Roman" w:cs="Times New Roman" w:hAnsi="Times New Roman"/>
                <w:b/>
                <w:sz w:val="24"/>
              </w:rPr>
              <w:t>kakebe</w:t>
            </w:r>
            <w:r>
              <w:rPr>
                <w:rFonts w:ascii="Times New Roman" w:cs="Times New Roman" w:hAnsi="Times New Roman"/>
                <w:b/>
                <w:sz w:val="24"/>
              </w:rPr>
              <w:t>”</w:t>
            </w:r>
            <w:r>
              <w:rPr>
                <w:rFonts w:ascii="Times New Roman" w:cs="Times New Roman" w:hAnsi="Times New Roman"/>
                <w:b/>
                <w:sz w:val="24"/>
              </w:rPr>
              <w:t xml:space="preserve"> for </w:t>
            </w:r>
            <w:r>
              <w:rPr>
                <w:rFonts w:ascii="Times New Roman" w:cs="Times New Roman" w:hAnsi="Times New Roman"/>
                <w:sz w:val="24"/>
              </w:rPr>
              <w:t>socialization.</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He utilizes his leisure time hence become a better man.</w:t>
            </w:r>
          </w:p>
        </w:tc>
      </w:tr>
      <w:tr>
        <w:tblPrEx/>
        <w:trPr/>
        <w:tc>
          <w:tcPr>
            <w:tcW w:w="850" w:type="dxa"/>
            <w:tcBorders/>
          </w:tcPr>
          <w:p>
            <w:pPr>
              <w:pStyle w:val="style179"/>
              <w:numPr>
                <w:ilvl w:val="0"/>
                <w:numId w:val="7"/>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Adam can engage in hired </w:t>
            </w:r>
            <w:r>
              <w:rPr>
                <w:rFonts w:ascii="Times New Roman" w:cs="Times New Roman" w:hAnsi="Times New Roman"/>
                <w:sz w:val="24"/>
              </w:rPr>
              <w:t>labour</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They tried various potentials to beef up their </w:t>
            </w:r>
            <w:r>
              <w:rPr>
                <w:rFonts w:ascii="Times New Roman" w:cs="Times New Roman" w:hAnsi="Times New Roman"/>
                <w:sz w:val="24"/>
              </w:rPr>
              <w:t>dairy income.</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will help his income than despising work hence become a better man.</w:t>
            </w:r>
          </w:p>
        </w:tc>
      </w:tr>
      <w:tr>
        <w:tblPrEx/>
        <w:trPr/>
        <w:tc>
          <w:tcPr>
            <w:tcW w:w="850" w:type="dxa"/>
            <w:tcBorders/>
          </w:tcPr>
          <w:p>
            <w:pPr>
              <w:pStyle w:val="style179"/>
              <w:numPr>
                <w:ilvl w:val="0"/>
                <w:numId w:val="7"/>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Adam can </w:t>
            </w:r>
            <w:r>
              <w:rPr>
                <w:rFonts w:ascii="Times New Roman" w:cs="Times New Roman" w:hAnsi="Times New Roman"/>
                <w:sz w:val="24"/>
              </w:rPr>
              <w:t xml:space="preserve">seek guidance from elders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They learnt many virtues and they prepared their children for future.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When he does </w:t>
            </w:r>
            <w:r>
              <w:rPr>
                <w:rFonts w:ascii="Times New Roman" w:cs="Times New Roman" w:hAnsi="Times New Roman"/>
                <w:sz w:val="24"/>
              </w:rPr>
              <w:t>it ,he</w:t>
            </w:r>
            <w:r>
              <w:rPr>
                <w:rFonts w:ascii="Times New Roman" w:cs="Times New Roman" w:hAnsi="Times New Roman"/>
                <w:sz w:val="24"/>
              </w:rPr>
              <w:t xml:space="preserve"> becomes well informed.</w:t>
            </w:r>
          </w:p>
        </w:tc>
      </w:tr>
      <w:tr>
        <w:tblPrEx/>
        <w:trPr/>
        <w:tc>
          <w:tcPr>
            <w:tcW w:w="850" w:type="dxa"/>
            <w:tcBorders/>
          </w:tcPr>
          <w:p>
            <w:pPr>
              <w:pStyle w:val="style179"/>
              <w:numPr>
                <w:ilvl w:val="0"/>
                <w:numId w:val="7"/>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Adam can respect cultural norms of the society.</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Africans used to study their set ups which </w:t>
            </w:r>
            <w:r>
              <w:rPr>
                <w:rFonts w:ascii="Times New Roman" w:cs="Times New Roman" w:hAnsi="Times New Roman"/>
                <w:sz w:val="24"/>
              </w:rPr>
              <w:t>was categorized in terms of preparing future men and women.</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Teaches him on how to handle leisure in </w:t>
            </w:r>
            <w:r>
              <w:rPr>
                <w:rFonts w:ascii="Times New Roman" w:cs="Times New Roman" w:hAnsi="Times New Roman"/>
                <w:sz w:val="24"/>
              </w:rPr>
              <w:t>the society hence becomes a better man.</w:t>
            </w:r>
          </w:p>
        </w:tc>
      </w:tr>
      <w:tr>
        <w:tblPrEx/>
        <w:trPr/>
        <w:tc>
          <w:tcPr>
            <w:tcW w:w="850" w:type="dxa"/>
            <w:tcBorders/>
          </w:tcPr>
          <w:p>
            <w:pPr>
              <w:pStyle w:val="style179"/>
              <w:numPr>
                <w:ilvl w:val="0"/>
                <w:numId w:val="7"/>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Adam can use family support.</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was all about a sense of belonging which was very vital for every member of the clan.</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When Adam does it he will have </w:t>
            </w:r>
            <w:r>
              <w:rPr>
                <w:rFonts w:ascii="Times New Roman" w:cs="Times New Roman" w:hAnsi="Times New Roman"/>
                <w:sz w:val="24"/>
              </w:rPr>
              <w:t>social-</w:t>
            </w:r>
            <w:r>
              <w:rPr>
                <w:rFonts w:ascii="Times New Roman" w:cs="Times New Roman" w:hAnsi="Times New Roman"/>
                <w:sz w:val="24"/>
              </w:rPr>
              <w:t>economic empowerment hence become a better man.</w:t>
            </w:r>
          </w:p>
        </w:tc>
      </w:tr>
    </w:tbl>
    <w:p>
      <w:pPr>
        <w:pStyle w:val="style0"/>
        <w:jc w:val="both"/>
        <w:rPr>
          <w:rFonts w:ascii="Times New Roman" w:cs="Times New Roman" w:hAnsi="Times New Roman"/>
          <w:sz w:val="24"/>
        </w:rPr>
      </w:pPr>
    </w:p>
    <w:p>
      <w:pPr>
        <w:pStyle w:val="style0"/>
        <w:jc w:val="both"/>
        <w:rPr>
          <w:rFonts w:ascii="Times New Roman" w:cs="Times New Roman" w:hAnsi="Times New Roman"/>
          <w:sz w:val="24"/>
        </w:rPr>
      </w:pPr>
      <w:r>
        <w:rPr>
          <w:rFonts w:ascii="Times New Roman" w:cs="Times New Roman" w:hAnsi="Times New Roman"/>
          <w:b/>
          <w:sz w:val="24"/>
        </w:rPr>
        <w:t xml:space="preserve">In </w:t>
      </w:r>
      <w:r>
        <w:rPr>
          <w:rFonts w:ascii="Times New Roman" w:cs="Times New Roman" w:hAnsi="Times New Roman"/>
          <w:b/>
          <w:sz w:val="24"/>
        </w:rPr>
        <w:t>conclusion,</w:t>
      </w:r>
      <w:r>
        <w:rPr>
          <w:rFonts w:ascii="Times New Roman" w:cs="Times New Roman" w:hAnsi="Times New Roman"/>
          <w:sz w:val="24"/>
        </w:rPr>
        <w:t xml:space="preserve"> if</w:t>
      </w:r>
      <w:r>
        <w:rPr>
          <w:rFonts w:ascii="Times New Roman" w:cs="Times New Roman" w:hAnsi="Times New Roman"/>
          <w:sz w:val="24"/>
        </w:rPr>
        <w:t xml:space="preserve"> </w:t>
      </w:r>
      <w:r>
        <w:rPr>
          <w:rFonts w:ascii="Times New Roman" w:cs="Times New Roman" w:hAnsi="Times New Roman"/>
          <w:sz w:val="24"/>
        </w:rPr>
        <w:t>Adam</w:t>
      </w:r>
      <w:r>
        <w:rPr>
          <w:rFonts w:ascii="Times New Roman" w:cs="Times New Roman" w:hAnsi="Times New Roman"/>
          <w:sz w:val="24"/>
        </w:rPr>
        <w:t xml:space="preserve"> tries the above </w:t>
      </w:r>
      <w:r>
        <w:rPr>
          <w:rFonts w:ascii="Times New Roman" w:cs="Times New Roman" w:hAnsi="Times New Roman"/>
          <w:sz w:val="24"/>
        </w:rPr>
        <w:t>views, he</w:t>
      </w:r>
      <w:r>
        <w:rPr>
          <w:rFonts w:ascii="Times New Roman" w:cs="Times New Roman" w:hAnsi="Times New Roman"/>
          <w:sz w:val="24"/>
        </w:rPr>
        <w:t xml:space="preserve"> will have respected </w:t>
      </w:r>
      <w:r>
        <w:rPr>
          <w:rFonts w:ascii="Times New Roman" w:cs="Times New Roman" w:hAnsi="Times New Roman"/>
          <w:sz w:val="24"/>
        </w:rPr>
        <w:t>work, diversity</w:t>
      </w:r>
      <w:r>
        <w:rPr>
          <w:rFonts w:ascii="Times New Roman" w:cs="Times New Roman" w:hAnsi="Times New Roman"/>
          <w:sz w:val="24"/>
        </w:rPr>
        <w:t xml:space="preserve"> and exploration in various </w:t>
      </w:r>
      <w:r>
        <w:rPr>
          <w:rFonts w:ascii="Times New Roman" w:cs="Times New Roman" w:hAnsi="Times New Roman"/>
          <w:sz w:val="24"/>
        </w:rPr>
        <w:t>resources. This</w:t>
      </w:r>
      <w:r>
        <w:rPr>
          <w:rFonts w:ascii="Times New Roman" w:cs="Times New Roman" w:hAnsi="Times New Roman"/>
          <w:sz w:val="24"/>
        </w:rPr>
        <w:t xml:space="preserve"> will make him to invest and save</w:t>
      </w:r>
      <w:r>
        <w:rPr>
          <w:rFonts w:ascii="Times New Roman" w:cs="Times New Roman" w:hAnsi="Times New Roman"/>
          <w:sz w:val="24"/>
        </w:rPr>
        <w:t xml:space="preserve"> with the intentions of becoming the role model youth who spends his leisure time resourcefully free.</w:t>
      </w:r>
      <w:r>
        <w:rPr>
          <w:rFonts w:ascii="Times New Roman" w:cs="Times New Roman" w:hAnsi="Times New Roman"/>
          <w:sz w:val="24"/>
        </w:rPr>
        <w:t xml:space="preserve"> </w:t>
      </w:r>
    </w:p>
    <w:p>
      <w:pPr>
        <w:pStyle w:val="style0"/>
        <w:jc w:val="both"/>
        <w:rPr>
          <w:rFonts w:ascii="Times New Roman" w:cs="Times New Roman" w:hAnsi="Times New Roman"/>
          <w:sz w:val="24"/>
        </w:rPr>
      </w:pPr>
      <w:r>
        <w:rPr>
          <w:rFonts w:ascii="Times New Roman" w:cs="Times New Roman" w:hAnsi="Times New Roman"/>
          <w:b/>
          <w:sz w:val="24"/>
        </w:rPr>
        <w:t>Item four</w:t>
      </w:r>
      <w:r>
        <w:rPr>
          <w:rFonts w:ascii="Times New Roman" w:cs="Times New Roman" w:hAnsi="Times New Roman"/>
          <w:sz w:val="24"/>
        </w:rPr>
        <w:t>.</w:t>
      </w:r>
      <w:r>
        <w:rPr>
          <w:rFonts w:ascii="Times New Roman" w:cs="Times New Roman" w:hAnsi="Times New Roman"/>
          <w:sz w:val="24"/>
        </w:rPr>
        <w:t>(</w:t>
      </w:r>
      <w:r>
        <w:rPr>
          <w:rFonts w:ascii="Times New Roman" w:cs="Times New Roman" w:hAnsi="Times New Roman"/>
          <w:sz w:val="24"/>
        </w:rPr>
        <w:t>4)</w:t>
      </w:r>
      <w:r>
        <w:rPr>
          <w:rFonts w:ascii="Times New Roman" w:cs="Times New Roman" w:hAnsi="Times New Roman"/>
          <w:b/>
          <w:sz w:val="24"/>
        </w:rPr>
        <w:t xml:space="preserve"> </w:t>
      </w:r>
      <w:r>
        <w:rPr>
          <w:rFonts w:ascii="Times New Roman" w:cs="Times New Roman" w:hAnsi="Times New Roman"/>
          <w:b/>
          <w:sz w:val="24"/>
        </w:rPr>
        <w:t>Part a</w:t>
      </w:r>
    </w:p>
    <w:p>
      <w:pPr>
        <w:pStyle w:val="style0"/>
        <w:jc w:val="both"/>
        <w:rPr>
          <w:rFonts w:ascii="Times New Roman" w:cs="Times New Roman" w:hAnsi="Times New Roman"/>
          <w:sz w:val="24"/>
        </w:rPr>
      </w:pPr>
      <w:r>
        <w:rPr>
          <w:rFonts w:ascii="Times New Roman" w:cs="Times New Roman" w:hAnsi="Times New Roman"/>
          <w:b/>
          <w:sz w:val="24"/>
        </w:rPr>
        <w:t>Introduction; the</w:t>
      </w:r>
      <w:r>
        <w:rPr>
          <w:rFonts w:ascii="Times New Roman" w:cs="Times New Roman" w:hAnsi="Times New Roman"/>
          <w:sz w:val="24"/>
        </w:rPr>
        <w:t xml:space="preserve"> </w:t>
      </w:r>
      <w:r>
        <w:rPr>
          <w:rFonts w:ascii="Times New Roman" w:cs="Times New Roman" w:hAnsi="Times New Roman"/>
          <w:sz w:val="24"/>
        </w:rPr>
        <w:t>scenario introduces</w:t>
      </w:r>
      <w:r>
        <w:rPr>
          <w:rFonts w:ascii="Times New Roman" w:cs="Times New Roman" w:hAnsi="Times New Roman"/>
          <w:sz w:val="24"/>
        </w:rPr>
        <w:t xml:space="preserve"> </w:t>
      </w:r>
      <w:r>
        <w:rPr>
          <w:rFonts w:ascii="Times New Roman" w:cs="Times New Roman" w:hAnsi="Times New Roman"/>
          <w:sz w:val="24"/>
        </w:rPr>
        <w:t>N</w:t>
      </w:r>
      <w:r>
        <w:rPr>
          <w:rFonts w:ascii="Times New Roman" w:cs="Times New Roman" w:hAnsi="Times New Roman"/>
          <w:sz w:val="24"/>
        </w:rPr>
        <w:t xml:space="preserve">ajib who is </w:t>
      </w:r>
      <w:r>
        <w:rPr>
          <w:rFonts w:ascii="Times New Roman" w:cs="Times New Roman" w:hAnsi="Times New Roman"/>
          <w:sz w:val="24"/>
        </w:rPr>
        <w:t>a lazy</w:t>
      </w:r>
      <w:r>
        <w:rPr>
          <w:rFonts w:ascii="Times New Roman" w:cs="Times New Roman" w:hAnsi="Times New Roman"/>
          <w:sz w:val="24"/>
        </w:rPr>
        <w:t xml:space="preserve"> </w:t>
      </w:r>
      <w:r>
        <w:rPr>
          <w:rFonts w:ascii="Times New Roman" w:cs="Times New Roman" w:hAnsi="Times New Roman"/>
          <w:sz w:val="24"/>
        </w:rPr>
        <w:t>man; he</w:t>
      </w:r>
      <w:r>
        <w:rPr>
          <w:rFonts w:ascii="Times New Roman" w:cs="Times New Roman" w:hAnsi="Times New Roman"/>
          <w:sz w:val="24"/>
        </w:rPr>
        <w:t xml:space="preserve"> </w:t>
      </w:r>
      <w:r>
        <w:rPr>
          <w:rFonts w:ascii="Times New Roman" w:cs="Times New Roman" w:hAnsi="Times New Roman"/>
          <w:sz w:val="24"/>
        </w:rPr>
        <w:t>wishes</w:t>
      </w:r>
      <w:r>
        <w:rPr>
          <w:rFonts w:ascii="Times New Roman" w:cs="Times New Roman" w:hAnsi="Times New Roman"/>
          <w:sz w:val="24"/>
        </w:rPr>
        <w:t xml:space="preserve"> to use the status of his ego to sell and cheat the wealth of his </w:t>
      </w:r>
      <w:r>
        <w:rPr>
          <w:rFonts w:ascii="Times New Roman" w:cs="Times New Roman" w:hAnsi="Times New Roman"/>
          <w:sz w:val="24"/>
        </w:rPr>
        <w:t>siblings. There</w:t>
      </w:r>
      <w:r>
        <w:rPr>
          <w:rFonts w:ascii="Times New Roman" w:cs="Times New Roman" w:hAnsi="Times New Roman"/>
          <w:sz w:val="24"/>
        </w:rPr>
        <w:t xml:space="preserve"> is betting option to get free money which has made other children worried and have sought that their </w:t>
      </w:r>
      <w:r>
        <w:rPr>
          <w:rFonts w:ascii="Times New Roman" w:cs="Times New Roman" w:hAnsi="Times New Roman"/>
          <w:sz w:val="24"/>
        </w:rPr>
        <w:t>brother be guided to save their wealth. Below are the Islamic views that can save Nakamatte’s wealth.</w:t>
      </w:r>
    </w:p>
    <w:tbl>
      <w:tblPr>
        <w:tblStyle w:val="style154"/>
        <w:tblW w:w="0" w:type="auto"/>
        <w:tblInd w:w="534" w:type="dxa"/>
        <w:tblLook w:val="04A0" w:firstRow="1" w:lastRow="0" w:firstColumn="1" w:lastColumn="0" w:noHBand="0" w:noVBand="1"/>
      </w:tblPr>
      <w:tblGrid>
        <w:gridCol w:w="1656"/>
        <w:gridCol w:w="2980"/>
        <w:gridCol w:w="2231"/>
        <w:gridCol w:w="2176"/>
      </w:tblGrid>
      <w:tr>
        <w:trPr/>
        <w:tc>
          <w:tcPr>
            <w:tcW w:w="850" w:type="dxa"/>
            <w:tcBorders/>
          </w:tcPr>
          <w:p>
            <w:pPr>
              <w:pStyle w:val="style0"/>
              <w:tabs>
                <w:tab w:val="left" w:leader="none" w:pos="7540"/>
              </w:tabs>
              <w:spacing w:lineRule="auto" w:line="276"/>
              <w:jc w:val="both"/>
              <w:rPr>
                <w:b/>
              </w:rPr>
            </w:pPr>
            <w:r>
              <w:rPr>
                <w:b/>
              </w:rPr>
              <w:t>NO.</w:t>
            </w:r>
          </w:p>
        </w:tc>
        <w:tc>
          <w:tcPr>
            <w:tcW w:w="340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IDEA</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EXPLANATION</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APPLICATION</w:t>
            </w:r>
          </w:p>
        </w:tc>
      </w:tr>
      <w:tr>
        <w:tblPrEx/>
        <w:trPr/>
        <w:tc>
          <w:tcPr>
            <w:tcW w:w="850" w:type="dxa"/>
            <w:tcBorders/>
          </w:tcPr>
          <w:p>
            <w:pPr>
              <w:pStyle w:val="style179"/>
              <w:numPr>
                <w:ilvl w:val="0"/>
                <w:numId w:val="8"/>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Najib can work harder to earn a living.</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29:6</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53:39</w:t>
            </w:r>
          </w:p>
          <w:p>
            <w:pPr>
              <w:pStyle w:val="style0"/>
              <w:tabs>
                <w:tab w:val="left" w:leader="none" w:pos="7540"/>
              </w:tabs>
              <w:spacing w:lineRule="auto" w:line="276"/>
              <w:jc w:val="both"/>
              <w:rPr>
                <w:rFonts w:ascii="Times New Roman" w:cs="Times New Roman" w:hAnsi="Times New Roman"/>
                <w:sz w:val="24"/>
              </w:rPr>
            </w:pP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will help najib not to sell the wealth of his brothers.</w:t>
            </w:r>
          </w:p>
        </w:tc>
      </w:tr>
      <w:tr>
        <w:tblPrEx/>
        <w:trPr/>
        <w:tc>
          <w:tcPr>
            <w:tcW w:w="850" w:type="dxa"/>
            <w:tcBorders/>
          </w:tcPr>
          <w:p>
            <w:pPr>
              <w:pStyle w:val="style179"/>
              <w:numPr>
                <w:ilvl w:val="0"/>
                <w:numId w:val="8"/>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wealth can be divided equally among the siblings</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4:11-12</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4:8</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This will play </w:t>
            </w:r>
            <w:r>
              <w:rPr>
                <w:rFonts w:ascii="Times New Roman" w:cs="Times New Roman" w:hAnsi="Times New Roman"/>
                <w:sz w:val="24"/>
              </w:rPr>
              <w:t>a big</w:t>
            </w:r>
            <w:r>
              <w:rPr>
                <w:rFonts w:ascii="Times New Roman" w:cs="Times New Roman" w:hAnsi="Times New Roman"/>
                <w:sz w:val="24"/>
              </w:rPr>
              <w:t xml:space="preserve"> role of not losing the wealth of the young ones.</w:t>
            </w:r>
          </w:p>
        </w:tc>
      </w:tr>
      <w:tr>
        <w:tblPrEx/>
        <w:trPr/>
        <w:tc>
          <w:tcPr>
            <w:tcW w:w="850" w:type="dxa"/>
            <w:tcBorders/>
          </w:tcPr>
          <w:p>
            <w:pPr>
              <w:pStyle w:val="style179"/>
              <w:numPr>
                <w:ilvl w:val="0"/>
                <w:numId w:val="8"/>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Najib has to look for lawful jobs like fishing, mining.</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16:114.</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4:32</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He will earn and forget selling nakamatte’s wealth</w:t>
            </w:r>
          </w:p>
        </w:tc>
      </w:tr>
      <w:tr>
        <w:tblPrEx/>
        <w:trPr/>
        <w:tc>
          <w:tcPr>
            <w:tcW w:w="850" w:type="dxa"/>
            <w:tcBorders/>
          </w:tcPr>
          <w:p>
            <w:pPr>
              <w:pStyle w:val="style179"/>
              <w:numPr>
                <w:ilvl w:val="0"/>
                <w:numId w:val="8"/>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Najid should know that </w:t>
            </w:r>
            <w:r>
              <w:rPr>
                <w:rFonts w:ascii="Times New Roman" w:cs="Times New Roman" w:hAnsi="Times New Roman"/>
                <w:sz w:val="24"/>
              </w:rPr>
              <w:t>theft</w:t>
            </w:r>
            <w:r>
              <w:rPr>
                <w:rFonts w:ascii="Times New Roman" w:cs="Times New Roman" w:hAnsi="Times New Roman"/>
                <w:sz w:val="24"/>
              </w:rPr>
              <w:t xml:space="preserve"> is prohibited in </w:t>
            </w:r>
            <w:r>
              <w:rPr>
                <w:rFonts w:ascii="Times New Roman" w:cs="Times New Roman" w:hAnsi="Times New Roman"/>
                <w:sz w:val="24"/>
              </w:rPr>
              <w:t>Islam</w:t>
            </w:r>
            <w:r>
              <w:rPr>
                <w:rFonts w:ascii="Times New Roman" w:cs="Times New Roman" w:hAnsi="Times New Roman"/>
                <w:sz w:val="24"/>
              </w:rPr>
              <w:t>.</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4:29</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This will help najib not to sell the wealth </w:t>
            </w:r>
            <w:r>
              <w:rPr>
                <w:rFonts w:ascii="Times New Roman" w:cs="Times New Roman" w:hAnsi="Times New Roman"/>
                <w:sz w:val="24"/>
              </w:rPr>
              <w:t>because</w:t>
            </w:r>
            <w:r>
              <w:rPr>
                <w:rFonts w:ascii="Times New Roman" w:cs="Times New Roman" w:hAnsi="Times New Roman"/>
                <w:sz w:val="24"/>
              </w:rPr>
              <w:t xml:space="preserve"> Allah </w:t>
            </w:r>
            <w:r>
              <w:rPr>
                <w:rFonts w:ascii="Times New Roman" w:cs="Times New Roman" w:hAnsi="Times New Roman"/>
                <w:sz w:val="24"/>
              </w:rPr>
              <w:t>forbids</w:t>
            </w:r>
            <w:r>
              <w:rPr>
                <w:rFonts w:ascii="Times New Roman" w:cs="Times New Roman" w:hAnsi="Times New Roman"/>
                <w:sz w:val="24"/>
              </w:rPr>
              <w:t xml:space="preserve"> it.</w:t>
            </w:r>
          </w:p>
        </w:tc>
      </w:tr>
      <w:tr>
        <w:tblPrEx/>
        <w:trPr/>
        <w:tc>
          <w:tcPr>
            <w:tcW w:w="850" w:type="dxa"/>
            <w:tcBorders/>
          </w:tcPr>
          <w:p>
            <w:pPr>
              <w:pStyle w:val="style179"/>
              <w:numPr>
                <w:ilvl w:val="0"/>
                <w:numId w:val="8"/>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He has to know that </w:t>
            </w:r>
            <w:r>
              <w:rPr>
                <w:rFonts w:ascii="Times New Roman" w:cs="Times New Roman" w:hAnsi="Times New Roman"/>
                <w:sz w:val="24"/>
              </w:rPr>
              <w:t>Allah</w:t>
            </w:r>
            <w:r>
              <w:rPr>
                <w:rFonts w:ascii="Times New Roman" w:cs="Times New Roman" w:hAnsi="Times New Roman"/>
                <w:sz w:val="24"/>
              </w:rPr>
              <w:t xml:space="preserve"> recommended trust worthy dealings</w:t>
            </w:r>
          </w:p>
        </w:tc>
        <w:tc>
          <w:tcPr>
            <w:tcW w:w="2394" w:type="dxa"/>
            <w:tcBorders/>
          </w:tcPr>
          <w:p>
            <w:pPr>
              <w:pStyle w:val="style0"/>
              <w:tabs>
                <w:tab w:val="left" w:leader="none" w:pos="7540"/>
              </w:tabs>
              <w:spacing w:lineRule="auto" w:line="276"/>
              <w:jc w:val="both"/>
              <w:rPr>
                <w:rFonts w:ascii="Times New Roman" w:cs="Times New Roman" w:hAnsi="Times New Roman"/>
                <w:b/>
                <w:sz w:val="24"/>
              </w:rPr>
            </w:pPr>
            <w:r>
              <w:rPr>
                <w:rFonts w:ascii="Times New Roman" w:cs="Times New Roman" w:hAnsi="Times New Roman"/>
                <w:b/>
                <w:sz w:val="24"/>
              </w:rPr>
              <w:t>Qn 33:</w:t>
            </w:r>
            <w:r>
              <w:rPr>
                <w:rFonts w:ascii="Times New Roman" w:cs="Times New Roman" w:hAnsi="Times New Roman"/>
                <w:b/>
                <w:sz w:val="24"/>
              </w:rPr>
              <w:t>72</w:t>
            </w:r>
          </w:p>
          <w:p>
            <w:pPr>
              <w:pStyle w:val="style0"/>
              <w:tabs>
                <w:tab w:val="left" w:leader="none" w:pos="7540"/>
              </w:tabs>
              <w:spacing w:lineRule="auto" w:line="276"/>
              <w:jc w:val="both"/>
              <w:rPr>
                <w:rFonts w:ascii="Times New Roman" w:cs="Times New Roman" w:hAnsi="Times New Roman"/>
                <w:i/>
                <w:sz w:val="24"/>
              </w:rPr>
            </w:pPr>
            <w:r>
              <w:rPr>
                <w:rFonts w:ascii="Times New Roman" w:cs="Times New Roman" w:hAnsi="Times New Roman"/>
                <w:sz w:val="24"/>
              </w:rPr>
              <w:t>Prophet said “</w:t>
            </w:r>
            <w:r>
              <w:rPr>
                <w:rFonts w:ascii="Times New Roman" w:cs="Times New Roman" w:hAnsi="Times New Roman"/>
                <w:b/>
                <w:i/>
                <w:sz w:val="24"/>
              </w:rPr>
              <w:t>Allah will</w:t>
            </w:r>
            <w:r>
              <w:rPr>
                <w:rFonts w:ascii="Times New Roman" w:cs="Times New Roman" w:hAnsi="Times New Roman"/>
                <w:b/>
                <w:i/>
                <w:sz w:val="24"/>
              </w:rPr>
              <w:t xml:space="preserve"> </w:t>
            </w:r>
            <w:r>
              <w:rPr>
                <w:rFonts w:ascii="Times New Roman" w:cs="Times New Roman" w:hAnsi="Times New Roman"/>
                <w:b/>
                <w:i/>
                <w:sz w:val="24"/>
              </w:rPr>
              <w:t xml:space="preserve">not look at three people nor purify them on the day of </w:t>
            </w:r>
            <w:r>
              <w:rPr>
                <w:rFonts w:ascii="Times New Roman" w:cs="Times New Roman" w:hAnsi="Times New Roman"/>
                <w:b/>
                <w:i/>
                <w:sz w:val="24"/>
              </w:rPr>
              <w:t>resurrection; one</w:t>
            </w:r>
            <w:r>
              <w:rPr>
                <w:rFonts w:ascii="Times New Roman" w:cs="Times New Roman" w:hAnsi="Times New Roman"/>
                <w:b/>
                <w:i/>
                <w:sz w:val="24"/>
              </w:rPr>
              <w:t xml:space="preserve"> of them is </w:t>
            </w:r>
            <w:r>
              <w:rPr>
                <w:rFonts w:ascii="Times New Roman" w:cs="Times New Roman" w:hAnsi="Times New Roman"/>
                <w:b/>
                <w:i/>
                <w:sz w:val="24"/>
              </w:rPr>
              <w:t>a person</w:t>
            </w:r>
            <w:r>
              <w:rPr>
                <w:rFonts w:ascii="Times New Roman" w:cs="Times New Roman" w:hAnsi="Times New Roman"/>
                <w:b/>
                <w:i/>
                <w:sz w:val="24"/>
              </w:rPr>
              <w:t xml:space="preserve"> who swears to the truth while </w:t>
            </w:r>
            <w:r>
              <w:rPr>
                <w:rFonts w:ascii="Times New Roman" w:cs="Times New Roman" w:hAnsi="Times New Roman"/>
                <w:b/>
                <w:i/>
                <w:sz w:val="24"/>
              </w:rPr>
              <w:t>lying</w:t>
            </w:r>
            <w:r>
              <w:rPr>
                <w:rFonts w:ascii="Times New Roman" w:cs="Times New Roman" w:hAnsi="Times New Roman"/>
                <w:b/>
                <w:i/>
                <w:sz w:val="24"/>
              </w:rPr>
              <w:t xml:space="preserve"> </w:t>
            </w:r>
            <w:r>
              <w:rPr>
                <w:rFonts w:ascii="Times New Roman" w:cs="Times New Roman" w:hAnsi="Times New Roman"/>
                <w:b/>
                <w:i/>
                <w:sz w:val="24"/>
              </w:rPr>
              <w:t>about merchandize</w:t>
            </w:r>
            <w:r>
              <w:rPr>
                <w:rFonts w:ascii="Times New Roman" w:cs="Times New Roman" w:hAnsi="Times New Roman"/>
                <w:b/>
                <w:i/>
                <w:sz w:val="24"/>
              </w:rPr>
              <w:t xml:space="preserve">.” </w:t>
            </w:r>
            <w:r>
              <w:rPr>
                <w:rFonts w:ascii="Times New Roman" w:cs="Times New Roman" w:hAnsi="Times New Roman"/>
                <w:i/>
                <w:sz w:val="24"/>
              </w:rPr>
              <w:t>Buhar.</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will help najib to avoid nakamatte’s wealth.</w:t>
            </w:r>
          </w:p>
        </w:tc>
      </w:tr>
      <w:tr>
        <w:tblPrEx/>
        <w:trPr/>
        <w:tc>
          <w:tcPr>
            <w:tcW w:w="850" w:type="dxa"/>
            <w:tcBorders/>
          </w:tcPr>
          <w:p>
            <w:pPr>
              <w:pStyle w:val="style179"/>
              <w:numPr>
                <w:ilvl w:val="0"/>
                <w:numId w:val="8"/>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He should know that Allah discouraged begging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 The hadith say that “</w:t>
            </w:r>
            <w:r>
              <w:rPr>
                <w:rFonts w:ascii="Times New Roman" w:cs="Times New Roman" w:hAnsi="Times New Roman"/>
                <w:b/>
                <w:i/>
                <w:sz w:val="24"/>
              </w:rPr>
              <w:t xml:space="preserve">the upper hand is better than the lower one </w:t>
            </w:r>
            <w:r>
              <w:rPr>
                <w:rFonts w:ascii="Times New Roman" w:cs="Times New Roman" w:hAnsi="Times New Roman"/>
                <w:sz w:val="24"/>
              </w:rPr>
              <w:t xml:space="preserve">” buhar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This can help najib to revise </w:t>
            </w:r>
            <w:r>
              <w:rPr>
                <w:rFonts w:ascii="Times New Roman" w:cs="Times New Roman" w:hAnsi="Times New Roman"/>
                <w:sz w:val="24"/>
              </w:rPr>
              <w:t>himself  on</w:t>
            </w:r>
            <w:r>
              <w:rPr>
                <w:rFonts w:ascii="Times New Roman" w:cs="Times New Roman" w:hAnsi="Times New Roman"/>
                <w:sz w:val="24"/>
              </w:rPr>
              <w:t xml:space="preserve"> matters of selling nakamatte’s wealth. </w:t>
            </w:r>
          </w:p>
        </w:tc>
      </w:tr>
      <w:tr>
        <w:tblPrEx/>
        <w:trPr/>
        <w:tc>
          <w:tcPr>
            <w:tcW w:w="850" w:type="dxa"/>
            <w:tcBorders/>
          </w:tcPr>
          <w:p>
            <w:pPr>
              <w:pStyle w:val="style179"/>
              <w:numPr>
                <w:ilvl w:val="0"/>
                <w:numId w:val="8"/>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Gambling is not allowed in Islam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5:90.</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This will help najib not to indulge in betting </w:t>
            </w:r>
          </w:p>
        </w:tc>
      </w:tr>
    </w:tbl>
    <w:p>
      <w:pPr>
        <w:pStyle w:val="style0"/>
        <w:tabs>
          <w:tab w:val="left" w:leader="none" w:pos="7540"/>
        </w:tabs>
        <w:jc w:val="both"/>
        <w:rPr>
          <w:rFonts w:ascii="Times New Roman" w:cs="Times New Roman" w:hAnsi="Times New Roman"/>
          <w:sz w:val="24"/>
        </w:rPr>
      </w:pPr>
    </w:p>
    <w:p>
      <w:pPr>
        <w:pStyle w:val="style0"/>
        <w:tabs>
          <w:tab w:val="left" w:leader="none" w:pos="7540"/>
        </w:tabs>
        <w:jc w:val="both"/>
        <w:rPr>
          <w:rFonts w:ascii="Times New Roman" w:cs="Times New Roman" w:hAnsi="Times New Roman"/>
          <w:b/>
          <w:sz w:val="24"/>
        </w:rPr>
      </w:pPr>
      <w:r>
        <w:rPr>
          <w:rFonts w:ascii="Times New Roman" w:cs="Times New Roman" w:hAnsi="Times New Roman"/>
          <w:b/>
          <w:sz w:val="24"/>
        </w:rPr>
        <w:t>(4)</w:t>
      </w:r>
      <w:r>
        <w:rPr>
          <w:rFonts w:ascii="Times New Roman" w:cs="Times New Roman" w:hAnsi="Times New Roman"/>
          <w:b/>
          <w:sz w:val="24"/>
        </w:rPr>
        <w:t>Part b</w:t>
      </w:r>
    </w:p>
    <w:tbl>
      <w:tblPr>
        <w:tblStyle w:val="style154"/>
        <w:tblW w:w="0" w:type="auto"/>
        <w:tblInd w:w="534" w:type="dxa"/>
        <w:tblLook w:val="04A0" w:firstRow="1" w:lastRow="0" w:firstColumn="1" w:lastColumn="0" w:noHBand="0" w:noVBand="1"/>
      </w:tblPr>
      <w:tblGrid>
        <w:gridCol w:w="1656"/>
        <w:gridCol w:w="2982"/>
        <w:gridCol w:w="2214"/>
        <w:gridCol w:w="2192"/>
      </w:tblGrid>
      <w:tr>
        <w:trPr/>
        <w:tc>
          <w:tcPr>
            <w:tcW w:w="850" w:type="dxa"/>
            <w:tcBorders/>
          </w:tcPr>
          <w:p>
            <w:pPr>
              <w:pStyle w:val="style0"/>
              <w:tabs>
                <w:tab w:val="left" w:leader="none" w:pos="7540"/>
              </w:tabs>
              <w:spacing w:lineRule="auto" w:line="276"/>
              <w:jc w:val="both"/>
              <w:rPr>
                <w:b/>
              </w:rPr>
            </w:pPr>
            <w:r>
              <w:rPr>
                <w:b/>
              </w:rPr>
              <w:t>NO.</w:t>
            </w:r>
          </w:p>
        </w:tc>
        <w:tc>
          <w:tcPr>
            <w:tcW w:w="340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IDEA</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EXPLANATION</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APPLICATION</w:t>
            </w:r>
          </w:p>
        </w:tc>
      </w:tr>
      <w:tr>
        <w:tblPrEx/>
        <w:trPr/>
        <w:tc>
          <w:tcPr>
            <w:tcW w:w="850" w:type="dxa"/>
            <w:tcBorders/>
          </w:tcPr>
          <w:p>
            <w:pPr>
              <w:pStyle w:val="style179"/>
              <w:numPr>
                <w:ilvl w:val="0"/>
                <w:numId w:val="9"/>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Najib can have family meetings</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These family members can withdraw the wealth from najib and they take full control of it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Hence saving nakamatte’s wealth from being sold.</w:t>
            </w:r>
          </w:p>
        </w:tc>
      </w:tr>
      <w:tr>
        <w:tblPrEx/>
        <w:trPr/>
        <w:tc>
          <w:tcPr>
            <w:tcW w:w="850" w:type="dxa"/>
            <w:tcBorders/>
          </w:tcPr>
          <w:p>
            <w:pPr>
              <w:pStyle w:val="style179"/>
              <w:numPr>
                <w:ilvl w:val="0"/>
                <w:numId w:val="9"/>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Having property trustees</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These will help in looking after the property /wealth so that there is no access to it by najib.</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will prevent najib from selling the wealth hence saving it.</w:t>
            </w:r>
          </w:p>
        </w:tc>
      </w:tr>
      <w:tr>
        <w:tblPrEx/>
        <w:trPr/>
        <w:tc>
          <w:tcPr>
            <w:tcW w:w="850" w:type="dxa"/>
            <w:tcBorders/>
          </w:tcPr>
          <w:p>
            <w:pPr>
              <w:pStyle w:val="style179"/>
              <w:numPr>
                <w:ilvl w:val="0"/>
                <w:numId w:val="9"/>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Involving courts of law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They will apply court laws which will safeguard the wealth from the greedy najib.</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will prevent najib from selling the wealth hence saving it.</w:t>
            </w:r>
          </w:p>
        </w:tc>
      </w:tr>
      <w:tr>
        <w:tblPrEx/>
        <w:trPr/>
        <w:tc>
          <w:tcPr>
            <w:tcW w:w="850" w:type="dxa"/>
            <w:tcBorders/>
          </w:tcPr>
          <w:p>
            <w:pPr>
              <w:pStyle w:val="style179"/>
              <w:numPr>
                <w:ilvl w:val="0"/>
                <w:numId w:val="9"/>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Having  financial literacy </w:t>
            </w: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r>
      <w:tr>
        <w:tblPrEx/>
        <w:trPr/>
        <w:tc>
          <w:tcPr>
            <w:tcW w:w="850" w:type="dxa"/>
            <w:tcBorders/>
          </w:tcPr>
          <w:p>
            <w:pPr>
              <w:pStyle w:val="style179"/>
              <w:numPr>
                <w:ilvl w:val="0"/>
                <w:numId w:val="9"/>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Digital asset management</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These are things which will need all the siblings to digitalize the wealth and in absence of one of the beneficiallies ,no one can access the properties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will prevent najib from selling the wealth hence saving it.</w:t>
            </w:r>
          </w:p>
        </w:tc>
      </w:tr>
      <w:tr>
        <w:tblPrEx/>
        <w:trPr/>
        <w:tc>
          <w:tcPr>
            <w:tcW w:w="850" w:type="dxa"/>
            <w:tcBorders/>
          </w:tcPr>
          <w:p>
            <w:pPr>
              <w:pStyle w:val="style179"/>
              <w:numPr>
                <w:ilvl w:val="0"/>
                <w:numId w:val="9"/>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Najib should do other businesses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This will help najib to </w:t>
            </w:r>
            <w:r>
              <w:rPr>
                <w:rFonts w:ascii="Times New Roman" w:cs="Times New Roman" w:hAnsi="Times New Roman"/>
                <w:sz w:val="24"/>
              </w:rPr>
              <w:t xml:space="preserve">explore other avenues and </w:t>
            </w:r>
            <w:r>
              <w:rPr>
                <w:rFonts w:ascii="Times New Roman" w:cs="Times New Roman" w:hAnsi="Times New Roman"/>
                <w:sz w:val="24"/>
              </w:rPr>
              <w:t>to get his own wealth.</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When he gets one of </w:t>
            </w:r>
            <w:r>
              <w:rPr>
                <w:rFonts w:ascii="Times New Roman" w:cs="Times New Roman" w:hAnsi="Times New Roman"/>
                <w:sz w:val="24"/>
              </w:rPr>
              <w:t xml:space="preserve">these </w:t>
            </w:r>
            <w:r>
              <w:rPr>
                <w:rFonts w:ascii="Times New Roman" w:cs="Times New Roman" w:hAnsi="Times New Roman"/>
                <w:sz w:val="24"/>
              </w:rPr>
              <w:t>business</w:t>
            </w:r>
            <w:r>
              <w:rPr>
                <w:rFonts w:ascii="Times New Roman" w:cs="Times New Roman" w:hAnsi="Times New Roman"/>
                <w:sz w:val="24"/>
              </w:rPr>
              <w:t>, najib will get money and sell nakamatte’s wealth.</w:t>
            </w:r>
          </w:p>
        </w:tc>
      </w:tr>
      <w:tr>
        <w:tblPrEx/>
        <w:trPr/>
        <w:tc>
          <w:tcPr>
            <w:tcW w:w="850" w:type="dxa"/>
            <w:tcBorders/>
          </w:tcPr>
          <w:p>
            <w:pPr>
              <w:pStyle w:val="style179"/>
              <w:numPr>
                <w:ilvl w:val="0"/>
                <w:numId w:val="9"/>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Najib can practice and invest in agriculture.</w:t>
            </w: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Cash crops like coffee will yield huge sums</w:t>
            </w:r>
            <w:r>
              <w:rPr>
                <w:rFonts w:ascii="Times New Roman" w:cs="Times New Roman" w:hAnsi="Times New Roman"/>
                <w:sz w:val="24"/>
              </w:rPr>
              <w:t xml:space="preserve"> of money thus najib foregoing nakamatte’s wealth.</w:t>
            </w:r>
          </w:p>
        </w:tc>
      </w:tr>
    </w:tbl>
    <w:p>
      <w:pPr>
        <w:pStyle w:val="style0"/>
        <w:tabs>
          <w:tab w:val="left" w:leader="none" w:pos="7540"/>
        </w:tabs>
        <w:jc w:val="both"/>
        <w:rPr>
          <w:rFonts w:ascii="Times New Roman" w:cs="Times New Roman" w:hAnsi="Times New Roman"/>
          <w:sz w:val="24"/>
        </w:rPr>
      </w:pPr>
      <w:r>
        <w:rPr>
          <w:rFonts w:ascii="Times New Roman" w:cs="Times New Roman" w:hAnsi="Times New Roman"/>
          <w:b/>
          <w:sz w:val="24"/>
        </w:rPr>
        <w:t>In conclusion.</w:t>
      </w:r>
      <w:r>
        <w:rPr>
          <w:rFonts w:ascii="Times New Roman" w:cs="Times New Roman" w:hAnsi="Times New Roman"/>
          <w:sz w:val="24"/>
        </w:rPr>
        <w:t xml:space="preserve"> The above views and measures will help najib to transfer his hardworking </w:t>
      </w:r>
      <w:r>
        <w:rPr>
          <w:rFonts w:ascii="Times New Roman" w:cs="Times New Roman" w:hAnsi="Times New Roman"/>
          <w:sz w:val="24"/>
        </w:rPr>
        <w:t>experience, earn</w:t>
      </w:r>
      <w:r>
        <w:rPr>
          <w:rFonts w:ascii="Times New Roman" w:cs="Times New Roman" w:hAnsi="Times New Roman"/>
          <w:sz w:val="24"/>
        </w:rPr>
        <w:t xml:space="preserve"> him </w:t>
      </w:r>
      <w:r>
        <w:rPr>
          <w:rFonts w:ascii="Times New Roman" w:cs="Times New Roman" w:hAnsi="Times New Roman"/>
          <w:sz w:val="24"/>
        </w:rPr>
        <w:t>income, gain</w:t>
      </w:r>
      <w:r>
        <w:rPr>
          <w:rFonts w:ascii="Times New Roman" w:cs="Times New Roman" w:hAnsi="Times New Roman"/>
          <w:sz w:val="24"/>
        </w:rPr>
        <w:t xml:space="preserve"> respect </w:t>
      </w:r>
      <w:r>
        <w:rPr>
          <w:rFonts w:ascii="Times New Roman" w:cs="Times New Roman" w:hAnsi="Times New Roman"/>
          <w:sz w:val="24"/>
        </w:rPr>
        <w:t>from siblings</w:t>
      </w:r>
      <w:r>
        <w:rPr>
          <w:rFonts w:ascii="Times New Roman" w:cs="Times New Roman" w:hAnsi="Times New Roman"/>
          <w:sz w:val="24"/>
        </w:rPr>
        <w:t xml:space="preserve"> as they will not be threatening </w:t>
      </w:r>
      <w:r>
        <w:rPr>
          <w:rFonts w:ascii="Times New Roman" w:cs="Times New Roman" w:hAnsi="Times New Roman"/>
          <w:sz w:val="24"/>
        </w:rPr>
        <w:t>him. This</w:t>
      </w:r>
      <w:r>
        <w:rPr>
          <w:rFonts w:ascii="Times New Roman" w:cs="Times New Roman" w:hAnsi="Times New Roman"/>
          <w:sz w:val="24"/>
        </w:rPr>
        <w:t xml:space="preserve"> will help him to be </w:t>
      </w:r>
      <w:r>
        <w:rPr>
          <w:rFonts w:ascii="Times New Roman" w:cs="Times New Roman" w:hAnsi="Times New Roman"/>
          <w:sz w:val="24"/>
        </w:rPr>
        <w:t>held</w:t>
      </w:r>
      <w:r>
        <w:rPr>
          <w:rFonts w:ascii="Times New Roman" w:cs="Times New Roman" w:hAnsi="Times New Roman"/>
          <w:sz w:val="24"/>
        </w:rPr>
        <w:t xml:space="preserve"> responsible</w:t>
      </w:r>
      <w:r>
        <w:rPr>
          <w:rFonts w:ascii="Times New Roman" w:cs="Times New Roman" w:hAnsi="Times New Roman"/>
          <w:sz w:val="24"/>
        </w:rPr>
        <w:t xml:space="preserve"> </w:t>
      </w:r>
      <w:r>
        <w:rPr>
          <w:rFonts w:ascii="Times New Roman" w:cs="Times New Roman" w:hAnsi="Times New Roman"/>
          <w:sz w:val="24"/>
        </w:rPr>
        <w:t>man thus</w:t>
      </w:r>
      <w:r>
        <w:rPr>
          <w:rFonts w:ascii="Times New Roman" w:cs="Times New Roman" w:hAnsi="Times New Roman"/>
          <w:sz w:val="24"/>
        </w:rPr>
        <w:t xml:space="preserve"> </w:t>
      </w:r>
      <w:r>
        <w:rPr>
          <w:rFonts w:ascii="Times New Roman" w:cs="Times New Roman" w:hAnsi="Times New Roman"/>
          <w:sz w:val="24"/>
        </w:rPr>
        <w:t>nakamatte’s wealth will be saved from being sold by najib.</w:t>
      </w:r>
    </w:p>
    <w:p>
      <w:pPr>
        <w:pStyle w:val="style0"/>
        <w:tabs>
          <w:tab w:val="left" w:leader="none" w:pos="7540"/>
        </w:tabs>
        <w:jc w:val="both"/>
        <w:rPr>
          <w:rFonts w:ascii="Times New Roman" w:cs="Times New Roman" w:hAnsi="Times New Roman"/>
          <w:b/>
          <w:sz w:val="24"/>
        </w:rPr>
      </w:pPr>
      <w:r>
        <w:rPr>
          <w:rFonts w:ascii="Times New Roman" w:cs="Times New Roman" w:hAnsi="Times New Roman"/>
          <w:b/>
          <w:sz w:val="24"/>
        </w:rPr>
        <w:t xml:space="preserve">Item five </w:t>
      </w:r>
      <w:r>
        <w:rPr>
          <w:rFonts w:ascii="Times New Roman" w:cs="Times New Roman" w:hAnsi="Times New Roman"/>
          <w:b/>
          <w:sz w:val="24"/>
        </w:rPr>
        <w:t>(5)</w:t>
      </w:r>
      <w:r>
        <w:rPr>
          <w:rFonts w:ascii="Times New Roman" w:cs="Times New Roman" w:hAnsi="Times New Roman"/>
          <w:b/>
          <w:sz w:val="24"/>
        </w:rPr>
        <w:t xml:space="preserve"> </w:t>
      </w:r>
      <w:r>
        <w:rPr>
          <w:rFonts w:ascii="Times New Roman" w:cs="Times New Roman" w:hAnsi="Times New Roman"/>
          <w:b/>
          <w:sz w:val="24"/>
        </w:rPr>
        <w:t>Part a</w:t>
      </w:r>
    </w:p>
    <w:p>
      <w:pPr>
        <w:pStyle w:val="style0"/>
        <w:tabs>
          <w:tab w:val="left" w:leader="none" w:pos="7540"/>
        </w:tabs>
        <w:jc w:val="both"/>
        <w:rPr>
          <w:rFonts w:ascii="Times New Roman" w:cs="Times New Roman" w:hAnsi="Times New Roman"/>
          <w:sz w:val="24"/>
        </w:rPr>
      </w:pPr>
      <w:r>
        <w:rPr>
          <w:rFonts w:ascii="Times New Roman" w:cs="Times New Roman" w:hAnsi="Times New Roman"/>
          <w:b/>
          <w:sz w:val="24"/>
        </w:rPr>
        <w:t>Introduction</w:t>
      </w:r>
      <w:r>
        <w:rPr>
          <w:rFonts w:ascii="Times New Roman" w:cs="Times New Roman" w:hAnsi="Times New Roman"/>
          <w:b/>
          <w:sz w:val="24"/>
        </w:rPr>
        <w:t>,</w:t>
      </w:r>
      <w:r>
        <w:rPr>
          <w:rFonts w:ascii="Times New Roman" w:cs="Times New Roman" w:hAnsi="Times New Roman"/>
          <w:sz w:val="24"/>
        </w:rPr>
        <w:t>the</w:t>
      </w:r>
      <w:r>
        <w:rPr>
          <w:rFonts w:ascii="Times New Roman" w:cs="Times New Roman" w:hAnsi="Times New Roman"/>
          <w:sz w:val="24"/>
        </w:rPr>
        <w:t xml:space="preserve"> scenario introduces two brothers badiru and </w:t>
      </w:r>
      <w:r>
        <w:rPr>
          <w:rFonts w:ascii="Times New Roman" w:cs="Times New Roman" w:hAnsi="Times New Roman"/>
          <w:sz w:val="24"/>
        </w:rPr>
        <w:t>ibrahimwho</w:t>
      </w:r>
      <w:r>
        <w:rPr>
          <w:rFonts w:ascii="Times New Roman" w:cs="Times New Roman" w:hAnsi="Times New Roman"/>
          <w:sz w:val="24"/>
        </w:rPr>
        <w:t xml:space="preserve"> are at </w:t>
      </w:r>
      <w:r>
        <w:rPr>
          <w:rFonts w:ascii="Times New Roman" w:cs="Times New Roman" w:hAnsi="Times New Roman"/>
          <w:sz w:val="24"/>
        </w:rPr>
        <w:t>conflict.Badiru</w:t>
      </w:r>
      <w:r>
        <w:rPr>
          <w:rFonts w:ascii="Times New Roman" w:cs="Times New Roman" w:hAnsi="Times New Roman"/>
          <w:sz w:val="24"/>
        </w:rPr>
        <w:t xml:space="preserve"> is so furious to his brother Ibrahim for </w:t>
      </w:r>
      <w:r>
        <w:rPr>
          <w:rFonts w:ascii="Times New Roman" w:cs="Times New Roman" w:hAnsi="Times New Roman"/>
          <w:sz w:val="24"/>
        </w:rPr>
        <w:t>faiture</w:t>
      </w:r>
      <w:r>
        <w:rPr>
          <w:rFonts w:ascii="Times New Roman" w:cs="Times New Roman" w:hAnsi="Times New Roman"/>
          <w:sz w:val="24"/>
        </w:rPr>
        <w:t xml:space="preserve"> to pay back the debt in time while Ibrahim is determined to ev</w:t>
      </w:r>
      <w:r>
        <w:rPr>
          <w:rFonts w:ascii="Times New Roman" w:cs="Times New Roman" w:hAnsi="Times New Roman"/>
          <w:sz w:val="24"/>
        </w:rPr>
        <w:t xml:space="preserve">en hurt his brother who confiscated the motorcycle and has not returned </w:t>
      </w:r>
      <w:r>
        <w:rPr>
          <w:rFonts w:ascii="Times New Roman" w:cs="Times New Roman" w:hAnsi="Times New Roman"/>
          <w:sz w:val="24"/>
        </w:rPr>
        <w:t>it.the</w:t>
      </w:r>
      <w:r>
        <w:rPr>
          <w:rFonts w:ascii="Times New Roman" w:cs="Times New Roman" w:hAnsi="Times New Roman"/>
          <w:sz w:val="24"/>
        </w:rPr>
        <w:t xml:space="preserve"> bothers are looking forward for Islamic approaches of resolving the conflict so that peace is regained.</w:t>
      </w:r>
    </w:p>
    <w:tbl>
      <w:tblPr>
        <w:tblStyle w:val="style154"/>
        <w:tblW w:w="0" w:type="auto"/>
        <w:tblInd w:w="534" w:type="dxa"/>
        <w:tblLook w:val="04A0" w:firstRow="1" w:lastRow="0" w:firstColumn="1" w:lastColumn="0" w:noHBand="0" w:noVBand="1"/>
      </w:tblPr>
      <w:tblGrid>
        <w:gridCol w:w="1656"/>
        <w:gridCol w:w="2943"/>
        <w:gridCol w:w="2216"/>
        <w:gridCol w:w="2229"/>
      </w:tblGrid>
      <w:tr>
        <w:trPr/>
        <w:tc>
          <w:tcPr>
            <w:tcW w:w="850" w:type="dxa"/>
            <w:tcBorders/>
          </w:tcPr>
          <w:p>
            <w:pPr>
              <w:pStyle w:val="style0"/>
              <w:tabs>
                <w:tab w:val="left" w:leader="none" w:pos="7540"/>
              </w:tabs>
              <w:spacing w:lineRule="auto" w:line="276"/>
              <w:jc w:val="both"/>
              <w:rPr>
                <w:b/>
              </w:rPr>
            </w:pPr>
            <w:r>
              <w:rPr>
                <w:b/>
              </w:rPr>
              <w:t>NO.</w:t>
            </w:r>
          </w:p>
        </w:tc>
        <w:tc>
          <w:tcPr>
            <w:tcW w:w="340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IDEA</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EXPLANATION</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APPLICATION</w:t>
            </w:r>
          </w:p>
        </w:tc>
      </w:tr>
      <w:tr>
        <w:tblPrEx/>
        <w:trPr/>
        <w:tc>
          <w:tcPr>
            <w:tcW w:w="850" w:type="dxa"/>
            <w:tcBorders/>
          </w:tcPr>
          <w:p>
            <w:pPr>
              <w:pStyle w:val="style179"/>
              <w:numPr>
                <w:ilvl w:val="0"/>
                <w:numId w:val="10"/>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Ibrahim should stick on the truth.</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9:119</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can help in paying back hence restoring peace.</w:t>
            </w:r>
          </w:p>
        </w:tc>
      </w:tr>
      <w:tr>
        <w:tblPrEx/>
        <w:trPr/>
        <w:tc>
          <w:tcPr>
            <w:tcW w:w="850" w:type="dxa"/>
            <w:tcBorders/>
          </w:tcPr>
          <w:p>
            <w:pPr>
              <w:pStyle w:val="style179"/>
              <w:numPr>
                <w:ilvl w:val="0"/>
                <w:numId w:val="10"/>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two brothers should sign an agreement.</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8:58</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can help on the repayment schedule hence reconciling</w:t>
            </w:r>
          </w:p>
        </w:tc>
      </w:tr>
      <w:tr>
        <w:tblPrEx/>
        <w:trPr/>
        <w:tc>
          <w:tcPr>
            <w:tcW w:w="850" w:type="dxa"/>
            <w:tcBorders/>
          </w:tcPr>
          <w:p>
            <w:pPr>
              <w:pStyle w:val="style179"/>
              <w:numPr>
                <w:ilvl w:val="0"/>
                <w:numId w:val="10"/>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 two brothers should tolerate each other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70:5</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This will help the two brothers to be patient with each other as they won’t hurt themselves because of just disagreement hence peace prevailing </w:t>
            </w:r>
          </w:p>
        </w:tc>
      </w:tr>
      <w:tr>
        <w:tblPrEx/>
        <w:trPr/>
        <w:tc>
          <w:tcPr>
            <w:tcW w:w="850" w:type="dxa"/>
            <w:tcBorders/>
          </w:tcPr>
          <w:p>
            <w:pPr>
              <w:pStyle w:val="style179"/>
              <w:numPr>
                <w:ilvl w:val="0"/>
                <w:numId w:val="10"/>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Badiru and Ibrahim should know that they are brothers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49:10</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b/>
                <w:i/>
                <w:sz w:val="24"/>
              </w:rPr>
              <w:t xml:space="preserve">none of you can be believers unless he loves for his brother </w:t>
            </w:r>
            <w:r>
              <w:rPr>
                <w:rFonts w:ascii="Times New Roman" w:cs="Times New Roman" w:hAnsi="Times New Roman"/>
                <w:b/>
                <w:i/>
                <w:sz w:val="24"/>
              </w:rPr>
              <w:t>what he loves for himself</w:t>
            </w:r>
            <w:r>
              <w:rPr>
                <w:rFonts w:ascii="Times New Roman" w:cs="Times New Roman" w:hAnsi="Times New Roman"/>
                <w:sz w:val="24"/>
              </w:rPr>
              <w:t>” prophet said</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Buhar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When these brothers understand the level that Islam has on kinship, they will </w:t>
            </w:r>
            <w:r>
              <w:rPr>
                <w:rFonts w:ascii="Times New Roman" w:cs="Times New Roman" w:hAnsi="Times New Roman"/>
                <w:sz w:val="24"/>
              </w:rPr>
              <w:t>resolve their differences without hurting each other.</w:t>
            </w:r>
          </w:p>
        </w:tc>
      </w:tr>
      <w:tr>
        <w:tblPrEx/>
        <w:trPr/>
        <w:tc>
          <w:tcPr>
            <w:tcW w:w="850" w:type="dxa"/>
            <w:tcBorders/>
          </w:tcPr>
          <w:p>
            <w:pPr>
              <w:pStyle w:val="style179"/>
              <w:numPr>
                <w:ilvl w:val="0"/>
                <w:numId w:val="10"/>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two brothers should</w:t>
            </w:r>
            <w:r>
              <w:rPr>
                <w:rFonts w:ascii="Times New Roman" w:cs="Times New Roman" w:hAnsi="Times New Roman"/>
                <w:sz w:val="24"/>
              </w:rPr>
              <w:t xml:space="preserve"> respect each other </w:t>
            </w:r>
          </w:p>
        </w:tc>
        <w:tc>
          <w:tcPr>
            <w:tcW w:w="2394" w:type="dxa"/>
            <w:tcBorders/>
          </w:tcPr>
          <w:p>
            <w:pPr>
              <w:pStyle w:val="style0"/>
              <w:tabs>
                <w:tab w:val="left" w:leader="none" w:pos="7540"/>
              </w:tabs>
              <w:spacing w:lineRule="auto" w:line="276"/>
              <w:jc w:val="both"/>
              <w:rPr>
                <w:rFonts w:ascii="Times New Roman" w:cs="Times New Roman" w:hAnsi="Times New Roman"/>
                <w:b/>
                <w:sz w:val="24"/>
              </w:rPr>
            </w:pPr>
            <w:r>
              <w:rPr>
                <w:rFonts w:ascii="Times New Roman" w:cs="Times New Roman" w:hAnsi="Times New Roman"/>
                <w:sz w:val="24"/>
              </w:rPr>
              <w:t>The prophet said “</w:t>
            </w:r>
            <w:r>
              <w:rPr>
                <w:rFonts w:ascii="Times New Roman" w:cs="Times New Roman" w:hAnsi="Times New Roman"/>
                <w:b/>
                <w:i/>
                <w:sz w:val="24"/>
              </w:rPr>
              <w:t>believers are like parts of one building to one another ,each part supports each other.</w:t>
            </w:r>
            <w:r>
              <w:rPr>
                <w:rFonts w:ascii="Times New Roman" w:cs="Times New Roman" w:hAnsi="Times New Roman"/>
                <w:sz w:val="24"/>
              </w:rPr>
              <w:t xml:space="preserve">” </w:t>
            </w:r>
            <w:r>
              <w:rPr>
                <w:rFonts w:ascii="Times New Roman" w:cs="Times New Roman" w:hAnsi="Times New Roman"/>
                <w:sz w:val="24"/>
              </w:rPr>
              <w:t>Buhar</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They will resolve their differences without hurting anyone.</w:t>
            </w:r>
          </w:p>
        </w:tc>
      </w:tr>
      <w:tr>
        <w:tblPrEx/>
        <w:trPr/>
        <w:tc>
          <w:tcPr>
            <w:tcW w:w="850" w:type="dxa"/>
            <w:tcBorders/>
          </w:tcPr>
          <w:p>
            <w:pPr>
              <w:pStyle w:val="style179"/>
              <w:numPr>
                <w:ilvl w:val="0"/>
                <w:numId w:val="10"/>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r>
    </w:tbl>
    <w:p>
      <w:pPr>
        <w:pStyle w:val="style0"/>
        <w:tabs>
          <w:tab w:val="left" w:leader="none" w:pos="7540"/>
        </w:tabs>
        <w:jc w:val="both"/>
        <w:rPr>
          <w:rFonts w:ascii="Times New Roman" w:cs="Times New Roman" w:hAnsi="Times New Roman"/>
          <w:b/>
          <w:sz w:val="24"/>
        </w:rPr>
      </w:pPr>
      <w:r>
        <w:rPr>
          <w:rFonts w:ascii="Times New Roman" w:cs="Times New Roman" w:hAnsi="Times New Roman"/>
          <w:b/>
          <w:sz w:val="24"/>
        </w:rPr>
        <w:t>(5)</w:t>
      </w:r>
      <w:r>
        <w:rPr>
          <w:rFonts w:ascii="Times New Roman" w:cs="Times New Roman" w:hAnsi="Times New Roman"/>
          <w:b/>
          <w:sz w:val="24"/>
        </w:rPr>
        <w:t>Part b</w:t>
      </w:r>
    </w:p>
    <w:tbl>
      <w:tblPr>
        <w:tblStyle w:val="style154"/>
        <w:tblW w:w="0" w:type="auto"/>
        <w:tblInd w:w="534" w:type="dxa"/>
        <w:tblLook w:val="04A0" w:firstRow="1" w:lastRow="0" w:firstColumn="1" w:lastColumn="0" w:noHBand="0" w:noVBand="1"/>
      </w:tblPr>
      <w:tblGrid>
        <w:gridCol w:w="1656"/>
        <w:gridCol w:w="2954"/>
        <w:gridCol w:w="2226"/>
        <w:gridCol w:w="2208"/>
      </w:tblGrid>
      <w:tr>
        <w:trPr/>
        <w:tc>
          <w:tcPr>
            <w:tcW w:w="850" w:type="dxa"/>
            <w:tcBorders/>
          </w:tcPr>
          <w:p>
            <w:pPr>
              <w:pStyle w:val="style0"/>
              <w:tabs>
                <w:tab w:val="left" w:leader="none" w:pos="7540"/>
              </w:tabs>
              <w:spacing w:lineRule="auto" w:line="276"/>
              <w:jc w:val="both"/>
              <w:rPr>
                <w:b/>
              </w:rPr>
            </w:pPr>
            <w:r>
              <w:rPr>
                <w:b/>
              </w:rPr>
              <w:t>NO.</w:t>
            </w:r>
          </w:p>
        </w:tc>
        <w:tc>
          <w:tcPr>
            <w:tcW w:w="340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IDEA</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EXPLANATION</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APPLICATION</w:t>
            </w:r>
          </w:p>
        </w:tc>
      </w:tr>
      <w:tr>
        <w:tblPrEx/>
        <w:trPr/>
        <w:tc>
          <w:tcPr>
            <w:tcW w:w="850" w:type="dxa"/>
            <w:tcBorders/>
          </w:tcPr>
          <w:p>
            <w:pPr>
              <w:pStyle w:val="style179"/>
              <w:numPr>
                <w:ilvl w:val="0"/>
                <w:numId w:val="11"/>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They should engage family brothers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In A.T.S the ch</w:t>
            </w:r>
            <w:r>
              <w:rPr>
                <w:rFonts w:ascii="Times New Roman" w:cs="Times New Roman" w:hAnsi="Times New Roman"/>
                <w:sz w:val="24"/>
              </w:rPr>
              <w:t>ild belonged to the society so B</w:t>
            </w:r>
            <w:r>
              <w:rPr>
                <w:rFonts w:ascii="Times New Roman" w:cs="Times New Roman" w:hAnsi="Times New Roman"/>
                <w:sz w:val="24"/>
              </w:rPr>
              <w:t xml:space="preserve">adiru and Ibrahim couldn’t be just looked at hence other brothers had to come in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These children used to analyze the source of quarrel and find ways of solving it.</w:t>
            </w:r>
          </w:p>
        </w:tc>
      </w:tr>
      <w:tr>
        <w:tblPrEx/>
        <w:trPr/>
        <w:tc>
          <w:tcPr>
            <w:tcW w:w="850" w:type="dxa"/>
            <w:tcBorders/>
          </w:tcPr>
          <w:p>
            <w:pPr>
              <w:pStyle w:val="style179"/>
              <w:numPr>
                <w:ilvl w:val="0"/>
                <w:numId w:val="11"/>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They should seek guidance from other relatives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 parents could be engaged in and with this much integrity and respect was a command </w:t>
            </w:r>
            <w:r>
              <w:rPr>
                <w:rFonts w:ascii="Times New Roman" w:cs="Times New Roman" w:hAnsi="Times New Roman"/>
                <w:sz w:val="24"/>
              </w:rPr>
              <w:t xml:space="preserve">from the </w:t>
            </w:r>
            <w:r>
              <w:rPr>
                <w:rFonts w:ascii="Times New Roman" w:cs="Times New Roman" w:hAnsi="Times New Roman"/>
                <w:sz w:val="24"/>
              </w:rPr>
              <w:t>quarraling</w:t>
            </w:r>
            <w:r>
              <w:rPr>
                <w:rFonts w:ascii="Times New Roman" w:cs="Times New Roman" w:hAnsi="Times New Roman"/>
                <w:sz w:val="24"/>
              </w:rPr>
              <w:t xml:space="preserve"> brothers to help them and resolve the problem</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With the help of the </w:t>
            </w:r>
            <w:r>
              <w:rPr>
                <w:rFonts w:ascii="Times New Roman" w:cs="Times New Roman" w:hAnsi="Times New Roman"/>
                <w:sz w:val="24"/>
              </w:rPr>
              <w:t>relatives</w:t>
            </w:r>
            <w:r>
              <w:rPr>
                <w:rFonts w:ascii="Times New Roman" w:cs="Times New Roman" w:hAnsi="Times New Roman"/>
                <w:sz w:val="24"/>
              </w:rPr>
              <w:t>,the</w:t>
            </w:r>
            <w:r>
              <w:rPr>
                <w:rFonts w:ascii="Times New Roman" w:cs="Times New Roman" w:hAnsi="Times New Roman"/>
                <w:sz w:val="24"/>
              </w:rPr>
              <w:t xml:space="preserve"> anger would be reduced hence resolving the dispute.</w:t>
            </w:r>
          </w:p>
        </w:tc>
      </w:tr>
      <w:tr>
        <w:tblPrEx/>
        <w:trPr/>
        <w:tc>
          <w:tcPr>
            <w:tcW w:w="850" w:type="dxa"/>
            <w:tcBorders/>
          </w:tcPr>
          <w:p>
            <w:pPr>
              <w:pStyle w:val="style179"/>
              <w:numPr>
                <w:ilvl w:val="0"/>
                <w:numId w:val="11"/>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They should engage religious leaders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This was for the </w:t>
            </w:r>
            <w:r>
              <w:rPr>
                <w:rFonts w:ascii="Times New Roman" w:cs="Times New Roman" w:hAnsi="Times New Roman"/>
                <w:sz w:val="24"/>
              </w:rPr>
              <w:t xml:space="preserve">imam and his team and this could remind the siblings that there is no retaliation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can help the two brothers badiru to return Ibrahim’s  property hence resolving the disputes</w:t>
            </w:r>
          </w:p>
        </w:tc>
      </w:tr>
      <w:tr>
        <w:tblPrEx/>
        <w:trPr/>
        <w:tc>
          <w:tcPr>
            <w:tcW w:w="850" w:type="dxa"/>
            <w:tcBorders/>
          </w:tcPr>
          <w:p>
            <w:pPr>
              <w:pStyle w:val="style179"/>
              <w:numPr>
                <w:ilvl w:val="0"/>
                <w:numId w:val="11"/>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They should engage the local authorities</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was for the chairman and his team on the council who used their authority so that Ibrahim pays back.</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When Ibrahim pays back, there will be restoration of harmony.</w:t>
            </w:r>
          </w:p>
        </w:tc>
      </w:tr>
      <w:tr>
        <w:tblPrEx/>
        <w:trPr/>
        <w:tc>
          <w:tcPr>
            <w:tcW w:w="850" w:type="dxa"/>
            <w:tcBorders/>
          </w:tcPr>
          <w:p>
            <w:pPr>
              <w:pStyle w:val="style179"/>
              <w:numPr>
                <w:ilvl w:val="0"/>
                <w:numId w:val="11"/>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They should </w:t>
            </w:r>
            <w:r>
              <w:rPr>
                <w:rFonts w:ascii="Times New Roman" w:cs="Times New Roman" w:hAnsi="Times New Roman"/>
                <w:sz w:val="24"/>
              </w:rPr>
              <w:t>exercise</w:t>
            </w:r>
            <w:r>
              <w:rPr>
                <w:rFonts w:ascii="Times New Roman" w:cs="Times New Roman" w:hAnsi="Times New Roman"/>
                <w:sz w:val="24"/>
              </w:rPr>
              <w:t xml:space="preserve"> patience. </w:t>
            </w: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r>
      <w:tr>
        <w:tblPrEx/>
        <w:trPr/>
        <w:tc>
          <w:tcPr>
            <w:tcW w:w="850" w:type="dxa"/>
            <w:tcBorders/>
          </w:tcPr>
          <w:p>
            <w:pPr>
              <w:pStyle w:val="style179"/>
              <w:numPr>
                <w:ilvl w:val="0"/>
                <w:numId w:val="11"/>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They should </w:t>
            </w:r>
            <w:r>
              <w:rPr>
                <w:rFonts w:ascii="Times New Roman" w:cs="Times New Roman" w:hAnsi="Times New Roman"/>
                <w:sz w:val="24"/>
              </w:rPr>
              <w:t>value cultural beliefs and norms.</w:t>
            </w: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r>
      <w:tr>
        <w:tblPrEx/>
        <w:trPr/>
        <w:tc>
          <w:tcPr>
            <w:tcW w:w="850" w:type="dxa"/>
            <w:tcBorders/>
          </w:tcPr>
          <w:p>
            <w:pPr>
              <w:pStyle w:val="style179"/>
              <w:numPr>
                <w:ilvl w:val="0"/>
                <w:numId w:val="11"/>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They can use </w:t>
            </w:r>
            <w:r>
              <w:rPr>
                <w:rFonts w:ascii="Times New Roman" w:cs="Times New Roman" w:hAnsi="Times New Roman"/>
                <w:sz w:val="24"/>
              </w:rPr>
              <w:t>traditional</w:t>
            </w:r>
            <w:r>
              <w:rPr>
                <w:rFonts w:ascii="Times New Roman" w:cs="Times New Roman" w:hAnsi="Times New Roman"/>
                <w:sz w:val="24"/>
              </w:rPr>
              <w:t xml:space="preserve"> courts.</w:t>
            </w: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r>
    </w:tbl>
    <w:p>
      <w:pPr>
        <w:pStyle w:val="style0"/>
        <w:tabs>
          <w:tab w:val="left" w:leader="none" w:pos="7540"/>
        </w:tabs>
        <w:jc w:val="both"/>
        <w:rPr>
          <w:rFonts w:ascii="Times New Roman" w:cs="Times New Roman" w:hAnsi="Times New Roman"/>
          <w:b/>
          <w:sz w:val="24"/>
        </w:rPr>
      </w:pPr>
    </w:p>
    <w:p>
      <w:pPr>
        <w:pStyle w:val="style0"/>
        <w:tabs>
          <w:tab w:val="left" w:leader="none" w:pos="7540"/>
        </w:tabs>
        <w:jc w:val="both"/>
        <w:rPr>
          <w:rFonts w:ascii="Times New Roman" w:cs="Times New Roman" w:hAnsi="Times New Roman"/>
          <w:sz w:val="24"/>
        </w:rPr>
      </w:pPr>
      <w:r>
        <w:rPr>
          <w:rFonts w:ascii="Times New Roman" w:cs="Times New Roman" w:hAnsi="Times New Roman"/>
          <w:b/>
          <w:sz w:val="24"/>
        </w:rPr>
        <w:t xml:space="preserve">In </w:t>
      </w:r>
      <w:r>
        <w:rPr>
          <w:rFonts w:ascii="Times New Roman" w:cs="Times New Roman" w:hAnsi="Times New Roman"/>
          <w:b/>
          <w:sz w:val="24"/>
        </w:rPr>
        <w:t>conclusion</w:t>
      </w:r>
      <w:r>
        <w:rPr>
          <w:rFonts w:ascii="Times New Roman" w:cs="Times New Roman" w:hAnsi="Times New Roman"/>
          <w:b/>
          <w:sz w:val="24"/>
        </w:rPr>
        <w:t>,</w:t>
      </w:r>
      <w:r>
        <w:rPr>
          <w:rFonts w:ascii="Times New Roman" w:cs="Times New Roman" w:hAnsi="Times New Roman"/>
          <w:b/>
          <w:sz w:val="24"/>
        </w:rPr>
        <w:t xml:space="preserve"> </w:t>
      </w:r>
      <w:r>
        <w:rPr>
          <w:rFonts w:ascii="Times New Roman" w:cs="Times New Roman" w:hAnsi="Times New Roman"/>
          <w:sz w:val="24"/>
        </w:rPr>
        <w:t xml:space="preserve">the two brothers can be interrogated and handled through the above </w:t>
      </w:r>
      <w:r>
        <w:rPr>
          <w:rFonts w:ascii="Times New Roman" w:cs="Times New Roman" w:hAnsi="Times New Roman"/>
          <w:sz w:val="24"/>
        </w:rPr>
        <w:t>ways.this</w:t>
      </w:r>
      <w:r>
        <w:rPr>
          <w:rFonts w:ascii="Times New Roman" w:cs="Times New Roman" w:hAnsi="Times New Roman"/>
          <w:sz w:val="24"/>
        </w:rPr>
        <w:t xml:space="preserve"> will enable Ibrahim pay back while badiru will be patient ah his brother looks for money to pay back.at the end of it all the two brothers will not hurt each other and peace will be restored.</w:t>
      </w:r>
    </w:p>
    <w:p>
      <w:pPr>
        <w:pStyle w:val="style0"/>
        <w:tabs>
          <w:tab w:val="left" w:leader="none" w:pos="7540"/>
        </w:tabs>
        <w:jc w:val="both"/>
        <w:rPr>
          <w:rFonts w:ascii="Times New Roman" w:cs="Times New Roman" w:hAnsi="Times New Roman"/>
          <w:sz w:val="24"/>
        </w:rPr>
      </w:pPr>
      <w:r>
        <w:rPr>
          <w:rFonts w:ascii="Times New Roman" w:cs="Times New Roman" w:hAnsi="Times New Roman"/>
          <w:sz w:val="24"/>
        </w:rPr>
        <w:t>Item six</w:t>
      </w:r>
      <w:r>
        <w:rPr>
          <w:rFonts w:ascii="Times New Roman" w:cs="Times New Roman" w:hAnsi="Times New Roman"/>
          <w:sz w:val="24"/>
        </w:rPr>
        <w:t>. (6)</w:t>
      </w:r>
      <w:r>
        <w:rPr>
          <w:rFonts w:ascii="Times New Roman" w:cs="Times New Roman" w:hAnsi="Times New Roman"/>
          <w:b/>
          <w:sz w:val="24"/>
        </w:rPr>
        <w:t>Part a</w:t>
      </w:r>
    </w:p>
    <w:p>
      <w:pPr>
        <w:pStyle w:val="style0"/>
        <w:tabs>
          <w:tab w:val="left" w:leader="none" w:pos="7540"/>
        </w:tabs>
        <w:jc w:val="both"/>
        <w:rPr>
          <w:rFonts w:ascii="Times New Roman" w:cs="Times New Roman" w:hAnsi="Times New Roman"/>
          <w:sz w:val="24"/>
        </w:rPr>
      </w:pPr>
      <w:r>
        <w:rPr>
          <w:rFonts w:ascii="Times New Roman" w:cs="Times New Roman" w:hAnsi="Times New Roman"/>
          <w:b/>
          <w:sz w:val="24"/>
        </w:rPr>
        <w:t>Introduction,</w:t>
      </w:r>
      <w:r>
        <w:rPr>
          <w:rFonts w:ascii="Times New Roman" w:cs="Times New Roman" w:hAnsi="Times New Roman"/>
          <w:sz w:val="24"/>
        </w:rPr>
        <w:t xml:space="preserve"> the scenario bring our </w:t>
      </w:r>
      <w:r>
        <w:rPr>
          <w:rFonts w:ascii="Times New Roman" w:cs="Times New Roman" w:hAnsi="Times New Roman"/>
          <w:sz w:val="24"/>
        </w:rPr>
        <w:t>attention</w:t>
      </w:r>
      <w:r>
        <w:rPr>
          <w:rFonts w:ascii="Times New Roman" w:cs="Times New Roman" w:hAnsi="Times New Roman"/>
          <w:sz w:val="24"/>
        </w:rPr>
        <w:t xml:space="preserve"> to a</w:t>
      </w:r>
      <w:r>
        <w:rPr>
          <w:rFonts w:ascii="Times New Roman" w:cs="Times New Roman" w:hAnsi="Times New Roman"/>
          <w:sz w:val="24"/>
        </w:rPr>
        <w:t xml:space="preserve"> </w:t>
      </w:r>
      <w:r>
        <w:rPr>
          <w:rFonts w:ascii="Times New Roman" w:cs="Times New Roman" w:hAnsi="Times New Roman"/>
          <w:sz w:val="24"/>
        </w:rPr>
        <w:t xml:space="preserve">leader who is unjust and has no </w:t>
      </w:r>
      <w:r>
        <w:rPr>
          <w:rFonts w:ascii="Times New Roman" w:cs="Times New Roman" w:hAnsi="Times New Roman"/>
          <w:sz w:val="24"/>
        </w:rPr>
        <w:t>integrity</w:t>
      </w:r>
      <w:r>
        <w:rPr>
          <w:rFonts w:ascii="Times New Roman" w:cs="Times New Roman" w:hAnsi="Times New Roman"/>
          <w:sz w:val="24"/>
        </w:rPr>
        <w:t xml:space="preserve"> because he failed to move the </w:t>
      </w:r>
      <w:r>
        <w:rPr>
          <w:rFonts w:ascii="Times New Roman" w:cs="Times New Roman" w:hAnsi="Times New Roman"/>
          <w:sz w:val="24"/>
        </w:rPr>
        <w:t>talk. His</w:t>
      </w:r>
      <w:r>
        <w:rPr>
          <w:rFonts w:ascii="Times New Roman" w:cs="Times New Roman" w:hAnsi="Times New Roman"/>
          <w:sz w:val="24"/>
        </w:rPr>
        <w:t xml:space="preserve"> failure to fulfill his promises has sparked off </w:t>
      </w:r>
      <w:r>
        <w:rPr>
          <w:rFonts w:ascii="Times New Roman" w:cs="Times New Roman" w:hAnsi="Times New Roman"/>
          <w:sz w:val="24"/>
        </w:rPr>
        <w:t>discontent. The</w:t>
      </w:r>
      <w:r>
        <w:rPr>
          <w:rFonts w:ascii="Times New Roman" w:cs="Times New Roman" w:hAnsi="Times New Roman"/>
          <w:sz w:val="24"/>
        </w:rPr>
        <w:t xml:space="preserve"> youth are also losing patience and are furious @</w:t>
      </w:r>
      <w:r>
        <w:rPr>
          <w:rFonts w:ascii="Times New Roman" w:cs="Times New Roman" w:hAnsi="Times New Roman"/>
          <w:sz w:val="24"/>
        </w:rPr>
        <w:t>him. Below</w:t>
      </w:r>
      <w:r>
        <w:rPr>
          <w:rFonts w:ascii="Times New Roman" w:cs="Times New Roman" w:hAnsi="Times New Roman"/>
          <w:sz w:val="24"/>
        </w:rPr>
        <w:t xml:space="preserve"> are Islamic views that can help the above society live in harmony.</w:t>
      </w:r>
    </w:p>
    <w:tbl>
      <w:tblPr>
        <w:tblStyle w:val="style154"/>
        <w:tblW w:w="0" w:type="auto"/>
        <w:tblInd w:w="534" w:type="dxa"/>
        <w:tblLook w:val="04A0" w:firstRow="1" w:lastRow="0" w:firstColumn="1" w:lastColumn="0" w:noHBand="0" w:noVBand="1"/>
      </w:tblPr>
      <w:tblGrid>
        <w:gridCol w:w="1656"/>
        <w:gridCol w:w="2954"/>
        <w:gridCol w:w="2210"/>
        <w:gridCol w:w="2224"/>
      </w:tblGrid>
      <w:tr>
        <w:trPr/>
        <w:tc>
          <w:tcPr>
            <w:tcW w:w="850" w:type="dxa"/>
            <w:tcBorders/>
          </w:tcPr>
          <w:p>
            <w:pPr>
              <w:pStyle w:val="style0"/>
              <w:tabs>
                <w:tab w:val="left" w:leader="none" w:pos="7540"/>
              </w:tabs>
              <w:spacing w:lineRule="auto" w:line="276"/>
              <w:jc w:val="both"/>
              <w:rPr>
                <w:b/>
              </w:rPr>
            </w:pPr>
            <w:r>
              <w:rPr>
                <w:b/>
              </w:rPr>
              <w:t>NO.</w:t>
            </w:r>
          </w:p>
        </w:tc>
        <w:tc>
          <w:tcPr>
            <w:tcW w:w="340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IDEA</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EXPLANATION</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APPLICATION</w:t>
            </w:r>
          </w:p>
        </w:tc>
      </w:tr>
      <w:tr>
        <w:tblPrEx/>
        <w:trPr/>
        <w:tc>
          <w:tcPr>
            <w:tcW w:w="850" w:type="dxa"/>
            <w:tcBorders/>
          </w:tcPr>
          <w:p>
            <w:pPr>
              <w:pStyle w:val="style179"/>
              <w:numPr>
                <w:ilvl w:val="0"/>
                <w:numId w:val="12"/>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youth should forgive him(the leader)</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24:22</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      64:14</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      45:14</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When the youth forgive their leader, they will accept the prize of the goat he gave them hence having peace</w:t>
            </w:r>
          </w:p>
        </w:tc>
      </w:tr>
      <w:tr>
        <w:tblPrEx/>
        <w:trPr/>
        <w:tc>
          <w:tcPr>
            <w:tcW w:w="850" w:type="dxa"/>
            <w:tcBorders/>
          </w:tcPr>
          <w:p>
            <w:pPr>
              <w:pStyle w:val="style179"/>
              <w:numPr>
                <w:ilvl w:val="0"/>
                <w:numId w:val="12"/>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youth should obedient to the leader</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4:59</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When the youth</w:t>
            </w:r>
            <w:r>
              <w:rPr>
                <w:rFonts w:ascii="Times New Roman" w:cs="Times New Roman" w:hAnsi="Times New Roman"/>
                <w:sz w:val="24"/>
              </w:rPr>
              <w:t xml:space="preserve"> obey their leader as GOD said in the </w:t>
            </w:r>
            <w:r>
              <w:rPr>
                <w:rFonts w:ascii="Times New Roman" w:cs="Times New Roman" w:hAnsi="Times New Roman"/>
                <w:sz w:val="24"/>
              </w:rPr>
              <w:t>quran</w:t>
            </w:r>
            <w:r>
              <w:rPr>
                <w:rFonts w:ascii="Times New Roman" w:cs="Times New Roman" w:hAnsi="Times New Roman"/>
                <w:sz w:val="24"/>
              </w:rPr>
              <w:t>,they</w:t>
            </w:r>
            <w:r>
              <w:rPr>
                <w:rFonts w:ascii="Times New Roman" w:cs="Times New Roman" w:hAnsi="Times New Roman"/>
                <w:sz w:val="24"/>
              </w:rPr>
              <w:t xml:space="preserve"> will accept the prize of the goat without compromise. </w:t>
            </w:r>
            <w:r>
              <w:rPr>
                <w:rFonts w:ascii="Times New Roman" w:cs="Times New Roman" w:hAnsi="Times New Roman"/>
                <w:sz w:val="24"/>
              </w:rPr>
              <w:t>hence having peace</w:t>
            </w:r>
          </w:p>
        </w:tc>
      </w:tr>
      <w:tr>
        <w:tblPrEx/>
        <w:trPr/>
        <w:tc>
          <w:tcPr>
            <w:tcW w:w="850" w:type="dxa"/>
            <w:tcBorders/>
          </w:tcPr>
          <w:p>
            <w:pPr>
              <w:pStyle w:val="style179"/>
              <w:numPr>
                <w:ilvl w:val="0"/>
                <w:numId w:val="12"/>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leader should be trustworthy.</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4:58</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     31:22</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     9:50</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When the leader is trustworthy </w:t>
            </w:r>
            <w:r>
              <w:rPr>
                <w:rFonts w:ascii="Times New Roman" w:cs="Times New Roman" w:hAnsi="Times New Roman"/>
                <w:sz w:val="24"/>
              </w:rPr>
              <w:t>and expects to appear to his lord for judgement,he will give the rightful reward to the youth hence harmony will be fostered</w:t>
            </w:r>
          </w:p>
        </w:tc>
      </w:tr>
      <w:tr>
        <w:tblPrEx/>
        <w:trPr/>
        <w:tc>
          <w:tcPr>
            <w:tcW w:w="850" w:type="dxa"/>
            <w:tcBorders/>
          </w:tcPr>
          <w:p>
            <w:pPr>
              <w:pStyle w:val="style179"/>
              <w:numPr>
                <w:ilvl w:val="0"/>
                <w:numId w:val="12"/>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leader should also ensure justice among his subjects</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16:91</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      49:9</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      4:58</w:t>
            </w:r>
          </w:p>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      4:135</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If the leader opts for fairness, he will give the youth their prize </w:t>
            </w:r>
            <w:r>
              <w:rPr>
                <w:rFonts w:ascii="Times New Roman" w:cs="Times New Roman" w:hAnsi="Times New Roman"/>
                <w:sz w:val="24"/>
              </w:rPr>
              <w:t xml:space="preserve">hence bringing </w:t>
            </w:r>
            <w:r>
              <w:rPr>
                <w:rFonts w:ascii="Times New Roman" w:cs="Times New Roman" w:hAnsi="Times New Roman"/>
                <w:sz w:val="24"/>
              </w:rPr>
              <w:t xml:space="preserve"> peace</w:t>
            </w:r>
          </w:p>
        </w:tc>
      </w:tr>
      <w:tr>
        <w:tblPrEx/>
        <w:trPr/>
        <w:tc>
          <w:tcPr>
            <w:tcW w:w="850" w:type="dxa"/>
            <w:tcBorders/>
          </w:tcPr>
          <w:p>
            <w:pPr>
              <w:pStyle w:val="style179"/>
              <w:numPr>
                <w:ilvl w:val="0"/>
                <w:numId w:val="12"/>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youth should know that it’s their role defend their nation</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4:104</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With the grate love for their </w:t>
            </w:r>
            <w:r>
              <w:rPr>
                <w:rFonts w:ascii="Times New Roman" w:cs="Times New Roman" w:hAnsi="Times New Roman"/>
                <w:sz w:val="24"/>
              </w:rPr>
              <w:t>nation, the</w:t>
            </w:r>
            <w:r>
              <w:rPr>
                <w:rFonts w:ascii="Times New Roman" w:cs="Times New Roman" w:hAnsi="Times New Roman"/>
                <w:sz w:val="24"/>
              </w:rPr>
              <w:t xml:space="preserve"> youth won’t be discouraged by the little prize from the leader to </w:t>
            </w:r>
            <w:r>
              <w:rPr>
                <w:rFonts w:ascii="Times New Roman" w:cs="Times New Roman" w:hAnsi="Times New Roman"/>
                <w:sz w:val="24"/>
              </w:rPr>
              <w:t>sabotage the programs of their leaders. This at the end will restore harmony.</w:t>
            </w:r>
          </w:p>
        </w:tc>
      </w:tr>
      <w:tr>
        <w:tblPrEx/>
        <w:trPr/>
        <w:tc>
          <w:tcPr>
            <w:tcW w:w="850" w:type="dxa"/>
            <w:tcBorders/>
          </w:tcPr>
          <w:p>
            <w:pPr>
              <w:pStyle w:val="style179"/>
              <w:numPr>
                <w:ilvl w:val="0"/>
                <w:numId w:val="12"/>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youth should also exercise patience.</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Qn 2:155-156</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When the youth exercise patience, they will be grateful for the  next program which will restore harmony in the sub-county</w:t>
            </w:r>
          </w:p>
        </w:tc>
      </w:tr>
      <w:tr>
        <w:tblPrEx/>
        <w:trPr/>
        <w:tc>
          <w:tcPr>
            <w:tcW w:w="850" w:type="dxa"/>
            <w:tcBorders/>
          </w:tcPr>
          <w:p>
            <w:pPr>
              <w:pStyle w:val="style179"/>
              <w:numPr>
                <w:ilvl w:val="0"/>
                <w:numId w:val="12"/>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c>
          <w:tcPr>
            <w:tcW w:w="2394" w:type="dxa"/>
            <w:tcBorders/>
          </w:tcPr>
          <w:p>
            <w:pPr>
              <w:pStyle w:val="style0"/>
              <w:tabs>
                <w:tab w:val="left" w:leader="none" w:pos="7540"/>
              </w:tabs>
              <w:spacing w:lineRule="auto" w:line="276"/>
              <w:jc w:val="both"/>
              <w:rPr>
                <w:rFonts w:ascii="Times New Roman" w:cs="Times New Roman" w:hAnsi="Times New Roman"/>
                <w:sz w:val="24"/>
              </w:rPr>
            </w:pPr>
          </w:p>
        </w:tc>
      </w:tr>
    </w:tbl>
    <w:p>
      <w:pPr>
        <w:pStyle w:val="style0"/>
        <w:tabs>
          <w:tab w:val="left" w:leader="none" w:pos="7540"/>
        </w:tabs>
        <w:jc w:val="both"/>
        <w:rPr>
          <w:rFonts w:ascii="Times New Roman" w:cs="Times New Roman" w:hAnsi="Times New Roman"/>
          <w:b/>
          <w:sz w:val="24"/>
        </w:rPr>
      </w:pPr>
    </w:p>
    <w:p>
      <w:pPr>
        <w:pStyle w:val="style0"/>
        <w:tabs>
          <w:tab w:val="left" w:leader="none" w:pos="7540"/>
        </w:tabs>
        <w:jc w:val="both"/>
        <w:rPr>
          <w:rFonts w:ascii="Times New Roman" w:cs="Times New Roman" w:hAnsi="Times New Roman"/>
          <w:b/>
          <w:sz w:val="24"/>
        </w:rPr>
      </w:pPr>
      <w:r>
        <w:rPr>
          <w:rFonts w:ascii="Times New Roman" w:cs="Times New Roman" w:hAnsi="Times New Roman"/>
          <w:b/>
          <w:sz w:val="24"/>
        </w:rPr>
        <w:t>(6)</w:t>
      </w:r>
      <w:r>
        <w:rPr>
          <w:rFonts w:ascii="Times New Roman" w:cs="Times New Roman" w:hAnsi="Times New Roman"/>
          <w:b/>
          <w:sz w:val="24"/>
        </w:rPr>
        <w:t xml:space="preserve">Part b </w:t>
      </w:r>
    </w:p>
    <w:p>
      <w:pPr>
        <w:pStyle w:val="style0"/>
        <w:tabs>
          <w:tab w:val="left" w:leader="none" w:pos="7540"/>
        </w:tabs>
        <w:jc w:val="both"/>
        <w:rPr>
          <w:rFonts w:ascii="Times New Roman" w:cs="Times New Roman" w:hAnsi="Times New Roman"/>
          <w:b/>
          <w:sz w:val="24"/>
        </w:rPr>
      </w:pPr>
      <w:r>
        <w:rPr>
          <w:rFonts w:ascii="Times New Roman" w:cs="Times New Roman" w:hAnsi="Times New Roman"/>
          <w:b/>
          <w:sz w:val="24"/>
        </w:rPr>
        <w:t>The contemporary views that can help t</w:t>
      </w:r>
      <w:r>
        <w:rPr>
          <w:rFonts w:ascii="Times New Roman" w:cs="Times New Roman" w:hAnsi="Times New Roman"/>
          <w:b/>
          <w:sz w:val="24"/>
        </w:rPr>
        <w:t xml:space="preserve">he people of matanga to live harmoniously </w:t>
      </w:r>
    </w:p>
    <w:tbl>
      <w:tblPr>
        <w:tblStyle w:val="style154"/>
        <w:tblW w:w="0" w:type="auto"/>
        <w:tblInd w:w="534" w:type="dxa"/>
        <w:tblLook w:val="04A0" w:firstRow="1" w:lastRow="0" w:firstColumn="1" w:lastColumn="0" w:noHBand="0" w:noVBand="1"/>
      </w:tblPr>
      <w:tblGrid>
        <w:gridCol w:w="1656"/>
        <w:gridCol w:w="2919"/>
        <w:gridCol w:w="2241"/>
        <w:gridCol w:w="2227"/>
      </w:tblGrid>
      <w:tr>
        <w:trPr/>
        <w:tc>
          <w:tcPr>
            <w:tcW w:w="850" w:type="dxa"/>
            <w:tcBorders/>
          </w:tcPr>
          <w:p>
            <w:pPr>
              <w:pStyle w:val="style0"/>
              <w:tabs>
                <w:tab w:val="left" w:leader="none" w:pos="7540"/>
              </w:tabs>
              <w:spacing w:lineRule="auto" w:line="276"/>
              <w:jc w:val="both"/>
              <w:rPr>
                <w:b/>
              </w:rPr>
            </w:pPr>
            <w:r>
              <w:rPr>
                <w:b/>
              </w:rPr>
              <w:t>NO.</w:t>
            </w:r>
          </w:p>
        </w:tc>
        <w:tc>
          <w:tcPr>
            <w:tcW w:w="340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IDEA</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EXPLANATION</w:t>
            </w:r>
          </w:p>
        </w:tc>
        <w:tc>
          <w:tcPr>
            <w:tcW w:w="2394" w:type="dxa"/>
            <w:tcBorders/>
          </w:tcPr>
          <w:p>
            <w:pPr>
              <w:pStyle w:val="style0"/>
              <w:tabs>
                <w:tab w:val="left" w:leader="none" w:pos="7540"/>
              </w:tabs>
              <w:spacing w:lineRule="auto" w:line="276"/>
              <w:jc w:val="both"/>
              <w:rPr>
                <w:rFonts w:ascii="Times New Roman" w:cs="Times New Roman" w:hAnsi="Times New Roman"/>
                <w:szCs w:val="24"/>
              </w:rPr>
            </w:pPr>
            <w:r>
              <w:rPr>
                <w:rFonts w:ascii="Times New Roman" w:cs="Times New Roman" w:hAnsi="Times New Roman"/>
                <w:szCs w:val="24"/>
              </w:rPr>
              <w:t>APPLICATION</w:t>
            </w:r>
          </w:p>
        </w:tc>
      </w:tr>
      <w:tr>
        <w:tblPrEx/>
        <w:trPr/>
        <w:tc>
          <w:tcPr>
            <w:tcW w:w="850" w:type="dxa"/>
            <w:tcBorders/>
          </w:tcPr>
          <w:p>
            <w:pPr>
              <w:pStyle w:val="style179"/>
              <w:numPr>
                <w:ilvl w:val="0"/>
                <w:numId w:val="14"/>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 </w:t>
            </w:r>
            <w:r>
              <w:rPr>
                <w:rFonts w:ascii="Times New Roman" w:cs="Times New Roman" w:hAnsi="Times New Roman"/>
                <w:sz w:val="24"/>
              </w:rPr>
              <w:t xml:space="preserve">leader </w:t>
            </w:r>
            <w:r>
              <w:rPr>
                <w:rFonts w:ascii="Times New Roman" w:cs="Times New Roman" w:hAnsi="Times New Roman"/>
                <w:sz w:val="24"/>
              </w:rPr>
              <w:t>should give the youth their prize which he promised.</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He should give </w:t>
            </w:r>
            <w:r>
              <w:rPr>
                <w:rFonts w:ascii="Times New Roman" w:cs="Times New Roman" w:hAnsi="Times New Roman"/>
                <w:sz w:val="24"/>
              </w:rPr>
              <w:t>their money</w:t>
            </w:r>
            <w:r>
              <w:rPr>
                <w:rFonts w:ascii="Times New Roman" w:cs="Times New Roman" w:hAnsi="Times New Roman"/>
                <w:sz w:val="24"/>
              </w:rPr>
              <w:t xml:space="preserve"> plus their bull to motivate them more.</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If the</w:t>
            </w:r>
            <w:r>
              <w:rPr>
                <w:rFonts w:ascii="Times New Roman" w:cs="Times New Roman" w:hAnsi="Times New Roman"/>
                <w:sz w:val="24"/>
              </w:rPr>
              <w:t xml:space="preserve"> youth are given their prizes as </w:t>
            </w:r>
            <w:r>
              <w:rPr>
                <w:rFonts w:ascii="Times New Roman" w:cs="Times New Roman" w:hAnsi="Times New Roman"/>
                <w:sz w:val="24"/>
              </w:rPr>
              <w:t>promised, it</w:t>
            </w:r>
            <w:r>
              <w:rPr>
                <w:rFonts w:ascii="Times New Roman" w:cs="Times New Roman" w:hAnsi="Times New Roman"/>
                <w:sz w:val="24"/>
              </w:rPr>
              <w:t xml:space="preserve"> will cool down their anger they have towards their leader.</w:t>
            </w:r>
          </w:p>
        </w:tc>
      </w:tr>
      <w:tr>
        <w:tblPrEx/>
        <w:trPr/>
        <w:tc>
          <w:tcPr>
            <w:tcW w:w="850" w:type="dxa"/>
            <w:tcBorders/>
          </w:tcPr>
          <w:p>
            <w:pPr>
              <w:pStyle w:val="style179"/>
              <w:numPr>
                <w:ilvl w:val="0"/>
                <w:numId w:val="14"/>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 youth should conduct </w:t>
            </w:r>
            <w:r>
              <w:rPr>
                <w:rFonts w:ascii="Times New Roman" w:cs="Times New Roman" w:hAnsi="Times New Roman"/>
                <w:sz w:val="24"/>
              </w:rPr>
              <w:t>a peaceful</w:t>
            </w:r>
            <w:r>
              <w:rPr>
                <w:rFonts w:ascii="Times New Roman" w:cs="Times New Roman" w:hAnsi="Times New Roman"/>
                <w:sz w:val="24"/>
              </w:rPr>
              <w:t xml:space="preserve"> demonstration.</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They can hold banners including words of discontentment move towards the offices of their leaders.</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will remind the leaders to meet their promises of giving the prizes to the youth.</w:t>
            </w:r>
          </w:p>
        </w:tc>
      </w:tr>
      <w:tr>
        <w:tblPrEx/>
        <w:trPr/>
        <w:tc>
          <w:tcPr>
            <w:tcW w:w="850" w:type="dxa"/>
            <w:tcBorders/>
          </w:tcPr>
          <w:p>
            <w:pPr>
              <w:pStyle w:val="style179"/>
              <w:numPr>
                <w:ilvl w:val="0"/>
                <w:numId w:val="14"/>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youth and the leader should consider mediation</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 boys should meet the leader, the leader will derive means of </w:t>
            </w:r>
            <w:r>
              <w:rPr>
                <w:rFonts w:ascii="Times New Roman" w:cs="Times New Roman" w:hAnsi="Times New Roman"/>
                <w:sz w:val="24"/>
              </w:rPr>
              <w:t>their full prize in installment</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can bring the two parties into agreement.</w:t>
            </w:r>
          </w:p>
        </w:tc>
      </w:tr>
      <w:tr>
        <w:tblPrEx/>
        <w:trPr/>
        <w:tc>
          <w:tcPr>
            <w:tcW w:w="850" w:type="dxa"/>
            <w:tcBorders/>
          </w:tcPr>
          <w:p>
            <w:pPr>
              <w:pStyle w:val="style179"/>
              <w:numPr>
                <w:ilvl w:val="0"/>
                <w:numId w:val="14"/>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youth should be reminded to work hard</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The youth and the leader can get a third party who can help to reach a win-win situation. </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In this case the youth will agree that the prize be reduced a bit thou should be above that of the goat hence will bring back harmony.</w:t>
            </w:r>
          </w:p>
        </w:tc>
      </w:tr>
      <w:tr>
        <w:tblPrEx/>
        <w:trPr/>
        <w:tc>
          <w:tcPr>
            <w:tcW w:w="850" w:type="dxa"/>
            <w:tcBorders/>
          </w:tcPr>
          <w:p>
            <w:pPr>
              <w:pStyle w:val="style179"/>
              <w:numPr>
                <w:ilvl w:val="0"/>
                <w:numId w:val="14"/>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youth should manage their emotions.</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 They should use their youthful age to engage in various activities both formal and informal hence earning income.</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 xml:space="preserve">When the youth get involved in different </w:t>
            </w:r>
            <w:r>
              <w:rPr>
                <w:rFonts w:ascii="Times New Roman" w:cs="Times New Roman" w:hAnsi="Times New Roman"/>
                <w:sz w:val="24"/>
              </w:rPr>
              <w:t>work, they</w:t>
            </w:r>
            <w:r>
              <w:rPr>
                <w:rFonts w:ascii="Times New Roman" w:cs="Times New Roman" w:hAnsi="Times New Roman"/>
                <w:sz w:val="24"/>
              </w:rPr>
              <w:t xml:space="preserve"> will get </w:t>
            </w:r>
            <w:r>
              <w:rPr>
                <w:rFonts w:ascii="Times New Roman" w:cs="Times New Roman" w:hAnsi="Times New Roman"/>
                <w:sz w:val="24"/>
              </w:rPr>
              <w:t>contented, peace</w:t>
            </w:r>
            <w:r>
              <w:rPr>
                <w:rFonts w:ascii="Times New Roman" w:cs="Times New Roman" w:hAnsi="Times New Roman"/>
                <w:sz w:val="24"/>
              </w:rPr>
              <w:t xml:space="preserve"> of mind when such community games are </w:t>
            </w:r>
            <w:r>
              <w:rPr>
                <w:rFonts w:ascii="Times New Roman" w:cs="Times New Roman" w:hAnsi="Times New Roman"/>
                <w:sz w:val="24"/>
              </w:rPr>
              <w:t>organized hence changing the attitude of the youth hence a compromising harmony in the society.</w:t>
            </w:r>
          </w:p>
        </w:tc>
      </w:tr>
      <w:tr>
        <w:tblPrEx/>
        <w:trPr/>
        <w:tc>
          <w:tcPr>
            <w:tcW w:w="850" w:type="dxa"/>
            <w:tcBorders/>
          </w:tcPr>
          <w:p>
            <w:pPr>
              <w:pStyle w:val="style179"/>
              <w:numPr>
                <w:ilvl w:val="0"/>
                <w:numId w:val="14"/>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youth and the leader should engage in dialogue</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two parties can sit and get one common interests.</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When this happens, everyone will air out the grievance which will culminate into a resolution hence arriving @peace.</w:t>
            </w:r>
          </w:p>
        </w:tc>
      </w:tr>
      <w:tr>
        <w:tblPrEx/>
        <w:trPr/>
        <w:tc>
          <w:tcPr>
            <w:tcW w:w="850" w:type="dxa"/>
            <w:tcBorders/>
          </w:tcPr>
          <w:p>
            <w:pPr>
              <w:pStyle w:val="style179"/>
              <w:numPr>
                <w:ilvl w:val="0"/>
                <w:numId w:val="14"/>
              </w:numPr>
              <w:tabs>
                <w:tab w:val="left" w:leader="none" w:pos="7540"/>
              </w:tabs>
              <w:spacing w:lineRule="auto" w:line="276"/>
              <w:jc w:val="both"/>
              <w:rPr>
                <w:rFonts w:ascii="Times New Roman" w:cs="Times New Roman" w:hAnsi="Times New Roman"/>
                <w:sz w:val="24"/>
              </w:rPr>
            </w:pPr>
          </w:p>
        </w:tc>
        <w:tc>
          <w:tcPr>
            <w:tcW w:w="340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youth and the leader should have open communication which is effective</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The effective communication will help both parties to understand each other.</w:t>
            </w:r>
          </w:p>
        </w:tc>
        <w:tc>
          <w:tcPr>
            <w:tcW w:w="2394" w:type="dxa"/>
            <w:tcBorders/>
          </w:tcPr>
          <w:p>
            <w:pPr>
              <w:pStyle w:val="style0"/>
              <w:tabs>
                <w:tab w:val="left" w:leader="none" w:pos="7540"/>
              </w:tabs>
              <w:spacing w:lineRule="auto" w:line="276"/>
              <w:jc w:val="both"/>
              <w:rPr>
                <w:rFonts w:ascii="Times New Roman" w:cs="Times New Roman" w:hAnsi="Times New Roman"/>
                <w:sz w:val="24"/>
              </w:rPr>
            </w:pPr>
            <w:r>
              <w:rPr>
                <w:rFonts w:ascii="Times New Roman" w:cs="Times New Roman" w:hAnsi="Times New Roman"/>
                <w:sz w:val="24"/>
              </w:rPr>
              <w:t>This will prevent non violet incidences which a raise as a result of poor/a gap in communication hence harmony prevails.</w:t>
            </w:r>
          </w:p>
        </w:tc>
      </w:tr>
    </w:tbl>
    <w:p>
      <w:pPr>
        <w:pStyle w:val="style0"/>
        <w:tabs>
          <w:tab w:val="left" w:leader="none" w:pos="7540"/>
        </w:tabs>
        <w:jc w:val="both"/>
        <w:rPr>
          <w:rFonts w:ascii="Times New Roman" w:cs="Times New Roman" w:hAnsi="Times New Roman"/>
          <w:b/>
          <w:sz w:val="24"/>
        </w:rPr>
      </w:pPr>
    </w:p>
    <w:p>
      <w:pPr>
        <w:pStyle w:val="style0"/>
        <w:tabs>
          <w:tab w:val="left" w:leader="none" w:pos="7540"/>
        </w:tabs>
        <w:jc w:val="both"/>
        <w:rPr>
          <w:rFonts w:ascii="Times New Roman" w:cs="Times New Roman" w:hAnsi="Times New Roman"/>
          <w:sz w:val="24"/>
        </w:rPr>
      </w:pPr>
      <w:r>
        <w:rPr>
          <w:rFonts w:ascii="Times New Roman" w:cs="Times New Roman" w:hAnsi="Times New Roman"/>
          <w:b/>
          <w:sz w:val="24"/>
        </w:rPr>
        <w:t>In conclusion</w:t>
      </w:r>
      <w:r>
        <w:rPr>
          <w:rFonts w:ascii="Times New Roman" w:cs="Times New Roman" w:hAnsi="Times New Roman"/>
          <w:b/>
          <w:sz w:val="24"/>
        </w:rPr>
        <w:t xml:space="preserve">, </w:t>
      </w:r>
      <w:r>
        <w:rPr>
          <w:rFonts w:ascii="Times New Roman" w:cs="Times New Roman" w:hAnsi="Times New Roman"/>
          <w:sz w:val="24"/>
        </w:rPr>
        <w:t>though the above views, anxiety and anger from the youth will calm down.it will give the leader time to look or find the appropriate prize /gift to give the youth which at the end bring the two conflicting parties will gradually come to reconciliation hence live in harmony.</w:t>
      </w:r>
    </w:p>
    <w:p>
      <w:pPr>
        <w:pStyle w:val="style0"/>
        <w:tabs>
          <w:tab w:val="left" w:leader="none" w:pos="7540"/>
        </w:tabs>
        <w:jc w:val="both"/>
        <w:rPr>
          <w:rFonts w:ascii="Times New Roman" w:cs="Times New Roman" w:hAnsi="Times New Roman"/>
          <w:b/>
          <w:sz w:val="24"/>
        </w:rPr>
      </w:pPr>
    </w:p>
    <w:p>
      <w:pPr>
        <w:pStyle w:val="style0"/>
        <w:tabs>
          <w:tab w:val="left" w:leader="none" w:pos="7540"/>
        </w:tabs>
        <w:jc w:val="both"/>
        <w:rPr>
          <w:rFonts w:ascii="Times New Roman" w:cs="Times New Roman" w:hAnsi="Times New Roman"/>
          <w:b/>
          <w:sz w:val="24"/>
        </w:rPr>
      </w:pPr>
    </w:p>
    <w:p>
      <w:pPr>
        <w:pStyle w:val="style0"/>
        <w:tabs>
          <w:tab w:val="left" w:leader="none" w:pos="7540"/>
        </w:tabs>
        <w:jc w:val="both"/>
        <w:rPr>
          <w:rFonts w:ascii="Times New Roman" w:cs="Times New Roman" w:hAnsi="Times New Roman"/>
          <w:b/>
          <w:sz w:val="24"/>
        </w:rPr>
      </w:pPr>
      <w:r>
        <w:rPr>
          <w:rFonts w:ascii="Times New Roman" w:cs="Times New Roman" w:hAnsi="Times New Roman"/>
          <w:b/>
          <w:sz w:val="24"/>
        </w:rPr>
        <w:t>SCORE GRID FOR CBC OF IRE MONK EXAMS 2024.</w:t>
      </w:r>
    </w:p>
    <w:tbl>
      <w:tblPr>
        <w:tblStyle w:val="style154"/>
        <w:tblW w:w="0" w:type="auto"/>
        <w:tblInd w:w="675" w:type="dxa"/>
        <w:tblLayout w:type="fixed"/>
        <w:tblLook w:val="04A0" w:firstRow="1" w:lastRow="0" w:firstColumn="1" w:lastColumn="0" w:noHBand="0" w:noVBand="1"/>
      </w:tblPr>
      <w:tblGrid>
        <w:gridCol w:w="709"/>
        <w:gridCol w:w="1985"/>
        <w:gridCol w:w="1417"/>
        <w:gridCol w:w="1510"/>
        <w:gridCol w:w="2144"/>
        <w:gridCol w:w="1136"/>
      </w:tblGrid>
      <w:tr>
        <w:trPr/>
        <w:tc>
          <w:tcPr>
            <w:tcW w:w="709" w:type="dxa"/>
            <w:tcBorders/>
          </w:tcPr>
          <w:p>
            <w:pPr>
              <w:pStyle w:val="style0"/>
              <w:tabs>
                <w:tab w:val="left" w:leader="none" w:pos="7540"/>
              </w:tabs>
              <w:spacing w:lineRule="auto" w:line="276"/>
              <w:jc w:val="both"/>
              <w:rPr>
                <w:rFonts w:ascii="Times New Roman" w:cs="Times New Roman" w:hAnsi="Times New Roman"/>
                <w:b/>
              </w:rPr>
            </w:pPr>
            <w:r>
              <w:rPr>
                <w:rFonts w:ascii="Times New Roman" w:cs="Times New Roman" w:hAnsi="Times New Roman"/>
                <w:b/>
              </w:rPr>
              <w:t>NO.</w:t>
            </w:r>
          </w:p>
        </w:tc>
        <w:tc>
          <w:tcPr>
            <w:tcW w:w="1985" w:type="dxa"/>
            <w:tcBorders/>
          </w:tcPr>
          <w:p>
            <w:pPr>
              <w:pStyle w:val="style0"/>
              <w:tabs>
                <w:tab w:val="left" w:leader="none" w:pos="7540"/>
              </w:tabs>
              <w:spacing w:lineRule="auto" w:line="276"/>
              <w:jc w:val="both"/>
              <w:rPr>
                <w:rFonts w:ascii="Times New Roman" w:cs="Times New Roman" w:hAnsi="Times New Roman"/>
                <w:b/>
              </w:rPr>
            </w:pPr>
            <w:r>
              <w:rPr>
                <w:rFonts w:ascii="Times New Roman" w:cs="Times New Roman" w:hAnsi="Times New Roman"/>
                <w:b/>
              </w:rPr>
              <w:t>DISCRIPTION</w:t>
            </w:r>
          </w:p>
        </w:tc>
        <w:tc>
          <w:tcPr>
            <w:tcW w:w="1417" w:type="dxa"/>
            <w:tcBorders/>
          </w:tcPr>
          <w:p>
            <w:pPr>
              <w:pStyle w:val="style0"/>
              <w:tabs>
                <w:tab w:val="left" w:leader="none" w:pos="7540"/>
              </w:tabs>
              <w:spacing w:lineRule="auto" w:line="276"/>
              <w:jc w:val="both"/>
              <w:rPr>
                <w:rFonts w:ascii="Times New Roman" w:cs="Times New Roman" w:hAnsi="Times New Roman"/>
                <w:b/>
              </w:rPr>
            </w:pPr>
            <w:r>
              <w:rPr>
                <w:rFonts w:ascii="Times New Roman" w:cs="Times New Roman" w:hAnsi="Times New Roman"/>
                <w:b/>
              </w:rPr>
              <w:t>IDEA( ID)</w:t>
            </w:r>
          </w:p>
        </w:tc>
        <w:tc>
          <w:tcPr>
            <w:tcW w:w="1510" w:type="dxa"/>
            <w:tcBorders/>
          </w:tcPr>
          <w:p>
            <w:pPr>
              <w:pStyle w:val="style0"/>
              <w:tabs>
                <w:tab w:val="left" w:leader="none" w:pos="7540"/>
              </w:tabs>
              <w:spacing w:lineRule="auto" w:line="276"/>
              <w:jc w:val="both"/>
              <w:rPr>
                <w:rFonts w:ascii="Times New Roman" w:cs="Times New Roman" w:hAnsi="Times New Roman"/>
                <w:b/>
              </w:rPr>
            </w:pPr>
            <w:r>
              <w:rPr>
                <w:rFonts w:ascii="Times New Roman" w:cs="Times New Roman" w:hAnsi="Times New Roman"/>
                <w:b/>
              </w:rPr>
              <w:t>EXPLANATION(EX)</w:t>
            </w:r>
          </w:p>
        </w:tc>
        <w:tc>
          <w:tcPr>
            <w:tcW w:w="2144" w:type="dxa"/>
            <w:tcBorders/>
          </w:tcPr>
          <w:p>
            <w:pPr>
              <w:pStyle w:val="style0"/>
              <w:tabs>
                <w:tab w:val="left" w:leader="none" w:pos="7540"/>
              </w:tabs>
              <w:spacing w:lineRule="auto" w:line="276"/>
              <w:jc w:val="both"/>
              <w:rPr>
                <w:rFonts w:ascii="Times New Roman" w:cs="Times New Roman" w:hAnsi="Times New Roman"/>
                <w:b/>
              </w:rPr>
            </w:pPr>
            <w:r>
              <w:rPr>
                <w:rFonts w:ascii="Times New Roman" w:cs="Times New Roman" w:hAnsi="Times New Roman"/>
                <w:b/>
              </w:rPr>
              <w:t>APPLICATION(A)</w:t>
            </w:r>
          </w:p>
        </w:tc>
        <w:tc>
          <w:tcPr>
            <w:tcW w:w="1136" w:type="dxa"/>
            <w:tcBorders/>
          </w:tcPr>
          <w:p>
            <w:pPr>
              <w:pStyle w:val="style0"/>
              <w:tabs>
                <w:tab w:val="left" w:leader="none" w:pos="7540"/>
              </w:tabs>
              <w:spacing w:lineRule="auto" w:line="276"/>
              <w:jc w:val="both"/>
              <w:rPr>
                <w:rFonts w:ascii="Times New Roman" w:cs="Times New Roman" w:hAnsi="Times New Roman"/>
                <w:b/>
              </w:rPr>
            </w:pPr>
            <w:r>
              <w:rPr>
                <w:rFonts w:ascii="Times New Roman" w:cs="Times New Roman" w:hAnsi="Times New Roman"/>
                <w:b/>
              </w:rPr>
              <w:t>SCORES</w:t>
            </w:r>
          </w:p>
        </w:tc>
      </w:tr>
      <w:tr>
        <w:tblPrEx/>
        <w:trPr/>
        <w:tc>
          <w:tcPr>
            <w:tcW w:w="709" w:type="dxa"/>
            <w:tcBorders/>
          </w:tcPr>
          <w:p>
            <w:pPr>
              <w:pStyle w:val="style179"/>
              <w:numPr>
                <w:ilvl w:val="0"/>
                <w:numId w:val="15"/>
              </w:numPr>
              <w:tabs>
                <w:tab w:val="left" w:leader="none" w:pos="7540"/>
              </w:tabs>
              <w:spacing w:lineRule="auto" w:line="276"/>
              <w:jc w:val="both"/>
              <w:rPr>
                <w:rFonts w:ascii="Times New Roman" w:cs="Times New Roman" w:hAnsi="Times New Roman"/>
                <w:sz w:val="20"/>
              </w:rPr>
            </w:pPr>
          </w:p>
        </w:tc>
        <w:tc>
          <w:tcPr>
            <w:tcW w:w="1985" w:type="dxa"/>
            <w:tcBorders/>
          </w:tcPr>
          <w:p>
            <w:pPr>
              <w:pStyle w:val="style0"/>
              <w:tabs>
                <w:tab w:val="left" w:leader="none" w:pos="7540"/>
              </w:tabs>
              <w:spacing w:lineRule="auto" w:line="276"/>
              <w:jc w:val="both"/>
              <w:rPr>
                <w:rFonts w:ascii="Times New Roman" w:cs="Times New Roman" w:hAnsi="Times New Roman"/>
                <w:sz w:val="20"/>
              </w:rPr>
            </w:pPr>
            <w:r>
              <w:rPr>
                <w:rFonts w:ascii="Times New Roman" w:cs="Times New Roman" w:hAnsi="Times New Roman"/>
                <w:sz w:val="20"/>
              </w:rPr>
              <w:t xml:space="preserve">A learner </w:t>
            </w:r>
            <w:r>
              <w:rPr>
                <w:rFonts w:ascii="Times New Roman" w:cs="Times New Roman" w:hAnsi="Times New Roman"/>
                <w:sz w:val="20"/>
              </w:rPr>
              <w:t>scores 1for identifying the problem,</w:t>
            </w:r>
            <w:r>
              <w:rPr>
                <w:rFonts w:ascii="Times New Roman" w:cs="Times New Roman" w:hAnsi="Times New Roman"/>
                <w:sz w:val="20"/>
              </w:rPr>
              <w:t xml:space="preserve"> key figures</w:t>
            </w:r>
            <w:r>
              <w:rPr>
                <w:rFonts w:ascii="Times New Roman" w:cs="Times New Roman" w:hAnsi="Times New Roman"/>
                <w:sz w:val="20"/>
              </w:rPr>
              <w:t xml:space="preserve"> and the theme.</w:t>
            </w:r>
          </w:p>
        </w:tc>
        <w:tc>
          <w:tcPr>
            <w:tcW w:w="5071" w:type="dxa"/>
            <w:gridSpan w:val="3"/>
            <w:tcBorders/>
          </w:tcPr>
          <w:p>
            <w:pPr>
              <w:pStyle w:val="style0"/>
              <w:tabs>
                <w:tab w:val="left" w:leader="none" w:pos="7540"/>
              </w:tabs>
              <w:spacing w:lineRule="auto" w:line="276"/>
              <w:jc w:val="both"/>
              <w:rPr>
                <w:rFonts w:ascii="Times New Roman" w:cs="Times New Roman" w:hAnsi="Times New Roman"/>
                <w:b/>
                <w:sz w:val="20"/>
              </w:rPr>
            </w:pP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This is will look like the introduction of the attempted item</w:t>
            </w:r>
            <w:r>
              <w:rPr>
                <w:rFonts w:ascii="Times New Roman" w:cs="Times New Roman" w:hAnsi="Times New Roman"/>
                <w:b/>
                <w:sz w:val="20"/>
              </w:rPr>
              <w:t xml:space="preserve"> of the scenario.</w:t>
            </w:r>
          </w:p>
        </w:tc>
        <w:tc>
          <w:tcPr>
            <w:tcW w:w="1136" w:type="dxa"/>
            <w:tcBorders/>
          </w:tcPr>
          <w:p>
            <w:pPr>
              <w:pStyle w:val="style0"/>
              <w:tabs>
                <w:tab w:val="left" w:leader="none" w:pos="7540"/>
              </w:tabs>
              <w:spacing w:lineRule="auto" w:line="276"/>
              <w:jc w:val="both"/>
              <w:rPr>
                <w:rFonts w:ascii="Times New Roman" w:cs="Times New Roman" w:hAnsi="Times New Roman"/>
                <w:b/>
                <w:sz w:val="20"/>
              </w:rPr>
            </w:pP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01</w:t>
            </w:r>
          </w:p>
        </w:tc>
      </w:tr>
      <w:tr>
        <w:tblPrEx/>
        <w:trPr/>
        <w:tc>
          <w:tcPr>
            <w:tcW w:w="709" w:type="dxa"/>
            <w:tcBorders/>
          </w:tcPr>
          <w:p>
            <w:pPr>
              <w:pStyle w:val="style179"/>
              <w:numPr>
                <w:ilvl w:val="0"/>
                <w:numId w:val="15"/>
              </w:numPr>
              <w:tabs>
                <w:tab w:val="left" w:leader="none" w:pos="7540"/>
              </w:tabs>
              <w:spacing w:lineRule="auto" w:line="276"/>
              <w:jc w:val="both"/>
              <w:rPr>
                <w:rFonts w:ascii="Times New Roman" w:cs="Times New Roman" w:hAnsi="Times New Roman"/>
                <w:sz w:val="20"/>
              </w:rPr>
            </w:pPr>
          </w:p>
        </w:tc>
        <w:tc>
          <w:tcPr>
            <w:tcW w:w="1985" w:type="dxa"/>
            <w:tcBorders/>
          </w:tcPr>
          <w:p>
            <w:pPr>
              <w:pStyle w:val="style0"/>
              <w:tabs>
                <w:tab w:val="left" w:leader="none" w:pos="7540"/>
              </w:tabs>
              <w:spacing w:lineRule="auto" w:line="276"/>
              <w:jc w:val="both"/>
              <w:rPr>
                <w:rFonts w:ascii="Times New Roman" w:cs="Times New Roman" w:hAnsi="Times New Roman"/>
                <w:sz w:val="20"/>
              </w:rPr>
            </w:pPr>
            <w:r>
              <w:rPr>
                <w:rFonts w:ascii="Times New Roman" w:cs="Times New Roman" w:hAnsi="Times New Roman"/>
                <w:sz w:val="20"/>
              </w:rPr>
              <w:t xml:space="preserve"> A learner scores 3 for one point which is having the three qualities.</w:t>
            </w:r>
          </w:p>
        </w:tc>
        <w:tc>
          <w:tcPr>
            <w:tcW w:w="1417"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01</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Identifies</w:t>
            </w:r>
            <w:r>
              <w:rPr>
                <w:rFonts w:ascii="Times New Roman" w:cs="Times New Roman" w:hAnsi="Times New Roman"/>
                <w:b/>
                <w:sz w:val="20"/>
              </w:rPr>
              <w:t xml:space="preserve"> the idea/appoint.</w:t>
            </w:r>
          </w:p>
        </w:tc>
        <w:tc>
          <w:tcPr>
            <w:tcW w:w="1510"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01</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 xml:space="preserve">Explains with </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 xml:space="preserve">Evidence and a </w:t>
            </w:r>
            <w:r>
              <w:rPr>
                <w:rFonts w:ascii="Times New Roman" w:cs="Times New Roman" w:hAnsi="Times New Roman"/>
                <w:b/>
                <w:sz w:val="20"/>
              </w:rPr>
              <w:t>fact</w:t>
            </w:r>
          </w:p>
        </w:tc>
        <w:tc>
          <w:tcPr>
            <w:tcW w:w="2144"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01</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Applies and connects the knowledge to the scenario.</w:t>
            </w:r>
          </w:p>
        </w:tc>
        <w:tc>
          <w:tcPr>
            <w:tcW w:w="1136" w:type="dxa"/>
            <w:tcBorders/>
          </w:tcPr>
          <w:p>
            <w:pPr>
              <w:pStyle w:val="style0"/>
              <w:tabs>
                <w:tab w:val="left" w:leader="none" w:pos="7540"/>
              </w:tabs>
              <w:spacing w:lineRule="auto" w:line="276"/>
              <w:jc w:val="both"/>
              <w:rPr>
                <w:rFonts w:ascii="Times New Roman" w:cs="Times New Roman" w:hAnsi="Times New Roman"/>
                <w:b/>
                <w:sz w:val="20"/>
              </w:rPr>
            </w:pP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03</w:t>
            </w:r>
          </w:p>
        </w:tc>
      </w:tr>
      <w:tr>
        <w:tblPrEx/>
        <w:trPr/>
        <w:tc>
          <w:tcPr>
            <w:tcW w:w="709" w:type="dxa"/>
            <w:tcBorders/>
          </w:tcPr>
          <w:p>
            <w:pPr>
              <w:pStyle w:val="style179"/>
              <w:numPr>
                <w:ilvl w:val="0"/>
                <w:numId w:val="15"/>
              </w:numPr>
              <w:tabs>
                <w:tab w:val="left" w:leader="none" w:pos="7540"/>
              </w:tabs>
              <w:spacing w:lineRule="auto" w:line="276"/>
              <w:jc w:val="both"/>
              <w:rPr>
                <w:rFonts w:ascii="Times New Roman" w:cs="Times New Roman" w:hAnsi="Times New Roman"/>
                <w:b/>
                <w:sz w:val="20"/>
              </w:rPr>
            </w:pPr>
          </w:p>
        </w:tc>
        <w:tc>
          <w:tcPr>
            <w:tcW w:w="1985"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sz w:val="20"/>
              </w:rPr>
              <w:t xml:space="preserve">A learner </w:t>
            </w:r>
            <w:r>
              <w:rPr>
                <w:rFonts w:ascii="Times New Roman" w:cs="Times New Roman" w:hAnsi="Times New Roman"/>
                <w:sz w:val="20"/>
              </w:rPr>
              <w:t xml:space="preserve">scores </w:t>
            </w:r>
            <w:r>
              <w:rPr>
                <w:rFonts w:ascii="Times New Roman" w:cs="Times New Roman" w:hAnsi="Times New Roman"/>
                <w:sz w:val="20"/>
              </w:rPr>
              <w:t xml:space="preserve"> </w:t>
            </w:r>
            <w:r>
              <w:rPr>
                <w:rFonts w:ascii="Times New Roman" w:cs="Times New Roman" w:hAnsi="Times New Roman"/>
                <w:sz w:val="20"/>
              </w:rPr>
              <w:t xml:space="preserve">2 </w:t>
            </w:r>
            <w:r>
              <w:rPr>
                <w:rFonts w:ascii="Times New Roman" w:cs="Times New Roman" w:hAnsi="Times New Roman"/>
                <w:sz w:val="20"/>
              </w:rPr>
              <w:t>for one</w:t>
            </w:r>
            <w:r>
              <w:rPr>
                <w:rFonts w:ascii="Times New Roman" w:cs="Times New Roman" w:hAnsi="Times New Roman"/>
                <w:sz w:val="20"/>
              </w:rPr>
              <w:t xml:space="preserve"> point which is having the two</w:t>
            </w:r>
            <w:r>
              <w:rPr>
                <w:rFonts w:ascii="Times New Roman" w:cs="Times New Roman" w:hAnsi="Times New Roman"/>
                <w:sz w:val="20"/>
              </w:rPr>
              <w:t xml:space="preserve"> qualities</w:t>
            </w:r>
          </w:p>
        </w:tc>
        <w:tc>
          <w:tcPr>
            <w:tcW w:w="1417"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01</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Identifies</w:t>
            </w:r>
            <w:r>
              <w:rPr>
                <w:rFonts w:ascii="Times New Roman" w:cs="Times New Roman" w:hAnsi="Times New Roman"/>
                <w:b/>
                <w:sz w:val="20"/>
              </w:rPr>
              <w:t xml:space="preserve"> the idea/appoint.</w:t>
            </w:r>
          </w:p>
        </w:tc>
        <w:tc>
          <w:tcPr>
            <w:tcW w:w="1510"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01</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 xml:space="preserve">Explains with </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 xml:space="preserve">Evidence and a </w:t>
            </w:r>
            <w:r>
              <w:rPr>
                <w:rFonts w:ascii="Times New Roman" w:cs="Times New Roman" w:hAnsi="Times New Roman"/>
                <w:b/>
                <w:sz w:val="20"/>
              </w:rPr>
              <w:t>fact</w:t>
            </w:r>
          </w:p>
        </w:tc>
        <w:tc>
          <w:tcPr>
            <w:tcW w:w="2144"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00</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Applies and connects the knowledge to the scenario.</w:t>
            </w:r>
          </w:p>
        </w:tc>
        <w:tc>
          <w:tcPr>
            <w:tcW w:w="1136" w:type="dxa"/>
            <w:tcBorders/>
          </w:tcPr>
          <w:p>
            <w:pPr>
              <w:pStyle w:val="style0"/>
              <w:tabs>
                <w:tab w:val="left" w:leader="none" w:pos="7540"/>
              </w:tabs>
              <w:spacing w:lineRule="auto" w:line="276"/>
              <w:jc w:val="both"/>
              <w:rPr>
                <w:rFonts w:ascii="Times New Roman" w:cs="Times New Roman" w:hAnsi="Times New Roman"/>
                <w:b/>
                <w:sz w:val="20"/>
              </w:rPr>
            </w:pP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02</w:t>
            </w:r>
          </w:p>
        </w:tc>
      </w:tr>
      <w:tr>
        <w:tblPrEx/>
        <w:trPr/>
        <w:tc>
          <w:tcPr>
            <w:tcW w:w="709" w:type="dxa"/>
            <w:tcBorders/>
          </w:tcPr>
          <w:p>
            <w:pPr>
              <w:pStyle w:val="style179"/>
              <w:numPr>
                <w:ilvl w:val="0"/>
                <w:numId w:val="15"/>
              </w:numPr>
              <w:tabs>
                <w:tab w:val="left" w:leader="none" w:pos="7540"/>
              </w:tabs>
              <w:spacing w:lineRule="auto" w:line="276"/>
              <w:jc w:val="both"/>
              <w:rPr>
                <w:rFonts w:ascii="Times New Roman" w:cs="Times New Roman" w:hAnsi="Times New Roman"/>
                <w:b/>
                <w:sz w:val="20"/>
              </w:rPr>
            </w:pPr>
          </w:p>
        </w:tc>
        <w:tc>
          <w:tcPr>
            <w:tcW w:w="1985"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sz w:val="20"/>
              </w:rPr>
              <w:t xml:space="preserve">A learner </w:t>
            </w:r>
            <w:r>
              <w:rPr>
                <w:rFonts w:ascii="Times New Roman" w:cs="Times New Roman" w:hAnsi="Times New Roman"/>
                <w:sz w:val="20"/>
              </w:rPr>
              <w:t xml:space="preserve">scores 1 </w:t>
            </w:r>
            <w:r>
              <w:rPr>
                <w:rFonts w:ascii="Times New Roman" w:cs="Times New Roman" w:hAnsi="Times New Roman"/>
                <w:sz w:val="20"/>
              </w:rPr>
              <w:t>for one</w:t>
            </w:r>
            <w:r>
              <w:rPr>
                <w:rFonts w:ascii="Times New Roman" w:cs="Times New Roman" w:hAnsi="Times New Roman"/>
                <w:sz w:val="20"/>
              </w:rPr>
              <w:t xml:space="preserve"> point which is having the one</w:t>
            </w:r>
            <w:r>
              <w:rPr>
                <w:rFonts w:ascii="Times New Roman" w:cs="Times New Roman" w:hAnsi="Times New Roman"/>
                <w:sz w:val="20"/>
              </w:rPr>
              <w:t xml:space="preserve"> qualities</w:t>
            </w:r>
          </w:p>
        </w:tc>
        <w:tc>
          <w:tcPr>
            <w:tcW w:w="1417"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01</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Identifies</w:t>
            </w:r>
            <w:r>
              <w:rPr>
                <w:rFonts w:ascii="Times New Roman" w:cs="Times New Roman" w:hAnsi="Times New Roman"/>
                <w:b/>
                <w:sz w:val="20"/>
              </w:rPr>
              <w:t xml:space="preserve"> the idea/appoint.</w:t>
            </w:r>
          </w:p>
        </w:tc>
        <w:tc>
          <w:tcPr>
            <w:tcW w:w="1510"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00</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 xml:space="preserve">Explains with </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 xml:space="preserve">Evidence and a </w:t>
            </w:r>
            <w:r>
              <w:rPr>
                <w:rFonts w:ascii="Times New Roman" w:cs="Times New Roman" w:hAnsi="Times New Roman"/>
                <w:b/>
                <w:sz w:val="20"/>
              </w:rPr>
              <w:t>fact</w:t>
            </w:r>
          </w:p>
        </w:tc>
        <w:tc>
          <w:tcPr>
            <w:tcW w:w="2144"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00</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Applies and connects the knowledge to the scenario.</w:t>
            </w:r>
          </w:p>
        </w:tc>
        <w:tc>
          <w:tcPr>
            <w:tcW w:w="1136" w:type="dxa"/>
            <w:tcBorders/>
          </w:tcPr>
          <w:p>
            <w:pPr>
              <w:pStyle w:val="style0"/>
              <w:tabs>
                <w:tab w:val="left" w:leader="none" w:pos="7540"/>
              </w:tabs>
              <w:spacing w:lineRule="auto" w:line="276"/>
              <w:jc w:val="both"/>
              <w:rPr>
                <w:rFonts w:ascii="Times New Roman" w:cs="Times New Roman" w:hAnsi="Times New Roman"/>
                <w:b/>
                <w:sz w:val="20"/>
              </w:rPr>
            </w:pP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01</w:t>
            </w:r>
          </w:p>
        </w:tc>
      </w:tr>
      <w:tr>
        <w:tblPrEx/>
        <w:trPr/>
        <w:tc>
          <w:tcPr>
            <w:tcW w:w="709" w:type="dxa"/>
            <w:tcBorders/>
          </w:tcPr>
          <w:p>
            <w:pPr>
              <w:pStyle w:val="style179"/>
              <w:numPr>
                <w:ilvl w:val="0"/>
                <w:numId w:val="15"/>
              </w:numPr>
              <w:tabs>
                <w:tab w:val="left" w:leader="none" w:pos="7540"/>
              </w:tabs>
              <w:spacing w:lineRule="auto" w:line="276"/>
              <w:jc w:val="both"/>
              <w:rPr>
                <w:rFonts w:ascii="Times New Roman" w:cs="Times New Roman" w:hAnsi="Times New Roman"/>
                <w:b/>
                <w:sz w:val="20"/>
              </w:rPr>
            </w:pPr>
          </w:p>
        </w:tc>
        <w:tc>
          <w:tcPr>
            <w:tcW w:w="1985"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sz w:val="20"/>
              </w:rPr>
              <w:t xml:space="preserve">A learner scores </w:t>
            </w:r>
            <w:r>
              <w:rPr>
                <w:rFonts w:ascii="Times New Roman" w:cs="Times New Roman" w:hAnsi="Times New Roman"/>
                <w:sz w:val="20"/>
              </w:rPr>
              <w:t>0</w:t>
            </w:r>
            <w:r>
              <w:rPr>
                <w:rFonts w:ascii="Times New Roman" w:cs="Times New Roman" w:hAnsi="Times New Roman"/>
                <w:sz w:val="20"/>
              </w:rPr>
              <w:t>0</w:t>
            </w:r>
            <w:r>
              <w:rPr>
                <w:rFonts w:ascii="Times New Roman" w:cs="Times New Roman" w:hAnsi="Times New Roman"/>
                <w:sz w:val="20"/>
              </w:rPr>
              <w:t xml:space="preserve"> for not achieving the required qualities. </w:t>
            </w:r>
          </w:p>
        </w:tc>
        <w:tc>
          <w:tcPr>
            <w:tcW w:w="1417"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00</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 xml:space="preserve">Fails to </w:t>
            </w:r>
            <w:r>
              <w:rPr>
                <w:rFonts w:ascii="Times New Roman" w:cs="Times New Roman" w:hAnsi="Times New Roman"/>
                <w:b/>
                <w:sz w:val="20"/>
              </w:rPr>
              <w:t>I</w:t>
            </w:r>
            <w:r>
              <w:rPr>
                <w:rFonts w:ascii="Times New Roman" w:cs="Times New Roman" w:hAnsi="Times New Roman"/>
                <w:b/>
                <w:sz w:val="20"/>
              </w:rPr>
              <w:t>dentify</w:t>
            </w:r>
            <w:r>
              <w:rPr>
                <w:rFonts w:ascii="Times New Roman" w:cs="Times New Roman" w:hAnsi="Times New Roman"/>
                <w:b/>
                <w:sz w:val="20"/>
              </w:rPr>
              <w:t xml:space="preserve"> the idea/appoint.</w:t>
            </w:r>
          </w:p>
        </w:tc>
        <w:tc>
          <w:tcPr>
            <w:tcW w:w="1510"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00</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Nothing to explain.</w:t>
            </w:r>
          </w:p>
        </w:tc>
        <w:tc>
          <w:tcPr>
            <w:tcW w:w="2144" w:type="dxa"/>
            <w:tcBorders/>
          </w:tcPr>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00</w:t>
            </w: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No application.</w:t>
            </w:r>
          </w:p>
        </w:tc>
        <w:tc>
          <w:tcPr>
            <w:tcW w:w="1136" w:type="dxa"/>
            <w:tcBorders/>
          </w:tcPr>
          <w:p>
            <w:pPr>
              <w:pStyle w:val="style0"/>
              <w:tabs>
                <w:tab w:val="left" w:leader="none" w:pos="7540"/>
              </w:tabs>
              <w:spacing w:lineRule="auto" w:line="276"/>
              <w:jc w:val="both"/>
              <w:rPr>
                <w:rFonts w:ascii="Times New Roman" w:cs="Times New Roman" w:hAnsi="Times New Roman"/>
                <w:b/>
                <w:sz w:val="20"/>
              </w:rPr>
            </w:pP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00</w:t>
            </w:r>
          </w:p>
        </w:tc>
      </w:tr>
      <w:tr>
        <w:tblPrEx/>
        <w:trPr/>
        <w:tc>
          <w:tcPr>
            <w:tcW w:w="709" w:type="dxa"/>
            <w:tcBorders/>
          </w:tcPr>
          <w:p>
            <w:pPr>
              <w:pStyle w:val="style179"/>
              <w:numPr>
                <w:ilvl w:val="0"/>
                <w:numId w:val="15"/>
              </w:numPr>
              <w:tabs>
                <w:tab w:val="left" w:leader="none" w:pos="7540"/>
              </w:tabs>
              <w:spacing w:lineRule="auto" w:line="276"/>
              <w:jc w:val="both"/>
              <w:rPr>
                <w:rFonts w:ascii="Times New Roman" w:cs="Times New Roman" w:hAnsi="Times New Roman"/>
                <w:b/>
                <w:sz w:val="20"/>
              </w:rPr>
            </w:pPr>
          </w:p>
        </w:tc>
        <w:tc>
          <w:tcPr>
            <w:tcW w:w="1985" w:type="dxa"/>
            <w:tcBorders/>
          </w:tcPr>
          <w:p>
            <w:pPr>
              <w:pStyle w:val="style0"/>
              <w:tabs>
                <w:tab w:val="left" w:leader="none" w:pos="7540"/>
              </w:tabs>
              <w:spacing w:lineRule="auto" w:line="276"/>
              <w:jc w:val="both"/>
              <w:rPr>
                <w:rFonts w:ascii="Times New Roman" w:cs="Times New Roman" w:hAnsi="Times New Roman"/>
                <w:sz w:val="20"/>
              </w:rPr>
            </w:pPr>
            <w:r>
              <w:rPr>
                <w:rFonts w:ascii="Times New Roman" w:cs="Times New Roman" w:hAnsi="Times New Roman"/>
                <w:sz w:val="20"/>
              </w:rPr>
              <w:t xml:space="preserve">A learner </w:t>
            </w:r>
            <w:r>
              <w:rPr>
                <w:rFonts w:ascii="Times New Roman" w:cs="Times New Roman" w:hAnsi="Times New Roman"/>
                <w:sz w:val="20"/>
              </w:rPr>
              <w:t xml:space="preserve">scores </w:t>
            </w:r>
            <w:r>
              <w:rPr>
                <w:rFonts w:ascii="Times New Roman" w:cs="Times New Roman" w:hAnsi="Times New Roman"/>
                <w:sz w:val="20"/>
              </w:rPr>
              <w:t>0</w:t>
            </w:r>
            <w:r>
              <w:rPr>
                <w:rFonts w:ascii="Times New Roman" w:cs="Times New Roman" w:hAnsi="Times New Roman"/>
                <w:sz w:val="20"/>
              </w:rPr>
              <w:t>1</w:t>
            </w:r>
            <w:r>
              <w:rPr>
                <w:rFonts w:ascii="Times New Roman" w:cs="Times New Roman" w:hAnsi="Times New Roman"/>
                <w:sz w:val="20"/>
              </w:rPr>
              <w:t xml:space="preserve"> </w:t>
            </w:r>
            <w:r>
              <w:rPr>
                <w:rFonts w:ascii="Times New Roman" w:cs="Times New Roman" w:hAnsi="Times New Roman"/>
                <w:sz w:val="20"/>
              </w:rPr>
              <w:t xml:space="preserve">for </w:t>
            </w:r>
            <w:r>
              <w:rPr>
                <w:rFonts w:ascii="Times New Roman" w:cs="Times New Roman" w:hAnsi="Times New Roman"/>
                <w:sz w:val="20"/>
              </w:rPr>
              <w:t xml:space="preserve">concluding or summarizing the attempted item and it </w:t>
            </w:r>
            <w:r>
              <w:rPr>
                <w:rFonts w:ascii="Times New Roman" w:cs="Times New Roman" w:hAnsi="Times New Roman"/>
                <w:b/>
                <w:sz w:val="20"/>
              </w:rPr>
              <w:t>MUST</w:t>
            </w:r>
            <w:r>
              <w:rPr>
                <w:rFonts w:ascii="Times New Roman" w:cs="Times New Roman" w:hAnsi="Times New Roman"/>
                <w:sz w:val="20"/>
              </w:rPr>
              <w:t xml:space="preserve"> be done at the last part of the item e.g. </w:t>
            </w:r>
            <w:r>
              <w:rPr>
                <w:rFonts w:ascii="Times New Roman" w:cs="Times New Roman" w:hAnsi="Times New Roman"/>
                <w:b/>
                <w:sz w:val="20"/>
              </w:rPr>
              <w:t>part b</w:t>
            </w:r>
            <w:r>
              <w:rPr>
                <w:rFonts w:ascii="Times New Roman" w:cs="Times New Roman" w:hAnsi="Times New Roman"/>
                <w:sz w:val="20"/>
              </w:rPr>
              <w:t xml:space="preserve">, if the item has part ‘ </w:t>
            </w:r>
            <w:r>
              <w:rPr>
                <w:rFonts w:ascii="Times New Roman" w:cs="Times New Roman" w:hAnsi="Times New Roman"/>
                <w:b/>
                <w:sz w:val="20"/>
              </w:rPr>
              <w:t>a</w:t>
            </w:r>
            <w:r>
              <w:rPr>
                <w:rFonts w:ascii="Times New Roman" w:cs="Times New Roman" w:hAnsi="Times New Roman"/>
                <w:sz w:val="20"/>
              </w:rPr>
              <w:t>’ and ‘</w:t>
            </w:r>
            <w:r>
              <w:rPr>
                <w:rFonts w:ascii="Times New Roman" w:cs="Times New Roman" w:hAnsi="Times New Roman"/>
                <w:b/>
                <w:sz w:val="20"/>
              </w:rPr>
              <w:t xml:space="preserve"> b</w:t>
            </w:r>
            <w:r>
              <w:rPr>
                <w:rFonts w:ascii="Times New Roman" w:cs="Times New Roman" w:hAnsi="Times New Roman"/>
                <w:sz w:val="20"/>
              </w:rPr>
              <w:t>’, then last paragraph if the item has one side.</w:t>
            </w:r>
          </w:p>
        </w:tc>
        <w:tc>
          <w:tcPr>
            <w:tcW w:w="5071" w:type="dxa"/>
            <w:gridSpan w:val="3"/>
            <w:tcBorders/>
          </w:tcPr>
          <w:p>
            <w:pPr>
              <w:pStyle w:val="style0"/>
              <w:tabs>
                <w:tab w:val="left" w:leader="none" w:pos="7540"/>
              </w:tabs>
              <w:spacing w:lineRule="auto" w:line="276"/>
              <w:jc w:val="both"/>
              <w:rPr>
                <w:rFonts w:ascii="Times New Roman" w:cs="Times New Roman" w:hAnsi="Times New Roman"/>
                <w:b/>
                <w:sz w:val="20"/>
              </w:rPr>
            </w:pPr>
          </w:p>
          <w:p>
            <w:pPr>
              <w:pStyle w:val="style0"/>
              <w:tabs>
                <w:tab w:val="left" w:leader="none" w:pos="7540"/>
              </w:tabs>
              <w:spacing w:lineRule="auto" w:line="276"/>
              <w:jc w:val="both"/>
              <w:rPr>
                <w:rFonts w:ascii="Times New Roman" w:cs="Times New Roman" w:hAnsi="Times New Roman"/>
                <w:sz w:val="20"/>
              </w:rPr>
            </w:pPr>
            <w:r>
              <w:rPr>
                <w:rFonts w:ascii="Times New Roman" w:cs="Times New Roman" w:hAnsi="Times New Roman"/>
                <w:sz w:val="20"/>
              </w:rPr>
              <w:t xml:space="preserve">This </w:t>
            </w:r>
            <w:r>
              <w:rPr>
                <w:rFonts w:ascii="Times New Roman" w:cs="Times New Roman" w:hAnsi="Times New Roman"/>
                <w:sz w:val="20"/>
              </w:rPr>
              <w:t>is will look like the conclusion of</w:t>
            </w:r>
            <w:r>
              <w:rPr>
                <w:rFonts w:ascii="Times New Roman" w:cs="Times New Roman" w:hAnsi="Times New Roman"/>
                <w:sz w:val="20"/>
              </w:rPr>
              <w:t xml:space="preserve"> the attempted </w:t>
            </w:r>
            <w:r>
              <w:rPr>
                <w:rFonts w:ascii="Times New Roman" w:cs="Times New Roman" w:hAnsi="Times New Roman"/>
                <w:sz w:val="20"/>
              </w:rPr>
              <w:t>item which</w:t>
            </w:r>
            <w:r>
              <w:rPr>
                <w:rFonts w:ascii="Times New Roman" w:cs="Times New Roman" w:hAnsi="Times New Roman"/>
                <w:sz w:val="20"/>
              </w:rPr>
              <w:t xml:space="preserve"> </w:t>
            </w:r>
            <w:r>
              <w:rPr>
                <w:rFonts w:ascii="Times New Roman" w:cs="Times New Roman" w:hAnsi="Times New Roman"/>
                <w:b/>
                <w:sz w:val="20"/>
              </w:rPr>
              <w:t>MUST</w:t>
            </w:r>
            <w:r>
              <w:rPr>
                <w:rFonts w:ascii="Times New Roman" w:cs="Times New Roman" w:hAnsi="Times New Roman"/>
                <w:sz w:val="20"/>
              </w:rPr>
              <w:t xml:space="preserve"> be connected to the </w:t>
            </w:r>
            <w:r>
              <w:rPr>
                <w:rFonts w:ascii="Times New Roman" w:cs="Times New Roman" w:hAnsi="Times New Roman"/>
                <w:sz w:val="20"/>
              </w:rPr>
              <w:t>scenario</w:t>
            </w:r>
            <w:r>
              <w:rPr>
                <w:rFonts w:ascii="Times New Roman" w:cs="Times New Roman" w:hAnsi="Times New Roman"/>
                <w:sz w:val="20"/>
              </w:rPr>
              <w:t xml:space="preserve"> while showing its relevance or the problem which you have solved.</w:t>
            </w:r>
          </w:p>
        </w:tc>
        <w:tc>
          <w:tcPr>
            <w:tcW w:w="1136" w:type="dxa"/>
            <w:tcBorders/>
          </w:tcPr>
          <w:p>
            <w:pPr>
              <w:pStyle w:val="style0"/>
              <w:tabs>
                <w:tab w:val="left" w:leader="none" w:pos="7540"/>
              </w:tabs>
              <w:spacing w:lineRule="auto" w:line="276"/>
              <w:jc w:val="both"/>
              <w:rPr>
                <w:rFonts w:ascii="Times New Roman" w:cs="Times New Roman" w:hAnsi="Times New Roman"/>
                <w:b/>
                <w:sz w:val="20"/>
              </w:rPr>
            </w:pPr>
          </w:p>
          <w:p>
            <w:pPr>
              <w:pStyle w:val="style0"/>
              <w:tabs>
                <w:tab w:val="left" w:leader="none" w:pos="7540"/>
              </w:tabs>
              <w:spacing w:lineRule="auto" w:line="276"/>
              <w:jc w:val="both"/>
              <w:rPr>
                <w:rFonts w:ascii="Times New Roman" w:cs="Times New Roman" w:hAnsi="Times New Roman"/>
                <w:b/>
                <w:sz w:val="20"/>
              </w:rPr>
            </w:pPr>
          </w:p>
          <w:p>
            <w:pPr>
              <w:pStyle w:val="style0"/>
              <w:tabs>
                <w:tab w:val="left" w:leader="none" w:pos="7540"/>
              </w:tabs>
              <w:spacing w:lineRule="auto" w:line="276"/>
              <w:jc w:val="both"/>
              <w:rPr>
                <w:rFonts w:ascii="Times New Roman" w:cs="Times New Roman" w:hAnsi="Times New Roman"/>
                <w:b/>
                <w:sz w:val="20"/>
              </w:rPr>
            </w:pPr>
          </w:p>
          <w:p>
            <w:pPr>
              <w:pStyle w:val="style0"/>
              <w:tabs>
                <w:tab w:val="left" w:leader="none" w:pos="7540"/>
              </w:tabs>
              <w:spacing w:lineRule="auto" w:line="276"/>
              <w:jc w:val="both"/>
              <w:rPr>
                <w:rFonts w:ascii="Times New Roman" w:cs="Times New Roman" w:hAnsi="Times New Roman"/>
                <w:b/>
                <w:sz w:val="20"/>
              </w:rPr>
            </w:pPr>
          </w:p>
          <w:p>
            <w:pPr>
              <w:pStyle w:val="style0"/>
              <w:tabs>
                <w:tab w:val="left" w:leader="none" w:pos="7540"/>
              </w:tabs>
              <w:spacing w:lineRule="auto" w:line="276"/>
              <w:jc w:val="both"/>
              <w:rPr>
                <w:rFonts w:ascii="Times New Roman" w:cs="Times New Roman" w:hAnsi="Times New Roman"/>
                <w:b/>
                <w:sz w:val="20"/>
              </w:rPr>
            </w:pPr>
            <w:r>
              <w:rPr>
                <w:rFonts w:ascii="Times New Roman" w:cs="Times New Roman" w:hAnsi="Times New Roman"/>
                <w:b/>
                <w:sz w:val="20"/>
              </w:rPr>
              <w:t>01</w:t>
            </w:r>
          </w:p>
        </w:tc>
      </w:tr>
    </w:tbl>
    <w:p>
      <w:pPr>
        <w:pStyle w:val="style0"/>
        <w:tabs>
          <w:tab w:val="left" w:leader="none" w:pos="7540"/>
        </w:tabs>
        <w:jc w:val="both"/>
        <w:rPr>
          <w:rFonts w:ascii="Times New Roman" w:cs="Times New Roman" w:hAnsi="Times New Roman"/>
          <w:b/>
          <w:sz w:val="20"/>
        </w:rPr>
      </w:pPr>
    </w:p>
    <w:p>
      <w:pPr>
        <w:pStyle w:val="style0"/>
        <w:tabs>
          <w:tab w:val="left" w:leader="none" w:pos="7540"/>
        </w:tabs>
        <w:jc w:val="both"/>
        <w:rPr>
          <w:rFonts w:ascii="Times New Roman" w:cs="Times New Roman" w:hAnsi="Times New Roman"/>
          <w:b/>
          <w:sz w:val="20"/>
        </w:rPr>
      </w:pPr>
      <w:r>
        <w:rPr>
          <w:rFonts w:ascii="Times New Roman" w:cs="Times New Roman" w:hAnsi="Times New Roman"/>
          <w:b/>
          <w:sz w:val="20"/>
        </w:rPr>
        <w:t>Score summary</w:t>
      </w:r>
    </w:p>
    <w:p>
      <w:pPr>
        <w:pStyle w:val="style179"/>
        <w:numPr>
          <w:ilvl w:val="0"/>
          <w:numId w:val="16"/>
        </w:numPr>
        <w:tabs>
          <w:tab w:val="left" w:leader="none" w:pos="7540"/>
        </w:tabs>
        <w:jc w:val="both"/>
        <w:rPr>
          <w:rFonts w:ascii="Times New Roman" w:cs="Times New Roman" w:hAnsi="Times New Roman"/>
          <w:b/>
          <w:sz w:val="20"/>
        </w:rPr>
      </w:pPr>
      <w:r>
        <w:rPr>
          <w:rFonts w:ascii="Times New Roman" w:cs="Times New Roman" w:hAnsi="Times New Roman"/>
          <w:b/>
          <w:sz w:val="20"/>
        </w:rPr>
        <w:t>Introduction………………………………………………………………………..01</w:t>
      </w:r>
    </w:p>
    <w:p>
      <w:pPr>
        <w:pStyle w:val="style179"/>
        <w:numPr>
          <w:ilvl w:val="0"/>
          <w:numId w:val="16"/>
        </w:numPr>
        <w:tabs>
          <w:tab w:val="left" w:leader="none" w:pos="7540"/>
        </w:tabs>
        <w:jc w:val="both"/>
        <w:rPr>
          <w:rFonts w:ascii="Times New Roman" w:cs="Times New Roman" w:hAnsi="Times New Roman"/>
          <w:b/>
          <w:sz w:val="20"/>
        </w:rPr>
      </w:pPr>
      <w:r>
        <w:rPr>
          <w:rFonts w:ascii="Times New Roman" w:cs="Times New Roman" w:hAnsi="Times New Roman"/>
          <w:b/>
          <w:sz w:val="20"/>
        </w:rPr>
        <w:t>Islamic views……………….3x3………………………………………………….</w:t>
      </w:r>
      <w:r>
        <w:rPr>
          <w:rFonts w:ascii="Times New Roman" w:cs="Times New Roman" w:hAnsi="Times New Roman"/>
          <w:b/>
          <w:sz w:val="20"/>
        </w:rPr>
        <w:t xml:space="preserve">   </w:t>
      </w:r>
      <w:r>
        <w:rPr>
          <w:rFonts w:ascii="Times New Roman" w:cs="Times New Roman" w:hAnsi="Times New Roman"/>
          <w:b/>
          <w:sz w:val="20"/>
        </w:rPr>
        <w:t>.09</w:t>
      </w:r>
    </w:p>
    <w:p>
      <w:pPr>
        <w:pStyle w:val="style179"/>
        <w:numPr>
          <w:ilvl w:val="0"/>
          <w:numId w:val="16"/>
        </w:numPr>
        <w:tabs>
          <w:tab w:val="left" w:leader="none" w:pos="7540"/>
        </w:tabs>
        <w:jc w:val="both"/>
        <w:rPr>
          <w:rFonts w:ascii="Times New Roman" w:cs="Times New Roman" w:hAnsi="Times New Roman"/>
          <w:b/>
          <w:sz w:val="20"/>
        </w:rPr>
      </w:pPr>
      <w:r>
        <w:rPr>
          <w:rFonts w:ascii="Times New Roman" w:cs="Times New Roman" w:hAnsi="Times New Roman"/>
          <w:b/>
          <w:sz w:val="20"/>
        </w:rPr>
        <w:t>Contemporary views ………3x3……………………………………………</w:t>
      </w:r>
      <w:r>
        <w:rPr>
          <w:rFonts w:ascii="Times New Roman" w:cs="Times New Roman" w:hAnsi="Times New Roman"/>
          <w:b/>
          <w:sz w:val="20"/>
        </w:rPr>
        <w:t>……</w:t>
      </w:r>
      <w:r>
        <w:rPr>
          <w:rFonts w:ascii="Times New Roman" w:cs="Times New Roman" w:hAnsi="Times New Roman"/>
          <w:b/>
          <w:sz w:val="20"/>
        </w:rPr>
        <w:t>…….09</w:t>
      </w:r>
    </w:p>
    <w:p>
      <w:pPr>
        <w:pStyle w:val="style179"/>
        <w:numPr>
          <w:ilvl w:val="0"/>
          <w:numId w:val="16"/>
        </w:numPr>
        <w:tabs>
          <w:tab w:val="left" w:leader="none" w:pos="7540"/>
        </w:tabs>
        <w:jc w:val="both"/>
        <w:rPr>
          <w:rFonts w:ascii="Times New Roman" w:cs="Times New Roman" w:hAnsi="Times New Roman"/>
          <w:b/>
          <w:sz w:val="20"/>
        </w:rPr>
      </w:pPr>
      <w:r>
        <w:rPr>
          <w:rFonts w:ascii="Times New Roman" w:cs="Times New Roman" w:hAnsi="Times New Roman"/>
          <w:b/>
          <w:sz w:val="20"/>
        </w:rPr>
        <w:t>Conclusion ………………………………………………………………………</w:t>
      </w:r>
      <w:r>
        <w:rPr>
          <w:rFonts w:ascii="Times New Roman" w:cs="Times New Roman" w:hAnsi="Times New Roman"/>
          <w:b/>
          <w:sz w:val="20"/>
        </w:rPr>
        <w:t>………..</w:t>
      </w:r>
      <w:r>
        <w:rPr>
          <w:rFonts w:ascii="Times New Roman" w:cs="Times New Roman" w:hAnsi="Times New Roman"/>
          <w:b/>
          <w:sz w:val="20"/>
        </w:rPr>
        <w:t>…01</w:t>
      </w:r>
    </w:p>
    <w:p>
      <w:pPr>
        <w:pStyle w:val="style179"/>
        <w:numPr>
          <w:ilvl w:val="0"/>
          <w:numId w:val="16"/>
        </w:numPr>
        <w:tabs>
          <w:tab w:val="left" w:leader="none" w:pos="7540"/>
        </w:tabs>
        <w:jc w:val="both"/>
        <w:rPr>
          <w:rFonts w:ascii="Times New Roman" w:cs="Times New Roman" w:hAnsi="Times New Roman"/>
          <w:b/>
          <w:sz w:val="20"/>
        </w:rPr>
      </w:pPr>
      <w:r>
        <w:rPr>
          <w:rFonts w:ascii="Times New Roman" w:cs="Times New Roman" w:hAnsi="Times New Roman"/>
          <w:b/>
          <w:sz w:val="20"/>
        </w:rPr>
        <w:t>Total ……………………………………………………………………………</w:t>
      </w:r>
      <w:r>
        <w:rPr>
          <w:rFonts w:ascii="Times New Roman" w:cs="Times New Roman" w:hAnsi="Times New Roman"/>
          <w:b/>
          <w:sz w:val="20"/>
        </w:rPr>
        <w:t xml:space="preserve">… </w:t>
      </w:r>
      <w:bookmarkStart w:id="0" w:name="_GoBack"/>
      <w:bookmarkEnd w:id="0"/>
      <w:r>
        <w:rPr>
          <w:rFonts w:ascii="Times New Roman" w:cs="Times New Roman" w:hAnsi="Times New Roman"/>
          <w:b/>
          <w:sz w:val="20"/>
        </w:rPr>
        <w:t>………..</w:t>
      </w:r>
      <w:r>
        <w:rPr>
          <w:rFonts w:ascii="Times New Roman" w:cs="Times New Roman" w:hAnsi="Times New Roman"/>
          <w:b/>
          <w:sz w:val="20"/>
        </w:rPr>
        <w:t>….20</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AA49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74F41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6A884D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5DE0E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02A0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EF7E3820"/>
    <w:lvl w:ilvl="0" w:tplc="0409001B">
      <w:start w:val="1"/>
      <w:numFmt w:val="lowerRoman"/>
      <w:lvlText w:val="%1."/>
      <w:lvlJc w:val="righ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nsid w:val="00000006"/>
    <w:multiLevelType w:val="hybridMultilevel"/>
    <w:tmpl w:val="190067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76867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F88A7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1366A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7CE84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5CAE0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47226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9CFAC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6592F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16FAC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0"/>
  </w:num>
  <w:num w:numId="4">
    <w:abstractNumId w:val="13"/>
  </w:num>
  <w:num w:numId="5">
    <w:abstractNumId w:val="3"/>
  </w:num>
  <w:num w:numId="6">
    <w:abstractNumId w:val="6"/>
  </w:num>
  <w:num w:numId="7">
    <w:abstractNumId w:val="2"/>
  </w:num>
  <w:num w:numId="8">
    <w:abstractNumId w:val="8"/>
  </w:num>
  <w:num w:numId="9">
    <w:abstractNumId w:val="11"/>
  </w:num>
  <w:num w:numId="10">
    <w:abstractNumId w:val="4"/>
  </w:num>
  <w:num w:numId="11">
    <w:abstractNumId w:val="14"/>
  </w:num>
  <w:num w:numId="12">
    <w:abstractNumId w:val="9"/>
  </w:num>
  <w:num w:numId="13">
    <w:abstractNumId w:val="10"/>
  </w:num>
  <w:num w:numId="14">
    <w:abstractNumId w:val="1"/>
  </w:num>
  <w:num w:numId="15">
    <w:abstractNumId w:val="12"/>
  </w:num>
  <w:num w:numId="1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3406</Words>
  <Pages>13</Pages>
  <Characters>16793</Characters>
  <Application>WPS Office</Application>
  <DocSecurity>0</DocSecurity>
  <Paragraphs>623</Paragraphs>
  <ScaleCrop>false</ScaleCrop>
  <Company>home</Company>
  <LinksUpToDate>false</LinksUpToDate>
  <CharactersWithSpaces>19985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2024-09-10T09:20:24Z</dcterms:created>
  <dc:creator>ismail - [2010]</dc:creator>
  <lastModifiedBy>SM-A035F</lastModifiedBy>
  <dcterms:modified xsi:type="dcterms:W3CDTF">2024-09-10T09:20:24Z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89f822e43f144ac2aa2a6b35de9bc57e</vt:lpwstr>
  </property>
</Properties>
</file>