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F9F" w:rsidRPr="00F0070F" w:rsidRDefault="009D6F9F" w:rsidP="00F0070F">
      <w:pPr>
        <w:keepNext/>
        <w:spacing w:after="0" w:line="240" w:lineRule="auto"/>
        <w:jc w:val="center"/>
        <w:outlineLvl w:val="0"/>
        <w:rPr>
          <w:rFonts w:ascii="Times New Roman" w:eastAsia="Times New Roman" w:hAnsi="Times New Roman" w:cs="Times New Roman"/>
          <w:b/>
          <w:sz w:val="36"/>
          <w:szCs w:val="36"/>
        </w:rPr>
      </w:pPr>
      <w:r w:rsidRPr="00F0070F">
        <w:rPr>
          <w:rFonts w:ascii="Times New Roman" w:eastAsia="Times New Roman" w:hAnsi="Times New Roman" w:cs="Times New Roman"/>
          <w:b/>
          <w:sz w:val="36"/>
          <w:szCs w:val="36"/>
        </w:rPr>
        <w:t>SIR APOLLO KAGGWA SCHOOLS-SINCE 1996</w:t>
      </w:r>
    </w:p>
    <w:p w:rsidR="009D6F9F" w:rsidRDefault="009D6F9F" w:rsidP="009D6F9F">
      <w:pPr>
        <w:keepNext/>
        <w:spacing w:after="0" w:line="240" w:lineRule="auto"/>
        <w:outlineLvl w:val="0"/>
        <w:rPr>
          <w:rFonts w:ascii="Trebuchet MS" w:eastAsia="Times New Roman" w:hAnsi="Trebuchet MS" w:cs="Times New Roman"/>
          <w:b/>
          <w:sz w:val="32"/>
          <w:szCs w:val="32"/>
        </w:rPr>
      </w:pPr>
      <w:r>
        <w:rPr>
          <w:rFonts w:ascii="Trebuchet MS" w:eastAsia="Times New Roman" w:hAnsi="Trebuchet MS" w:cs="Times New Roman"/>
          <w:b/>
          <w:sz w:val="24"/>
          <w:szCs w:val="24"/>
        </w:rPr>
        <w:t xml:space="preserve">                            P.O. </w:t>
      </w:r>
      <w:smartTag w:uri="urn:schemas-microsoft-com:office:smarttags" w:element="stockticker">
        <w:r>
          <w:rPr>
            <w:rFonts w:ascii="Trebuchet MS" w:eastAsia="Times New Roman" w:hAnsi="Trebuchet MS" w:cs="Times New Roman"/>
            <w:b/>
            <w:sz w:val="24"/>
            <w:szCs w:val="24"/>
          </w:rPr>
          <w:t>BOX</w:t>
        </w:r>
      </w:smartTag>
      <w:r>
        <w:rPr>
          <w:rFonts w:ascii="Trebuchet MS" w:eastAsia="Times New Roman" w:hAnsi="Trebuchet MS" w:cs="Times New Roman"/>
          <w:b/>
          <w:sz w:val="24"/>
          <w:szCs w:val="24"/>
        </w:rPr>
        <w:t xml:space="preserve"> 7513 KAMPALA       TEL: +256 414 383066</w:t>
      </w:r>
    </w:p>
    <w:p w:rsidR="009D6F9F" w:rsidRDefault="0073200A" w:rsidP="009D6F9F">
      <w:pPr>
        <w:keepNext/>
        <w:spacing w:after="0" w:line="240" w:lineRule="auto"/>
        <w:outlineLvl w:val="0"/>
        <w:rPr>
          <w:rFonts w:ascii="Trebuchet MS" w:eastAsia="Times New Roman" w:hAnsi="Trebuchet MS" w:cs="Times New Roman"/>
          <w:b/>
          <w:sz w:val="32"/>
          <w:szCs w:val="32"/>
        </w:rPr>
      </w:pPr>
      <w:r>
        <w:rPr>
          <w:noProof/>
        </w:rPr>
        <mc:AlternateContent>
          <mc:Choice Requires="wps">
            <w:drawing>
              <wp:anchor distT="0" distB="0" distL="114300" distR="114300" simplePos="0" relativeHeight="251659264" behindDoc="1" locked="0" layoutInCell="1" allowOverlap="1">
                <wp:simplePos x="0" y="0"/>
                <wp:positionH relativeFrom="column">
                  <wp:posOffset>2136140</wp:posOffset>
                </wp:positionH>
                <wp:positionV relativeFrom="paragraph">
                  <wp:posOffset>32385</wp:posOffset>
                </wp:positionV>
                <wp:extent cx="3495675" cy="257175"/>
                <wp:effectExtent l="19050" t="19050" r="28575"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5675" cy="257175"/>
                        </a:xfrm>
                        <a:prstGeom prst="rect">
                          <a:avLst/>
                        </a:prstGeom>
                        <a:solidFill>
                          <a:srgbClr val="EEECE1">
                            <a:lumMod val="50000"/>
                          </a:srgbClr>
                        </a:solidFill>
                        <a:ln w="381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FEDAC" id="Rectangle 2" o:spid="_x0000_s1026" style="position:absolute;margin-left:168.2pt;margin-top:2.55pt;width:275.25pt;height:2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" fillcolor="#948a54" strokecolor="windowText" strokeweight="3pt">
                <v:path arrowok="t"/>
              </v:rect>
            </w:pict>
          </mc:Fallback>
        </mc:AlternateContent>
      </w:r>
      <w:r w:rsidR="009D6F9F">
        <w:rPr>
          <w:rFonts w:ascii="Trebuchet MS" w:eastAsia="Times New Roman" w:hAnsi="Trebuchet MS" w:cs="Times New Roman"/>
          <w:b/>
          <w:sz w:val="32"/>
          <w:szCs w:val="32"/>
        </w:rPr>
        <w:t xml:space="preserve">                                       DATE: 29 SEPTEMBER 2022.</w:t>
      </w:r>
    </w:p>
    <w:p w:rsidR="009D6F9F" w:rsidRDefault="009D6F9F" w:rsidP="009D6F9F">
      <w:pPr>
        <w:keepNext/>
        <w:spacing w:after="0" w:line="240" w:lineRule="auto"/>
        <w:outlineLvl w:val="0"/>
        <w:rPr>
          <w:rFonts w:ascii="Trebuchet MS" w:eastAsia="Times New Roman" w:hAnsi="Trebuchet MS" w:cs="Times New Roman"/>
          <w:b/>
          <w:sz w:val="32"/>
          <w:szCs w:val="32"/>
        </w:rPr>
      </w:pPr>
      <w:r>
        <w:rPr>
          <w:rFonts w:ascii="Trebuchet MS" w:eastAsia="Times New Roman" w:hAnsi="Trebuchet MS" w:cs="Times New Roman"/>
          <w:b/>
          <w:sz w:val="32"/>
          <w:szCs w:val="32"/>
        </w:rPr>
        <w:t xml:space="preserve">                                                   </w:t>
      </w:r>
    </w:p>
    <w:p w:rsidR="009D6F9F" w:rsidRPr="00F0070F" w:rsidRDefault="009D6F9F" w:rsidP="009D6F9F">
      <w:pPr>
        <w:spacing w:after="0"/>
        <w:jc w:val="center"/>
        <w:rPr>
          <w:rFonts w:ascii="Trebuchet MS" w:eastAsia="Calibri" w:hAnsi="Trebuchet MS" w:cs="Times New Roman"/>
          <w:b/>
          <w:sz w:val="28"/>
          <w:szCs w:val="28"/>
        </w:rPr>
      </w:pPr>
      <w:r w:rsidRPr="00F0070F">
        <w:rPr>
          <w:rFonts w:ascii="Trebuchet MS" w:eastAsia="Calibri" w:hAnsi="Trebuchet MS" w:cs="Times New Roman"/>
          <w:b/>
          <w:sz w:val="28"/>
          <w:szCs w:val="28"/>
        </w:rPr>
        <w:t>ACADEMIC OFFICE</w:t>
      </w:r>
    </w:p>
    <w:p w:rsidR="009D6F9F" w:rsidRDefault="00F0070F" w:rsidP="009D6F9F">
      <w:pPr>
        <w:spacing w:after="0"/>
        <w:jc w:val="center"/>
        <w:rPr>
          <w:rFonts w:ascii="Trebuchet MS" w:eastAsia="Calibri" w:hAnsi="Trebuchet MS" w:cs="Times New Roman"/>
          <w:b/>
          <w:sz w:val="24"/>
          <w:szCs w:val="24"/>
        </w:rPr>
      </w:pPr>
      <w:r>
        <w:rPr>
          <w:rFonts w:ascii="Trebuchet MS" w:eastAsia="Calibri" w:hAnsi="Trebuchet MS" w:cs="Times New Roman"/>
          <w:b/>
          <w:sz w:val="24"/>
          <w:szCs w:val="24"/>
        </w:rPr>
        <w:t>SCIENCE HUB</w:t>
      </w:r>
    </w:p>
    <w:p w:rsidR="003252E4" w:rsidRDefault="003252E4" w:rsidP="009D6F9F">
      <w:pPr>
        <w:spacing w:after="0"/>
        <w:jc w:val="center"/>
        <w:rPr>
          <w:rFonts w:ascii="Trebuchet MS" w:eastAsia="Calibri" w:hAnsi="Trebuchet MS" w:cs="Times New Roman"/>
          <w:b/>
          <w:sz w:val="24"/>
          <w:szCs w:val="24"/>
        </w:rPr>
      </w:pPr>
    </w:p>
    <w:p w:rsidR="009D6F9F" w:rsidRDefault="009D6F9F" w:rsidP="009D6F9F">
      <w:pPr>
        <w:spacing w:after="0"/>
        <w:rPr>
          <w:rFonts w:ascii="Trebuchet MS" w:eastAsia="Calibri" w:hAnsi="Trebuchet MS" w:cs="Times New Roman"/>
          <w:b/>
          <w:sz w:val="24"/>
          <w:szCs w:val="24"/>
        </w:rPr>
      </w:pPr>
      <w:r>
        <w:rPr>
          <w:rFonts w:ascii="Trebuchet MS" w:eastAsia="Calibri" w:hAnsi="Trebuchet MS" w:cs="Times New Roman"/>
          <w:b/>
          <w:sz w:val="24"/>
          <w:szCs w:val="24"/>
        </w:rPr>
        <w:tab/>
        <w:t>PLE INTEGRATED SCIENCE: TEACHING, LEARNING AND PASSING GUIDE</w:t>
      </w:r>
    </w:p>
    <w:p w:rsidR="003C0475" w:rsidRDefault="003C0475" w:rsidP="009D6F9F">
      <w:pPr>
        <w:spacing w:after="0"/>
        <w:rPr>
          <w:rFonts w:ascii="Trebuchet MS" w:eastAsia="Calibri" w:hAnsi="Trebuchet MS" w:cs="Times New Roman"/>
          <w:b/>
          <w:sz w:val="24"/>
          <w:szCs w:val="24"/>
        </w:rPr>
      </w:pPr>
      <w:r>
        <w:rPr>
          <w:rFonts w:ascii="Trebuchet MS" w:eastAsia="Calibri" w:hAnsi="Trebuchet MS" w:cs="Times New Roman"/>
          <w:b/>
          <w:sz w:val="24"/>
          <w:szCs w:val="24"/>
        </w:rPr>
        <w:t xml:space="preserve">                        (TIPS FOR TEACHERS AND LEARNERS/CANDIDATES</w:t>
      </w:r>
    </w:p>
    <w:p w:rsidR="003252E4" w:rsidRDefault="003252E4" w:rsidP="009D6F9F">
      <w:pPr>
        <w:spacing w:after="0"/>
        <w:rPr>
          <w:rFonts w:ascii="Trebuchet MS" w:eastAsia="Calibri" w:hAnsi="Trebuchet MS" w:cs="Times New Roman"/>
          <w:b/>
          <w:sz w:val="24"/>
          <w:szCs w:val="24"/>
        </w:rPr>
      </w:pPr>
    </w:p>
    <w:p w:rsidR="009D6F9F" w:rsidRDefault="009D6F9F" w:rsidP="009D6F9F">
      <w:pPr>
        <w:spacing w:after="0"/>
        <w:rPr>
          <w:rFonts w:ascii="Trebuchet MS" w:eastAsia="Calibri" w:hAnsi="Trebuchet MS" w:cs="Times New Roman"/>
          <w:b/>
          <w:sz w:val="24"/>
          <w:szCs w:val="24"/>
        </w:rPr>
      </w:pPr>
      <w:r>
        <w:rPr>
          <w:rFonts w:ascii="Trebuchet MS" w:eastAsia="Calibri" w:hAnsi="Trebuchet MS" w:cs="Times New Roman"/>
          <w:b/>
          <w:sz w:val="24"/>
          <w:szCs w:val="24"/>
        </w:rPr>
        <w:t>PREAMBLE</w:t>
      </w:r>
    </w:p>
    <w:p w:rsidR="009D6F9F" w:rsidRDefault="009D6F9F" w:rsidP="009D6F9F">
      <w:pPr>
        <w:spacing w:after="0"/>
        <w:jc w:val="both"/>
        <w:rPr>
          <w:rFonts w:ascii="Trebuchet MS" w:eastAsia="Calibri" w:hAnsi="Trebuchet MS" w:cs="Times New Roman"/>
          <w:sz w:val="24"/>
          <w:szCs w:val="24"/>
        </w:rPr>
      </w:pPr>
      <w:r>
        <w:rPr>
          <w:rFonts w:ascii="Trebuchet MS" w:eastAsia="Calibri" w:hAnsi="Trebuchet MS" w:cs="Times New Roman"/>
          <w:sz w:val="24"/>
          <w:szCs w:val="24"/>
        </w:rPr>
        <w:t>Passing a formative or a summative exam is not an event, but a well-planned, a well-implemented, well monitored, well supported/directed, well assessed and well evaluated set of complimentary activities(func</w:t>
      </w:r>
      <w:r w:rsidR="003C0475">
        <w:rPr>
          <w:rFonts w:ascii="Trebuchet MS" w:eastAsia="Calibri" w:hAnsi="Trebuchet MS" w:cs="Times New Roman"/>
          <w:sz w:val="24"/>
          <w:szCs w:val="24"/>
        </w:rPr>
        <w:t xml:space="preserve">tions). When one activity fails, </w:t>
      </w:r>
      <w:r>
        <w:rPr>
          <w:rFonts w:ascii="Trebuchet MS" w:eastAsia="Calibri" w:hAnsi="Trebuchet MS" w:cs="Times New Roman"/>
          <w:sz w:val="24"/>
          <w:szCs w:val="24"/>
        </w:rPr>
        <w:t>it affects the success of all other functions. To summarize this statement, we will apply the TQM principle of management: Total Quality Management</w:t>
      </w:r>
      <w:r w:rsidR="003C0475">
        <w:rPr>
          <w:rFonts w:ascii="Trebuchet MS" w:eastAsia="Calibri" w:hAnsi="Trebuchet MS" w:cs="Times New Roman"/>
          <w:sz w:val="24"/>
          <w:szCs w:val="24"/>
        </w:rPr>
        <w:t xml:space="preserve"> </w:t>
      </w:r>
      <w:r w:rsidR="00343961">
        <w:rPr>
          <w:rFonts w:ascii="Trebuchet MS" w:eastAsia="Calibri" w:hAnsi="Trebuchet MS" w:cs="Times New Roman"/>
          <w:sz w:val="24"/>
          <w:szCs w:val="24"/>
        </w:rPr>
        <w:t>(total quality control)</w:t>
      </w:r>
      <w:r>
        <w:rPr>
          <w:rFonts w:ascii="Trebuchet MS" w:eastAsia="Calibri" w:hAnsi="Trebuchet MS" w:cs="Times New Roman"/>
          <w:sz w:val="24"/>
          <w:szCs w:val="24"/>
        </w:rPr>
        <w:t>, thus;</w:t>
      </w:r>
    </w:p>
    <w:p w:rsidR="009D6F9F" w:rsidRDefault="009D6F9F" w:rsidP="009D6F9F">
      <w:pPr>
        <w:spacing w:after="0"/>
        <w:jc w:val="both"/>
        <w:rPr>
          <w:rFonts w:ascii="Trebuchet MS" w:eastAsia="Calibri" w:hAnsi="Trebuchet MS" w:cs="Times New Roman"/>
          <w:sz w:val="24"/>
          <w:szCs w:val="24"/>
        </w:rPr>
      </w:pPr>
      <w:r>
        <w:rPr>
          <w:rFonts w:ascii="Trebuchet MS" w:eastAsia="Calibri" w:hAnsi="Trebuchet MS" w:cs="Times New Roman"/>
          <w:sz w:val="24"/>
          <w:szCs w:val="24"/>
        </w:rPr>
        <w:t>Inputs+Processes=Outputs.</w:t>
      </w:r>
    </w:p>
    <w:p w:rsidR="009D6F9F" w:rsidRDefault="009D6F9F" w:rsidP="009D6F9F">
      <w:pPr>
        <w:spacing w:after="0"/>
        <w:rPr>
          <w:rFonts w:ascii="Trebuchet MS" w:eastAsia="Calibri" w:hAnsi="Trebuchet MS" w:cs="Times New Roman"/>
          <w:b/>
          <w:sz w:val="24"/>
          <w:szCs w:val="24"/>
        </w:rPr>
      </w:pPr>
      <w:r>
        <w:rPr>
          <w:rFonts w:ascii="Trebuchet MS" w:eastAsia="Calibri" w:hAnsi="Trebuchet MS" w:cs="Times New Roman"/>
          <w:sz w:val="24"/>
          <w:szCs w:val="24"/>
        </w:rPr>
        <w:t xml:space="preserve"> </w:t>
      </w:r>
      <w:r w:rsidR="00EB183B" w:rsidRPr="00EB183B">
        <w:rPr>
          <w:rFonts w:ascii="Trebuchet MS" w:eastAsia="Calibri" w:hAnsi="Trebuchet MS" w:cs="Times New Roman"/>
          <w:b/>
          <w:sz w:val="24"/>
          <w:szCs w:val="24"/>
        </w:rPr>
        <w:t xml:space="preserve">SECTION A: </w:t>
      </w:r>
      <w:r>
        <w:rPr>
          <w:rFonts w:ascii="Trebuchet MS" w:eastAsia="Calibri" w:hAnsi="Trebuchet MS" w:cs="Times New Roman"/>
          <w:b/>
          <w:sz w:val="24"/>
          <w:szCs w:val="24"/>
        </w:rPr>
        <w:t>TIPS FOR TEACHERS</w:t>
      </w:r>
    </w:p>
    <w:tbl>
      <w:tblPr>
        <w:tblStyle w:val="TableGrid"/>
        <w:tblW w:w="10773" w:type="dxa"/>
        <w:tblInd w:w="-5" w:type="dxa"/>
        <w:tblLook w:val="04A0" w:firstRow="1" w:lastRow="0" w:firstColumn="1" w:lastColumn="0" w:noHBand="0" w:noVBand="1"/>
      </w:tblPr>
      <w:tblGrid>
        <w:gridCol w:w="513"/>
        <w:gridCol w:w="6858"/>
        <w:gridCol w:w="3402"/>
      </w:tblGrid>
      <w:tr w:rsidR="003D5AD9" w:rsidRPr="008A2179" w:rsidTr="0073200A">
        <w:tc>
          <w:tcPr>
            <w:tcW w:w="513" w:type="dxa"/>
            <w:tcBorders>
              <w:top w:val="single" w:sz="4" w:space="0" w:color="auto"/>
              <w:left w:val="single" w:sz="4" w:space="0" w:color="auto"/>
              <w:bottom w:val="single" w:sz="4" w:space="0" w:color="auto"/>
              <w:right w:val="single" w:sz="4" w:space="0" w:color="auto"/>
            </w:tcBorders>
            <w:hideMark/>
          </w:tcPr>
          <w:p w:rsidR="003D5AD9" w:rsidRPr="008A2179" w:rsidRDefault="003D5AD9">
            <w:pPr>
              <w:spacing w:after="0"/>
              <w:jc w:val="both"/>
              <w:rPr>
                <w:rFonts w:ascii="Trebuchet MS" w:eastAsia="Calibri" w:hAnsi="Trebuchet MS" w:cs="Times New Roman"/>
                <w:b/>
                <w:sz w:val="24"/>
                <w:szCs w:val="24"/>
              </w:rPr>
            </w:pPr>
            <w:r w:rsidRPr="008A2179">
              <w:rPr>
                <w:rFonts w:ascii="Trebuchet MS" w:eastAsia="Calibri" w:hAnsi="Trebuchet MS" w:cs="Times New Roman"/>
                <w:b/>
                <w:sz w:val="24"/>
                <w:szCs w:val="24"/>
              </w:rPr>
              <w:t>No</w:t>
            </w:r>
          </w:p>
        </w:tc>
        <w:tc>
          <w:tcPr>
            <w:tcW w:w="6858" w:type="dxa"/>
            <w:tcBorders>
              <w:top w:val="single" w:sz="4" w:space="0" w:color="auto"/>
              <w:left w:val="single" w:sz="4" w:space="0" w:color="auto"/>
              <w:bottom w:val="single" w:sz="4" w:space="0" w:color="auto"/>
              <w:right w:val="single" w:sz="4" w:space="0" w:color="auto"/>
            </w:tcBorders>
            <w:hideMark/>
          </w:tcPr>
          <w:p w:rsidR="003D5AD9" w:rsidRPr="008A2179" w:rsidRDefault="003D5AD9">
            <w:pPr>
              <w:spacing w:after="0"/>
              <w:jc w:val="both"/>
              <w:rPr>
                <w:rFonts w:ascii="Trebuchet MS" w:eastAsia="Calibri" w:hAnsi="Trebuchet MS" w:cs="Times New Roman"/>
                <w:b/>
                <w:sz w:val="24"/>
                <w:szCs w:val="24"/>
              </w:rPr>
            </w:pPr>
            <w:r w:rsidRPr="008A2179">
              <w:rPr>
                <w:rFonts w:ascii="Trebuchet MS" w:eastAsia="Calibri" w:hAnsi="Trebuchet MS" w:cs="Times New Roman"/>
                <w:b/>
                <w:sz w:val="24"/>
                <w:szCs w:val="24"/>
              </w:rPr>
              <w:t>DO’S</w:t>
            </w:r>
          </w:p>
        </w:tc>
        <w:tc>
          <w:tcPr>
            <w:tcW w:w="3402" w:type="dxa"/>
            <w:tcBorders>
              <w:top w:val="single" w:sz="4" w:space="0" w:color="auto"/>
              <w:left w:val="single" w:sz="4" w:space="0" w:color="auto"/>
              <w:bottom w:val="single" w:sz="4" w:space="0" w:color="auto"/>
              <w:right w:val="single" w:sz="4" w:space="0" w:color="auto"/>
            </w:tcBorders>
          </w:tcPr>
          <w:p w:rsidR="003D5AD9" w:rsidRPr="008A2179" w:rsidRDefault="003252E4" w:rsidP="001C4DD5">
            <w:pPr>
              <w:spacing w:after="0"/>
              <w:jc w:val="both"/>
              <w:rPr>
                <w:rFonts w:ascii="Trebuchet MS" w:eastAsia="Calibri" w:hAnsi="Trebuchet MS" w:cs="Times New Roman"/>
                <w:b/>
                <w:sz w:val="24"/>
                <w:szCs w:val="24"/>
              </w:rPr>
            </w:pPr>
            <w:r w:rsidRPr="008A2179">
              <w:rPr>
                <w:rFonts w:ascii="Trebuchet MS" w:eastAsia="Calibri" w:hAnsi="Trebuchet MS" w:cs="Times New Roman"/>
                <w:b/>
                <w:sz w:val="24"/>
                <w:szCs w:val="24"/>
              </w:rPr>
              <w:t xml:space="preserve">            </w:t>
            </w:r>
            <w:r w:rsidR="003D5AD9" w:rsidRPr="008A2179">
              <w:rPr>
                <w:rFonts w:ascii="Trebuchet MS" w:eastAsia="Calibri" w:hAnsi="Trebuchet MS" w:cs="Times New Roman"/>
                <w:b/>
                <w:sz w:val="24"/>
                <w:szCs w:val="24"/>
              </w:rPr>
              <w:t>DON’TS</w:t>
            </w:r>
          </w:p>
        </w:tc>
      </w:tr>
      <w:tr w:rsidR="003D5AD9" w:rsidTr="0073200A">
        <w:tc>
          <w:tcPr>
            <w:tcW w:w="513"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1</w:t>
            </w:r>
          </w:p>
        </w:tc>
        <w:tc>
          <w:tcPr>
            <w:tcW w:w="6858"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A copy of the curriculum P1-P7 is a must have: to guide planning, execution and assessment  </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2</w:t>
            </w:r>
          </w:p>
        </w:tc>
        <w:tc>
          <w:tcPr>
            <w:tcW w:w="6858"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Read the curriculum wholly and comprehensively</w:t>
            </w:r>
            <w:r w:rsidR="003C0475">
              <w:rPr>
                <w:rFonts w:ascii="Trebuchet MS" w:eastAsia="Calibri" w:hAnsi="Trebuchet MS" w:cs="Times New Roman"/>
                <w:sz w:val="24"/>
                <w:szCs w:val="24"/>
              </w:rPr>
              <w:t>,</w:t>
            </w:r>
            <w:r>
              <w:rPr>
                <w:rFonts w:ascii="Trebuchet MS" w:eastAsia="Calibri" w:hAnsi="Trebuchet MS" w:cs="Times New Roman"/>
                <w:sz w:val="24"/>
                <w:szCs w:val="24"/>
              </w:rPr>
              <w:t xml:space="preserve"> and interpret it well</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3</w:t>
            </w:r>
          </w:p>
        </w:tc>
        <w:tc>
          <w:tcPr>
            <w:tcW w:w="6858"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Pay attention to the intended competencies per topic and align content </w:t>
            </w:r>
            <w:r w:rsidR="008A2179">
              <w:rPr>
                <w:rFonts w:ascii="Trebuchet MS" w:eastAsia="Calibri" w:hAnsi="Trebuchet MS" w:cs="Times New Roman"/>
                <w:sz w:val="24"/>
                <w:szCs w:val="24"/>
              </w:rPr>
              <w:t>with competences</w:t>
            </w:r>
            <w:r>
              <w:rPr>
                <w:rFonts w:ascii="Trebuchet MS" w:eastAsia="Calibri" w:hAnsi="Trebuchet MS" w:cs="Times New Roman"/>
                <w:sz w:val="24"/>
                <w:szCs w:val="24"/>
              </w:rPr>
              <w:t xml:space="preserve">  </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4</w:t>
            </w:r>
          </w:p>
        </w:tc>
        <w:tc>
          <w:tcPr>
            <w:tcW w:w="6858"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Break down the topical content according to the topical competences</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5</w:t>
            </w:r>
          </w:p>
        </w:tc>
        <w:tc>
          <w:tcPr>
            <w:tcW w:w="6858"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Pay attention to topical language competences, topical word list (vocabulary): meaning, spelling and usage</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6</w:t>
            </w:r>
          </w:p>
        </w:tc>
        <w:tc>
          <w:tcPr>
            <w:tcW w:w="6858"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Plan and prepare what to teach/revise/review</w:t>
            </w:r>
            <w:r w:rsidR="00276DE4">
              <w:rPr>
                <w:rFonts w:ascii="Trebuchet MS" w:eastAsia="Calibri" w:hAnsi="Trebuchet MS" w:cs="Times New Roman"/>
                <w:sz w:val="24"/>
                <w:szCs w:val="24"/>
              </w:rPr>
              <w:t>/experiment</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7</w:t>
            </w:r>
          </w:p>
        </w:tc>
        <w:tc>
          <w:tcPr>
            <w:tcW w:w="6858"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Science is a practical subject; employ practical activity-based learner centered methods using a variety and a hybrid of instructional (T/L) aids</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8</w:t>
            </w:r>
          </w:p>
        </w:tc>
        <w:tc>
          <w:tcPr>
            <w:tcW w:w="6858"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Teach/revise effectively: competences must be achieved and mastered</w:t>
            </w:r>
            <w:r w:rsidR="003C0475">
              <w:rPr>
                <w:rFonts w:ascii="Trebuchet MS" w:eastAsia="Calibri" w:hAnsi="Trebuchet MS" w:cs="Times New Roman"/>
                <w:sz w:val="24"/>
                <w:szCs w:val="24"/>
              </w:rPr>
              <w:t xml:space="preserve">; relate </w:t>
            </w:r>
            <w:r w:rsidR="00276DE4">
              <w:rPr>
                <w:rFonts w:ascii="Trebuchet MS" w:eastAsia="Calibri" w:hAnsi="Trebuchet MS" w:cs="Times New Roman"/>
                <w:sz w:val="24"/>
                <w:szCs w:val="24"/>
              </w:rPr>
              <w:t>competences to learners’ daily life</w:t>
            </w:r>
            <w:r w:rsidR="003C0475">
              <w:rPr>
                <w:rFonts w:ascii="Trebuchet MS" w:eastAsia="Calibri" w:hAnsi="Trebuchet MS" w:cs="Times New Roman"/>
                <w:sz w:val="24"/>
                <w:szCs w:val="24"/>
              </w:rPr>
              <w:t xml:space="preserve"> experiences</w:t>
            </w:r>
            <w:r w:rsidR="00D93D34">
              <w:rPr>
                <w:rFonts w:ascii="Trebuchet MS" w:eastAsia="Calibri" w:hAnsi="Trebuchet MS" w:cs="Times New Roman"/>
                <w:sz w:val="24"/>
                <w:szCs w:val="24"/>
              </w:rPr>
              <w:t>.</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9.</w:t>
            </w:r>
          </w:p>
        </w:tc>
        <w:tc>
          <w:tcPr>
            <w:tcW w:w="6858"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Assess sub-topically and topically: at </w:t>
            </w:r>
            <w:r w:rsidR="003C0475">
              <w:rPr>
                <w:rFonts w:ascii="Trebuchet MS" w:eastAsia="Calibri" w:hAnsi="Trebuchet MS" w:cs="Times New Roman"/>
                <w:sz w:val="24"/>
                <w:szCs w:val="24"/>
              </w:rPr>
              <w:t xml:space="preserve">the end of </w:t>
            </w:r>
            <w:r>
              <w:rPr>
                <w:rFonts w:ascii="Trebuchet MS" w:eastAsia="Calibri" w:hAnsi="Trebuchet MS" w:cs="Times New Roman"/>
                <w:sz w:val="24"/>
                <w:szCs w:val="24"/>
              </w:rPr>
              <w:t>every topic administer a comprehensive topical test</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10</w:t>
            </w:r>
          </w:p>
        </w:tc>
        <w:tc>
          <w:tcPr>
            <w:tcW w:w="6858" w:type="dxa"/>
            <w:tcBorders>
              <w:top w:val="single" w:sz="4" w:space="0" w:color="auto"/>
              <w:left w:val="single" w:sz="4" w:space="0" w:color="auto"/>
              <w:bottom w:val="single" w:sz="4" w:space="0" w:color="auto"/>
              <w:right w:val="single" w:sz="4" w:space="0" w:color="auto"/>
            </w:tcBorders>
            <w:hideMark/>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Review the topic after </w:t>
            </w:r>
            <w:r w:rsidR="003C0475">
              <w:rPr>
                <w:rFonts w:ascii="Trebuchet MS" w:eastAsia="Calibri" w:hAnsi="Trebuchet MS" w:cs="Times New Roman"/>
                <w:sz w:val="24"/>
                <w:szCs w:val="24"/>
              </w:rPr>
              <w:t xml:space="preserve">its </w:t>
            </w:r>
            <w:r>
              <w:rPr>
                <w:rFonts w:ascii="Trebuchet MS" w:eastAsia="Calibri" w:hAnsi="Trebuchet MS" w:cs="Times New Roman"/>
                <w:sz w:val="24"/>
                <w:szCs w:val="24"/>
              </w:rPr>
              <w:t xml:space="preserve">assessment and consolidate the competences/content. </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11</w:t>
            </w:r>
          </w:p>
        </w:tc>
        <w:tc>
          <w:tcPr>
            <w:tcW w:w="6858"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 Regularly revise all covered topics to ensure learners do not forget acquired knowledge</w:t>
            </w:r>
            <w:r w:rsidR="003C0475">
              <w:rPr>
                <w:rFonts w:ascii="Trebuchet MS" w:eastAsia="Calibri" w:hAnsi="Trebuchet MS" w:cs="Times New Roman"/>
                <w:sz w:val="24"/>
                <w:szCs w:val="24"/>
              </w:rPr>
              <w:t>,</w:t>
            </w:r>
            <w:r>
              <w:rPr>
                <w:rFonts w:ascii="Trebuchet MS" w:eastAsia="Calibri" w:hAnsi="Trebuchet MS" w:cs="Times New Roman"/>
                <w:sz w:val="24"/>
                <w:szCs w:val="24"/>
              </w:rPr>
              <w:t xml:space="preserve"> skills and knowledge.</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12</w:t>
            </w:r>
          </w:p>
        </w:tc>
        <w:tc>
          <w:tcPr>
            <w:tcW w:w="6858"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In assessment</w:t>
            </w:r>
            <w:r w:rsidR="003C0475">
              <w:rPr>
                <w:rFonts w:ascii="Trebuchet MS" w:eastAsia="Calibri" w:hAnsi="Trebuchet MS" w:cs="Times New Roman"/>
                <w:sz w:val="24"/>
                <w:szCs w:val="24"/>
              </w:rPr>
              <w:t>,</w:t>
            </w:r>
            <w:r>
              <w:rPr>
                <w:rFonts w:ascii="Trebuchet MS" w:eastAsia="Calibri" w:hAnsi="Trebuchet MS" w:cs="Times New Roman"/>
                <w:sz w:val="24"/>
                <w:szCs w:val="24"/>
              </w:rPr>
              <w:t xml:space="preserve"> be it formative or summative, the three q</w:t>
            </w:r>
            <w:r w:rsidR="003C0475">
              <w:rPr>
                <w:rFonts w:ascii="Trebuchet MS" w:eastAsia="Calibri" w:hAnsi="Trebuchet MS" w:cs="Times New Roman"/>
                <w:sz w:val="24"/>
                <w:szCs w:val="24"/>
              </w:rPr>
              <w:t>uestioning levels (taxonomy) must be</w:t>
            </w:r>
            <w:r>
              <w:rPr>
                <w:rFonts w:ascii="Trebuchet MS" w:eastAsia="Calibri" w:hAnsi="Trebuchet MS" w:cs="Times New Roman"/>
                <w:sz w:val="24"/>
                <w:szCs w:val="24"/>
              </w:rPr>
              <w:t xml:space="preserve"> well catered for: KCA;</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D5AD9" w:rsidRPr="00711156" w:rsidRDefault="003D5AD9" w:rsidP="00711156">
            <w:pPr>
              <w:pStyle w:val="ListParagraph"/>
              <w:numPr>
                <w:ilvl w:val="0"/>
                <w:numId w:val="16"/>
              </w:numPr>
              <w:spacing w:after="0"/>
              <w:jc w:val="both"/>
              <w:rPr>
                <w:rFonts w:ascii="Trebuchet MS" w:eastAsia="Calibri" w:hAnsi="Trebuchet MS" w:cs="Times New Roman"/>
                <w:sz w:val="24"/>
                <w:szCs w:val="24"/>
              </w:rPr>
            </w:pPr>
            <w:r w:rsidRPr="00711156">
              <w:rPr>
                <w:rFonts w:ascii="Trebuchet MS" w:eastAsia="Calibri" w:hAnsi="Trebuchet MS" w:cs="Times New Roman"/>
                <w:sz w:val="24"/>
                <w:szCs w:val="24"/>
              </w:rPr>
              <w:t>Knowledge questions: recall facts</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D5AD9" w:rsidRPr="00711156" w:rsidRDefault="003D5AD9" w:rsidP="00711156">
            <w:pPr>
              <w:pStyle w:val="ListParagraph"/>
              <w:numPr>
                <w:ilvl w:val="0"/>
                <w:numId w:val="16"/>
              </w:numPr>
              <w:spacing w:after="0"/>
              <w:jc w:val="both"/>
              <w:rPr>
                <w:rFonts w:ascii="Trebuchet MS" w:eastAsia="Calibri" w:hAnsi="Trebuchet MS" w:cs="Times New Roman"/>
                <w:sz w:val="24"/>
                <w:szCs w:val="24"/>
              </w:rPr>
            </w:pPr>
            <w:r w:rsidRPr="00711156">
              <w:rPr>
                <w:rFonts w:ascii="Trebuchet MS" w:eastAsia="Calibri" w:hAnsi="Trebuchet MS" w:cs="Times New Roman"/>
                <w:sz w:val="24"/>
                <w:szCs w:val="24"/>
              </w:rPr>
              <w:t>Comprehension questions: test reasoning, you fully understood the concept and you can reason based on the knowledge/skill gained</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D5AD9" w:rsidRPr="00711156" w:rsidRDefault="003D5AD9" w:rsidP="00711156">
            <w:pPr>
              <w:pStyle w:val="ListParagraph"/>
              <w:numPr>
                <w:ilvl w:val="0"/>
                <w:numId w:val="16"/>
              </w:numPr>
              <w:spacing w:after="0"/>
              <w:jc w:val="both"/>
              <w:rPr>
                <w:rFonts w:ascii="Trebuchet MS" w:eastAsia="Calibri" w:hAnsi="Trebuchet MS" w:cs="Times New Roman"/>
                <w:sz w:val="24"/>
                <w:szCs w:val="24"/>
              </w:rPr>
            </w:pPr>
            <w:r w:rsidRPr="00711156">
              <w:rPr>
                <w:rFonts w:ascii="Trebuchet MS" w:eastAsia="Calibri" w:hAnsi="Trebuchet MS" w:cs="Times New Roman"/>
                <w:sz w:val="24"/>
                <w:szCs w:val="24"/>
              </w:rPr>
              <w:t>Application questions: use of gained competences in problem solving in everyday life experiences</w:t>
            </w:r>
            <w:r w:rsidR="00711156" w:rsidRPr="00711156">
              <w:rPr>
                <w:rFonts w:ascii="Trebuchet MS" w:eastAsia="Calibri" w:hAnsi="Trebuchet MS" w:cs="Times New Roman"/>
                <w:sz w:val="24"/>
                <w:szCs w:val="24"/>
              </w:rPr>
              <w:t>:</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NB:</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711156" w:rsidTr="0073200A">
        <w:tc>
          <w:tcPr>
            <w:tcW w:w="513" w:type="dxa"/>
            <w:tcBorders>
              <w:top w:val="single" w:sz="4" w:space="0" w:color="auto"/>
              <w:left w:val="single" w:sz="4" w:space="0" w:color="auto"/>
              <w:bottom w:val="single" w:sz="4" w:space="0" w:color="auto"/>
              <w:right w:val="single" w:sz="4" w:space="0" w:color="auto"/>
            </w:tcBorders>
          </w:tcPr>
          <w:p w:rsidR="00711156" w:rsidRDefault="00711156">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711156" w:rsidRDefault="00711156" w:rsidP="00711156">
            <w:pPr>
              <w:pStyle w:val="ListParagraph"/>
              <w:numPr>
                <w:ilvl w:val="0"/>
                <w:numId w:val="17"/>
              </w:numPr>
              <w:spacing w:after="0"/>
              <w:jc w:val="both"/>
              <w:rPr>
                <w:rFonts w:ascii="Trebuchet MS" w:eastAsia="Calibri" w:hAnsi="Trebuchet MS" w:cs="Times New Roman"/>
                <w:sz w:val="24"/>
                <w:szCs w:val="24"/>
              </w:rPr>
            </w:pPr>
            <w:r w:rsidRPr="00711156">
              <w:rPr>
                <w:rFonts w:ascii="Trebuchet MS" w:eastAsia="Calibri" w:hAnsi="Trebuchet MS" w:cs="Times New Roman"/>
                <w:sz w:val="24"/>
                <w:szCs w:val="24"/>
              </w:rPr>
              <w:t>In integrated science, quite often we stretch to five level</w:t>
            </w:r>
            <w:r>
              <w:rPr>
                <w:rFonts w:ascii="Trebuchet MS" w:eastAsia="Calibri" w:hAnsi="Trebuchet MS" w:cs="Times New Roman"/>
                <w:sz w:val="24"/>
                <w:szCs w:val="24"/>
              </w:rPr>
              <w:t>s, two more in addition to the above:</w:t>
            </w:r>
          </w:p>
          <w:p w:rsidR="00711156" w:rsidRDefault="00711156" w:rsidP="00711156">
            <w:pPr>
              <w:pStyle w:val="ListParagraph"/>
              <w:numPr>
                <w:ilvl w:val="0"/>
                <w:numId w:val="16"/>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Synthesis</w:t>
            </w:r>
            <w:r w:rsidR="008C04E3">
              <w:rPr>
                <w:rFonts w:ascii="Trebuchet MS" w:eastAsia="Calibri" w:hAnsi="Trebuchet MS" w:cs="Times New Roman"/>
                <w:sz w:val="24"/>
                <w:szCs w:val="24"/>
              </w:rPr>
              <w:t xml:space="preserve"> questions: </w:t>
            </w:r>
            <w:r w:rsidR="00031235">
              <w:rPr>
                <w:rFonts w:ascii="Trebuchet MS" w:eastAsia="Calibri" w:hAnsi="Trebuchet MS" w:cs="Times New Roman"/>
                <w:sz w:val="24"/>
                <w:szCs w:val="24"/>
              </w:rPr>
              <w:t>test your ability to put together/ combine/assemble parts to form one whole unit, e.g. making a circuit</w:t>
            </w:r>
            <w:r w:rsidR="00E52EC0">
              <w:rPr>
                <w:rFonts w:ascii="Trebuchet MS" w:eastAsia="Calibri" w:hAnsi="Trebuchet MS" w:cs="Times New Roman"/>
                <w:sz w:val="24"/>
                <w:szCs w:val="24"/>
              </w:rPr>
              <w:t xml:space="preserve"> (inductive reasoning)</w:t>
            </w:r>
          </w:p>
          <w:p w:rsidR="00031235" w:rsidRPr="00711156" w:rsidRDefault="00031235" w:rsidP="00711156">
            <w:pPr>
              <w:pStyle w:val="ListParagraph"/>
              <w:numPr>
                <w:ilvl w:val="0"/>
                <w:numId w:val="16"/>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Analytical questions: test your ability to</w:t>
            </w:r>
            <w:r w:rsidR="00E52EC0">
              <w:rPr>
                <w:rFonts w:ascii="Trebuchet MS" w:eastAsia="Calibri" w:hAnsi="Trebuchet MS" w:cs="Times New Roman"/>
                <w:sz w:val="24"/>
                <w:szCs w:val="24"/>
              </w:rPr>
              <w:t xml:space="preserve"> dismantle/breakdown a whole thing into its constituent parts (deductive reasoning)</w:t>
            </w:r>
          </w:p>
        </w:tc>
        <w:tc>
          <w:tcPr>
            <w:tcW w:w="3402" w:type="dxa"/>
            <w:tcBorders>
              <w:top w:val="single" w:sz="4" w:space="0" w:color="auto"/>
              <w:left w:val="single" w:sz="4" w:space="0" w:color="auto"/>
              <w:bottom w:val="single" w:sz="4" w:space="0" w:color="auto"/>
              <w:right w:val="single" w:sz="4" w:space="0" w:color="auto"/>
            </w:tcBorders>
          </w:tcPr>
          <w:p w:rsidR="00711156" w:rsidRDefault="00711156">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D5AD9" w:rsidRDefault="003C0C3F">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    ii. </w:t>
            </w:r>
            <w:r w:rsidR="003D5AD9">
              <w:rPr>
                <w:rFonts w:ascii="Trebuchet MS" w:eastAsia="Calibri" w:hAnsi="Trebuchet MS" w:cs="Times New Roman"/>
                <w:sz w:val="24"/>
                <w:szCs w:val="24"/>
              </w:rPr>
              <w:t xml:space="preserve">A teacher who cannot assess a topic/concept covered </w:t>
            </w:r>
            <w:proofErr w:type="gramStart"/>
            <w:r w:rsidR="003D5AD9">
              <w:rPr>
                <w:rFonts w:ascii="Trebuchet MS" w:eastAsia="Calibri" w:hAnsi="Trebuchet MS" w:cs="Times New Roman"/>
                <w:sz w:val="24"/>
                <w:szCs w:val="24"/>
              </w:rPr>
              <w:t xml:space="preserve">using </w:t>
            </w:r>
            <w:r>
              <w:rPr>
                <w:rFonts w:ascii="Trebuchet MS" w:eastAsia="Calibri" w:hAnsi="Trebuchet MS" w:cs="Times New Roman"/>
                <w:sz w:val="24"/>
                <w:szCs w:val="24"/>
              </w:rPr>
              <w:t xml:space="preserve"> </w:t>
            </w:r>
            <w:r w:rsidR="003D5AD9">
              <w:rPr>
                <w:rFonts w:ascii="Trebuchet MS" w:eastAsia="Calibri" w:hAnsi="Trebuchet MS" w:cs="Times New Roman"/>
                <w:sz w:val="24"/>
                <w:szCs w:val="24"/>
              </w:rPr>
              <w:t>this</w:t>
            </w:r>
            <w:proofErr w:type="gramEnd"/>
            <w:r w:rsidR="003D5AD9">
              <w:rPr>
                <w:rFonts w:ascii="Trebuchet MS" w:eastAsia="Calibri" w:hAnsi="Trebuchet MS" w:cs="Times New Roman"/>
                <w:sz w:val="24"/>
                <w:szCs w:val="24"/>
              </w:rPr>
              <w:t xml:space="preserve"> primary taxonomy, cannot produce excellent results</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13</w:t>
            </w:r>
          </w:p>
        </w:tc>
        <w:tc>
          <w:tcPr>
            <w:tcW w:w="6858"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The effectiveness of a teacher</w:t>
            </w:r>
            <w:r w:rsidR="003C0475">
              <w:rPr>
                <w:rFonts w:ascii="Trebuchet MS" w:eastAsia="Calibri" w:hAnsi="Trebuchet MS" w:cs="Times New Roman"/>
                <w:sz w:val="24"/>
                <w:szCs w:val="24"/>
              </w:rPr>
              <w:t xml:space="preserve"> is</w:t>
            </w:r>
            <w:r>
              <w:rPr>
                <w:rFonts w:ascii="Trebuchet MS" w:eastAsia="Calibri" w:hAnsi="Trebuchet MS" w:cs="Times New Roman"/>
                <w:sz w:val="24"/>
                <w:szCs w:val="24"/>
              </w:rPr>
              <w:t xml:space="preserve"> reflected i</w:t>
            </w:r>
            <w:r w:rsidR="003C0475">
              <w:rPr>
                <w:rFonts w:ascii="Trebuchet MS" w:eastAsia="Calibri" w:hAnsi="Trebuchet MS" w:cs="Times New Roman"/>
                <w:sz w:val="24"/>
                <w:szCs w:val="24"/>
              </w:rPr>
              <w:t>n the results/performance other</w:t>
            </w:r>
            <w:r>
              <w:rPr>
                <w:rFonts w:ascii="Trebuchet MS" w:eastAsia="Calibri" w:hAnsi="Trebuchet MS" w:cs="Times New Roman"/>
                <w:sz w:val="24"/>
                <w:szCs w:val="24"/>
              </w:rPr>
              <w:t xml:space="preserve"> factors kept constant. It is therefore the </w:t>
            </w:r>
            <w:proofErr w:type="gramStart"/>
            <w:r>
              <w:rPr>
                <w:rFonts w:ascii="Trebuchet MS" w:eastAsia="Calibri" w:hAnsi="Trebuchet MS" w:cs="Times New Roman"/>
                <w:sz w:val="24"/>
                <w:szCs w:val="24"/>
              </w:rPr>
              <w:t>cardinal  role</w:t>
            </w:r>
            <w:proofErr w:type="gramEnd"/>
            <w:r>
              <w:rPr>
                <w:rFonts w:ascii="Trebuchet MS" w:eastAsia="Calibri" w:hAnsi="Trebuchet MS" w:cs="Times New Roman"/>
                <w:sz w:val="24"/>
                <w:szCs w:val="24"/>
              </w:rPr>
              <w:t xml:space="preserve"> of the teacher to properly equip learners with scientific vocabulary, competences (knowledge</w:t>
            </w:r>
            <w:r w:rsidR="003C0475">
              <w:rPr>
                <w:rFonts w:ascii="Trebuchet MS" w:eastAsia="Calibri" w:hAnsi="Trebuchet MS" w:cs="Times New Roman"/>
                <w:sz w:val="24"/>
                <w:szCs w:val="24"/>
              </w:rPr>
              <w:t xml:space="preserve"> </w:t>
            </w:r>
            <w:r>
              <w:rPr>
                <w:rFonts w:ascii="Trebuchet MS" w:eastAsia="Calibri" w:hAnsi="Trebuchet MS" w:cs="Times New Roman"/>
                <w:sz w:val="24"/>
                <w:szCs w:val="24"/>
              </w:rPr>
              <w:t>&amp;</w:t>
            </w:r>
            <w:r w:rsidR="003C0475">
              <w:rPr>
                <w:rFonts w:ascii="Trebuchet MS" w:eastAsia="Calibri" w:hAnsi="Trebuchet MS" w:cs="Times New Roman"/>
                <w:sz w:val="24"/>
                <w:szCs w:val="24"/>
              </w:rPr>
              <w:t xml:space="preserve"> </w:t>
            </w:r>
            <w:r>
              <w:rPr>
                <w:rFonts w:ascii="Trebuchet MS" w:eastAsia="Calibri" w:hAnsi="Trebuchet MS" w:cs="Times New Roman"/>
                <w:sz w:val="24"/>
                <w:szCs w:val="24"/>
              </w:rPr>
              <w:t>skills), content, scientific reasoning and the application of all these in everyday life experiences</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14</w:t>
            </w:r>
          </w:p>
        </w:tc>
        <w:tc>
          <w:tcPr>
            <w:tcW w:w="6858"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Technically guide learners how </w:t>
            </w:r>
            <w:r w:rsidR="003C0C3F">
              <w:rPr>
                <w:rFonts w:ascii="Trebuchet MS" w:eastAsia="Calibri" w:hAnsi="Trebuchet MS" w:cs="Times New Roman"/>
                <w:sz w:val="24"/>
                <w:szCs w:val="24"/>
              </w:rPr>
              <w:t xml:space="preserve">to </w:t>
            </w:r>
            <w:r>
              <w:rPr>
                <w:rFonts w:ascii="Trebuchet MS" w:eastAsia="Calibri" w:hAnsi="Trebuchet MS" w:cs="Times New Roman"/>
                <w:sz w:val="24"/>
                <w:szCs w:val="24"/>
              </w:rPr>
              <w:t>scientifically</w:t>
            </w:r>
            <w:r w:rsidR="003C0C3F">
              <w:rPr>
                <w:rFonts w:ascii="Trebuchet MS" w:eastAsia="Calibri" w:hAnsi="Trebuchet MS" w:cs="Times New Roman"/>
                <w:sz w:val="24"/>
                <w:szCs w:val="24"/>
              </w:rPr>
              <w:t xml:space="preserve"> interpret questions and answer them as required</w:t>
            </w:r>
            <w:r>
              <w:rPr>
                <w:rFonts w:ascii="Trebuchet MS" w:eastAsia="Calibri" w:hAnsi="Trebuchet MS" w:cs="Times New Roman"/>
                <w:sz w:val="24"/>
                <w:szCs w:val="24"/>
              </w:rPr>
              <w:t>: question approach – exam</w:t>
            </w:r>
            <w:r w:rsidR="003C0C3F">
              <w:rPr>
                <w:rFonts w:ascii="Trebuchet MS" w:eastAsia="Calibri" w:hAnsi="Trebuchet MS" w:cs="Times New Roman"/>
                <w:sz w:val="24"/>
                <w:szCs w:val="24"/>
              </w:rPr>
              <w:t>/test</w:t>
            </w:r>
            <w:r>
              <w:rPr>
                <w:rFonts w:ascii="Trebuchet MS" w:eastAsia="Calibri" w:hAnsi="Trebuchet MS" w:cs="Times New Roman"/>
                <w:sz w:val="24"/>
                <w:szCs w:val="24"/>
              </w:rPr>
              <w:t xml:space="preserve"> passing tips.</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083844" w:rsidTr="0073200A">
        <w:tc>
          <w:tcPr>
            <w:tcW w:w="513" w:type="dxa"/>
            <w:tcBorders>
              <w:top w:val="single" w:sz="4" w:space="0" w:color="auto"/>
              <w:left w:val="single" w:sz="4" w:space="0" w:color="auto"/>
              <w:bottom w:val="single" w:sz="4" w:space="0" w:color="auto"/>
              <w:right w:val="single" w:sz="4" w:space="0" w:color="auto"/>
            </w:tcBorders>
          </w:tcPr>
          <w:p w:rsidR="00083844" w:rsidRDefault="00083844">
            <w:pPr>
              <w:spacing w:after="0"/>
              <w:jc w:val="both"/>
              <w:rPr>
                <w:rFonts w:ascii="Trebuchet MS" w:eastAsia="Calibri" w:hAnsi="Trebuchet MS" w:cs="Times New Roman"/>
                <w:sz w:val="24"/>
                <w:szCs w:val="24"/>
              </w:rPr>
            </w:pPr>
            <w:r>
              <w:rPr>
                <w:rFonts w:ascii="Trebuchet MS" w:eastAsia="Calibri" w:hAnsi="Trebuchet MS" w:cs="Times New Roman"/>
                <w:sz w:val="24"/>
                <w:szCs w:val="24"/>
              </w:rPr>
              <w:t>15</w:t>
            </w:r>
          </w:p>
        </w:tc>
        <w:tc>
          <w:tcPr>
            <w:tcW w:w="6858" w:type="dxa"/>
            <w:tcBorders>
              <w:top w:val="single" w:sz="4" w:space="0" w:color="auto"/>
              <w:left w:val="single" w:sz="4" w:space="0" w:color="auto"/>
              <w:bottom w:val="single" w:sz="4" w:space="0" w:color="auto"/>
              <w:right w:val="single" w:sz="4" w:space="0" w:color="auto"/>
            </w:tcBorders>
          </w:tcPr>
          <w:p w:rsidR="00083844" w:rsidRDefault="00083844">
            <w:pPr>
              <w:spacing w:after="0"/>
              <w:jc w:val="both"/>
              <w:rPr>
                <w:rFonts w:ascii="Trebuchet MS" w:eastAsia="Calibri" w:hAnsi="Trebuchet MS" w:cs="Times New Roman"/>
                <w:sz w:val="24"/>
                <w:szCs w:val="24"/>
              </w:rPr>
            </w:pPr>
            <w:r>
              <w:rPr>
                <w:rFonts w:ascii="Trebuchet MS" w:eastAsia="Calibri" w:hAnsi="Trebuchet MS" w:cs="Times New Roman"/>
                <w:sz w:val="24"/>
                <w:szCs w:val="24"/>
              </w:rPr>
              <w:t>Offer constructive, rehabilitative, and motivational</w:t>
            </w:r>
            <w:r w:rsidR="001944ED">
              <w:rPr>
                <w:rFonts w:ascii="Trebuchet MS" w:eastAsia="Calibri" w:hAnsi="Trebuchet MS" w:cs="Times New Roman"/>
                <w:sz w:val="24"/>
                <w:szCs w:val="24"/>
              </w:rPr>
              <w:t xml:space="preserve"> feedback in return to learners’ work/their challenges</w:t>
            </w:r>
          </w:p>
        </w:tc>
        <w:tc>
          <w:tcPr>
            <w:tcW w:w="3402" w:type="dxa"/>
            <w:tcBorders>
              <w:top w:val="single" w:sz="4" w:space="0" w:color="auto"/>
              <w:left w:val="single" w:sz="4" w:space="0" w:color="auto"/>
              <w:bottom w:val="single" w:sz="4" w:space="0" w:color="auto"/>
              <w:right w:val="single" w:sz="4" w:space="0" w:color="auto"/>
            </w:tcBorders>
          </w:tcPr>
          <w:p w:rsidR="00083844" w:rsidRDefault="00083844">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Be it noted that no matter how well you teach</w:t>
            </w:r>
            <w:r w:rsidR="003C0C3F">
              <w:rPr>
                <w:rFonts w:ascii="Trebuchet MS" w:eastAsia="Calibri" w:hAnsi="Trebuchet MS" w:cs="Times New Roman"/>
                <w:sz w:val="24"/>
                <w:szCs w:val="24"/>
              </w:rPr>
              <w:t xml:space="preserve"> the learners, if these last three</w:t>
            </w:r>
            <w:r>
              <w:rPr>
                <w:rFonts w:ascii="Trebuchet MS" w:eastAsia="Calibri" w:hAnsi="Trebuchet MS" w:cs="Times New Roman"/>
                <w:sz w:val="24"/>
                <w:szCs w:val="24"/>
              </w:rPr>
              <w:t xml:space="preserve"> requirements are not well handled, results can never b</w:t>
            </w:r>
            <w:r w:rsidR="003C0C3F">
              <w:rPr>
                <w:rFonts w:ascii="Trebuchet MS" w:eastAsia="Calibri" w:hAnsi="Trebuchet MS" w:cs="Times New Roman"/>
                <w:sz w:val="24"/>
                <w:szCs w:val="24"/>
              </w:rPr>
              <w:t xml:space="preserve">e good: </w:t>
            </w:r>
            <w:r w:rsidR="003C0475">
              <w:rPr>
                <w:rFonts w:ascii="Trebuchet MS" w:eastAsia="Calibri" w:hAnsi="Trebuchet MS" w:cs="Times New Roman"/>
                <w:sz w:val="24"/>
                <w:szCs w:val="24"/>
              </w:rPr>
              <w:t xml:space="preserve">and </w:t>
            </w:r>
            <w:r w:rsidR="003C0C3F">
              <w:rPr>
                <w:rFonts w:ascii="Trebuchet MS" w:eastAsia="Calibri" w:hAnsi="Trebuchet MS" w:cs="Times New Roman"/>
                <w:sz w:val="24"/>
                <w:szCs w:val="24"/>
              </w:rPr>
              <w:t xml:space="preserve">at all times, </w:t>
            </w:r>
            <w:r w:rsidR="003C0475">
              <w:rPr>
                <w:rFonts w:ascii="Trebuchet MS" w:eastAsia="Calibri" w:hAnsi="Trebuchet MS" w:cs="Times New Roman"/>
                <w:sz w:val="24"/>
                <w:szCs w:val="24"/>
              </w:rPr>
              <w:t xml:space="preserve">the </w:t>
            </w:r>
            <w:r w:rsidR="003C0C3F">
              <w:rPr>
                <w:rFonts w:ascii="Trebuchet MS" w:eastAsia="Calibri" w:hAnsi="Trebuchet MS" w:cs="Times New Roman"/>
                <w:sz w:val="24"/>
                <w:szCs w:val="24"/>
              </w:rPr>
              <w:t>candidate</w:t>
            </w:r>
            <w:r>
              <w:rPr>
                <w:rFonts w:ascii="Trebuchet MS" w:eastAsia="Calibri" w:hAnsi="Trebuchet MS" w:cs="Times New Roman"/>
                <w:sz w:val="24"/>
                <w:szCs w:val="24"/>
              </w:rPr>
              <w:t xml:space="preserve"> must: </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r w:rsidRPr="003D5AD9">
              <w:rPr>
                <w:rFonts w:ascii="Trebuchet MS" w:eastAsia="Calibri" w:hAnsi="Trebuchet MS" w:cs="Times New Roman"/>
                <w:sz w:val="24"/>
                <w:szCs w:val="24"/>
              </w:rPr>
              <w:t>Fear/anxiety/</w:t>
            </w:r>
            <w:r w:rsidR="001944ED" w:rsidRPr="003D5AD9">
              <w:rPr>
                <w:rFonts w:ascii="Trebuchet MS" w:eastAsia="Calibri" w:hAnsi="Trebuchet MS" w:cs="Times New Roman"/>
                <w:sz w:val="24"/>
                <w:szCs w:val="24"/>
              </w:rPr>
              <w:t>panic...</w:t>
            </w:r>
            <w:r w:rsidRPr="003D5AD9">
              <w:rPr>
                <w:rFonts w:ascii="Trebuchet MS" w:eastAsia="Calibri" w:hAnsi="Trebuchet MS" w:cs="Times New Roman"/>
                <w:sz w:val="24"/>
                <w:szCs w:val="24"/>
              </w:rPr>
              <w:t xml:space="preserve"> lead to misinterpretation of questions/failure</w:t>
            </w: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1</w:t>
            </w:r>
            <w:r w:rsidR="00083844">
              <w:rPr>
                <w:rFonts w:ascii="Trebuchet MS" w:eastAsia="Calibri" w:hAnsi="Trebuchet MS" w:cs="Times New Roman"/>
                <w:sz w:val="24"/>
                <w:szCs w:val="24"/>
              </w:rPr>
              <w:t>6</w:t>
            </w:r>
          </w:p>
        </w:tc>
        <w:tc>
          <w:tcPr>
            <w:tcW w:w="6858"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Compose </w:t>
            </w:r>
            <w:r w:rsidR="003C0C3F">
              <w:rPr>
                <w:rFonts w:ascii="Trebuchet MS" w:eastAsia="Calibri" w:hAnsi="Trebuchet MS" w:cs="Times New Roman"/>
                <w:sz w:val="24"/>
                <w:szCs w:val="24"/>
              </w:rPr>
              <w:t>him/her</w:t>
            </w:r>
            <w:r>
              <w:rPr>
                <w:rFonts w:ascii="Trebuchet MS" w:eastAsia="Calibri" w:hAnsi="Trebuchet MS" w:cs="Times New Roman"/>
                <w:sz w:val="24"/>
                <w:szCs w:val="24"/>
              </w:rPr>
              <w:t>self, gather confidence, be calm and maintain a positive attitude before, during and after the paper.</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083844">
            <w:pPr>
              <w:spacing w:after="0"/>
              <w:jc w:val="both"/>
              <w:rPr>
                <w:rFonts w:ascii="Trebuchet MS" w:eastAsia="Calibri" w:hAnsi="Trebuchet MS" w:cs="Times New Roman"/>
                <w:sz w:val="24"/>
                <w:szCs w:val="24"/>
              </w:rPr>
            </w:pPr>
            <w:r>
              <w:rPr>
                <w:rFonts w:ascii="Trebuchet MS" w:eastAsia="Calibri" w:hAnsi="Trebuchet MS" w:cs="Times New Roman"/>
                <w:sz w:val="24"/>
                <w:szCs w:val="24"/>
              </w:rPr>
              <w:t>17</w:t>
            </w:r>
          </w:p>
        </w:tc>
        <w:tc>
          <w:tcPr>
            <w:tcW w:w="6858"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Exercise discipline and exhibit the highest degree of self-control and carefulness</w:t>
            </w: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r>
              <w:rPr>
                <w:rFonts w:ascii="Trebuchet MS" w:eastAsia="Calibri" w:hAnsi="Trebuchet MS" w:cs="Times New Roman"/>
                <w:sz w:val="24"/>
                <w:szCs w:val="24"/>
              </w:rPr>
              <w:t>Indiscipline&amp; carelessness</w:t>
            </w: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tcPr>
          <w:p w:rsidR="003D5AD9" w:rsidRDefault="003D5AD9">
            <w:pPr>
              <w:spacing w:after="0"/>
              <w:jc w:val="both"/>
              <w:rPr>
                <w:rFonts w:ascii="Trebuchet MS" w:eastAsia="Calibri" w:hAnsi="Trebuchet MS" w:cs="Times New Roman"/>
                <w:sz w:val="24"/>
                <w:szCs w:val="24"/>
              </w:rPr>
            </w:pPr>
          </w:p>
        </w:tc>
      </w:tr>
      <w:tr w:rsidR="003C0C3F" w:rsidTr="0073200A">
        <w:tc>
          <w:tcPr>
            <w:tcW w:w="10773" w:type="dxa"/>
            <w:gridSpan w:val="3"/>
            <w:tcBorders>
              <w:top w:val="nil"/>
              <w:left w:val="nil"/>
              <w:bottom w:val="single" w:sz="4" w:space="0" w:color="auto"/>
              <w:right w:val="nil"/>
            </w:tcBorders>
          </w:tcPr>
          <w:p w:rsidR="0073200A" w:rsidRDefault="0073200A" w:rsidP="005E726C">
            <w:pPr>
              <w:spacing w:after="0"/>
              <w:jc w:val="both"/>
              <w:rPr>
                <w:rFonts w:ascii="Trebuchet MS" w:eastAsia="Calibri" w:hAnsi="Trebuchet MS" w:cs="Times New Roman"/>
                <w:b/>
                <w:sz w:val="24"/>
                <w:szCs w:val="24"/>
              </w:rPr>
            </w:pPr>
          </w:p>
          <w:p w:rsidR="0073200A" w:rsidRDefault="0073200A" w:rsidP="003C0475">
            <w:pPr>
              <w:spacing w:after="0"/>
              <w:jc w:val="both"/>
              <w:rPr>
                <w:rFonts w:ascii="Trebuchet MS" w:eastAsia="Calibri" w:hAnsi="Trebuchet MS" w:cs="Times New Roman"/>
                <w:b/>
                <w:sz w:val="24"/>
                <w:szCs w:val="24"/>
              </w:rPr>
            </w:pPr>
          </w:p>
          <w:p w:rsidR="0073200A" w:rsidRDefault="0073200A" w:rsidP="003C0475">
            <w:pPr>
              <w:spacing w:after="0"/>
              <w:jc w:val="both"/>
              <w:rPr>
                <w:rFonts w:ascii="Trebuchet MS" w:eastAsia="Calibri" w:hAnsi="Trebuchet MS" w:cs="Times New Roman"/>
                <w:b/>
                <w:sz w:val="24"/>
                <w:szCs w:val="24"/>
              </w:rPr>
            </w:pPr>
          </w:p>
          <w:p w:rsidR="0073200A" w:rsidRDefault="0073200A" w:rsidP="003C0475">
            <w:pPr>
              <w:spacing w:after="0"/>
              <w:jc w:val="both"/>
              <w:rPr>
                <w:rFonts w:ascii="Trebuchet MS" w:eastAsia="Calibri" w:hAnsi="Trebuchet MS" w:cs="Times New Roman"/>
                <w:b/>
                <w:sz w:val="24"/>
                <w:szCs w:val="24"/>
              </w:rPr>
            </w:pPr>
          </w:p>
          <w:p w:rsidR="0073200A" w:rsidRDefault="0073200A" w:rsidP="003C0475">
            <w:pPr>
              <w:spacing w:after="0"/>
              <w:jc w:val="both"/>
              <w:rPr>
                <w:rFonts w:ascii="Trebuchet MS" w:eastAsia="Calibri" w:hAnsi="Trebuchet MS" w:cs="Times New Roman"/>
                <w:b/>
                <w:sz w:val="24"/>
                <w:szCs w:val="24"/>
              </w:rPr>
            </w:pPr>
          </w:p>
          <w:p w:rsidR="0073200A" w:rsidRDefault="0073200A" w:rsidP="003C0475">
            <w:pPr>
              <w:spacing w:after="0"/>
              <w:jc w:val="both"/>
              <w:rPr>
                <w:rFonts w:ascii="Trebuchet MS" w:eastAsia="Calibri" w:hAnsi="Trebuchet MS" w:cs="Times New Roman"/>
                <w:b/>
                <w:sz w:val="24"/>
                <w:szCs w:val="24"/>
              </w:rPr>
            </w:pPr>
          </w:p>
          <w:p w:rsidR="0073200A" w:rsidRDefault="0073200A" w:rsidP="003C0475">
            <w:pPr>
              <w:spacing w:after="0"/>
              <w:jc w:val="both"/>
              <w:rPr>
                <w:rFonts w:ascii="Trebuchet MS" w:eastAsia="Calibri" w:hAnsi="Trebuchet MS" w:cs="Times New Roman"/>
                <w:b/>
                <w:sz w:val="24"/>
                <w:szCs w:val="24"/>
              </w:rPr>
            </w:pPr>
            <w:bookmarkStart w:id="0" w:name="_GoBack"/>
            <w:bookmarkEnd w:id="0"/>
          </w:p>
          <w:p w:rsidR="003C0C3F" w:rsidRDefault="003C0C3F" w:rsidP="003C0475">
            <w:pPr>
              <w:spacing w:after="0"/>
              <w:jc w:val="both"/>
              <w:rPr>
                <w:rFonts w:ascii="Trebuchet MS" w:eastAsia="Calibri" w:hAnsi="Trebuchet MS" w:cs="Times New Roman"/>
                <w:sz w:val="24"/>
                <w:szCs w:val="24"/>
              </w:rPr>
            </w:pPr>
            <w:r>
              <w:rPr>
                <w:rFonts w:ascii="Trebuchet MS" w:eastAsia="Calibri" w:hAnsi="Trebuchet MS" w:cs="Times New Roman"/>
                <w:b/>
                <w:sz w:val="24"/>
                <w:szCs w:val="24"/>
              </w:rPr>
              <w:t xml:space="preserve">SECTION B: </w:t>
            </w:r>
            <w:r w:rsidRPr="00F0070F">
              <w:rPr>
                <w:rFonts w:ascii="Trebuchet MS" w:eastAsia="Calibri" w:hAnsi="Trebuchet MS" w:cs="Times New Roman"/>
                <w:b/>
                <w:sz w:val="24"/>
                <w:szCs w:val="24"/>
              </w:rPr>
              <w:t>TIPS FOR CANDIDATES ON QUESTION APPROACH</w:t>
            </w:r>
            <w:r>
              <w:rPr>
                <w:rFonts w:ascii="Trebuchet MS" w:eastAsia="Calibri" w:hAnsi="Trebuchet MS" w:cs="Times New Roman"/>
                <w:sz w:val="24"/>
                <w:szCs w:val="24"/>
              </w:rPr>
              <w:t>:</w:t>
            </w:r>
          </w:p>
          <w:p w:rsidR="003C0C3F" w:rsidRDefault="003C0C3F" w:rsidP="005E726C">
            <w:pPr>
              <w:spacing w:after="0"/>
              <w:jc w:val="both"/>
              <w:rPr>
                <w:rFonts w:ascii="Trebuchet MS" w:eastAsia="Calibri" w:hAnsi="Trebuchet MS" w:cs="Times New Roman"/>
                <w:sz w:val="24"/>
                <w:szCs w:val="24"/>
              </w:rPr>
            </w:pPr>
          </w:p>
        </w:tc>
      </w:tr>
      <w:tr w:rsidR="00DD44F0" w:rsidTr="0073200A">
        <w:tc>
          <w:tcPr>
            <w:tcW w:w="513" w:type="dxa"/>
            <w:tcBorders>
              <w:top w:val="single" w:sz="4" w:space="0" w:color="auto"/>
              <w:left w:val="single" w:sz="4" w:space="0" w:color="auto"/>
              <w:bottom w:val="single" w:sz="4" w:space="0" w:color="auto"/>
              <w:right w:val="single" w:sz="4" w:space="0" w:color="auto"/>
            </w:tcBorders>
            <w:hideMark/>
          </w:tcPr>
          <w:p w:rsidR="00DD44F0" w:rsidRDefault="00DD44F0" w:rsidP="001A59F2">
            <w:pPr>
              <w:spacing w:after="0"/>
              <w:jc w:val="both"/>
              <w:rPr>
                <w:rFonts w:ascii="Trebuchet MS" w:eastAsia="Calibri" w:hAnsi="Trebuchet MS" w:cs="Times New Roman"/>
                <w:sz w:val="24"/>
                <w:szCs w:val="24"/>
              </w:rPr>
            </w:pPr>
            <w:r>
              <w:rPr>
                <w:rFonts w:ascii="Trebuchet MS" w:eastAsia="Calibri" w:hAnsi="Trebuchet MS" w:cs="Times New Roman"/>
                <w:sz w:val="24"/>
                <w:szCs w:val="24"/>
              </w:rPr>
              <w:t>No</w:t>
            </w:r>
          </w:p>
        </w:tc>
        <w:tc>
          <w:tcPr>
            <w:tcW w:w="6858" w:type="dxa"/>
            <w:tcBorders>
              <w:top w:val="single" w:sz="4" w:space="0" w:color="auto"/>
              <w:left w:val="single" w:sz="4" w:space="0" w:color="auto"/>
              <w:bottom w:val="single" w:sz="4" w:space="0" w:color="auto"/>
              <w:right w:val="single" w:sz="4" w:space="0" w:color="auto"/>
            </w:tcBorders>
            <w:hideMark/>
          </w:tcPr>
          <w:p w:rsidR="00DD44F0" w:rsidRDefault="00DD44F0" w:rsidP="001A59F2">
            <w:pPr>
              <w:spacing w:after="0"/>
              <w:jc w:val="both"/>
              <w:rPr>
                <w:rFonts w:ascii="Trebuchet MS" w:eastAsia="Calibri" w:hAnsi="Trebuchet MS" w:cs="Times New Roman"/>
                <w:sz w:val="24"/>
                <w:szCs w:val="24"/>
              </w:rPr>
            </w:pPr>
            <w:r>
              <w:rPr>
                <w:rFonts w:ascii="Trebuchet MS" w:eastAsia="Calibri" w:hAnsi="Trebuchet MS" w:cs="Times New Roman"/>
                <w:sz w:val="24"/>
                <w:szCs w:val="24"/>
              </w:rPr>
              <w:t>DO’S</w:t>
            </w:r>
          </w:p>
        </w:tc>
        <w:tc>
          <w:tcPr>
            <w:tcW w:w="3402" w:type="dxa"/>
            <w:tcBorders>
              <w:top w:val="single" w:sz="4" w:space="0" w:color="auto"/>
              <w:left w:val="single" w:sz="4" w:space="0" w:color="auto"/>
              <w:bottom w:val="single" w:sz="4" w:space="0" w:color="auto"/>
              <w:right w:val="single" w:sz="4" w:space="0" w:color="auto"/>
            </w:tcBorders>
          </w:tcPr>
          <w:p w:rsidR="00DD44F0" w:rsidRDefault="00DD44F0" w:rsidP="001A59F2">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            DON’TS</w:t>
            </w:r>
          </w:p>
        </w:tc>
      </w:tr>
      <w:tr w:rsidR="00DD44F0" w:rsidTr="0073200A">
        <w:tc>
          <w:tcPr>
            <w:tcW w:w="10773" w:type="dxa"/>
            <w:gridSpan w:val="3"/>
            <w:tcBorders>
              <w:top w:val="nil"/>
              <w:left w:val="nil"/>
              <w:bottom w:val="single" w:sz="4" w:space="0" w:color="auto"/>
              <w:right w:val="nil"/>
            </w:tcBorders>
          </w:tcPr>
          <w:p w:rsidR="00DD44F0" w:rsidRPr="00DD44F0" w:rsidRDefault="00DD44F0" w:rsidP="005E726C">
            <w:pPr>
              <w:spacing w:after="0"/>
              <w:jc w:val="both"/>
              <w:rPr>
                <w:rFonts w:ascii="Trebuchet MS" w:eastAsia="Calibri" w:hAnsi="Trebuchet MS" w:cs="Times New Roman"/>
                <w:b/>
                <w:sz w:val="2"/>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rsidP="006E1B7C">
            <w:pPr>
              <w:spacing w:after="0"/>
              <w:jc w:val="both"/>
              <w:rPr>
                <w:rFonts w:ascii="Trebuchet MS" w:eastAsia="Calibri" w:hAnsi="Trebuchet MS" w:cs="Times New Roman"/>
                <w:sz w:val="24"/>
                <w:szCs w:val="24"/>
              </w:rPr>
            </w:pPr>
            <w:r>
              <w:rPr>
                <w:rFonts w:ascii="Trebuchet MS" w:eastAsia="Calibri" w:hAnsi="Trebuchet MS" w:cs="Times New Roman"/>
                <w:sz w:val="24"/>
                <w:szCs w:val="24"/>
              </w:rPr>
              <w:t>01</w:t>
            </w:r>
          </w:p>
        </w:tc>
        <w:tc>
          <w:tcPr>
            <w:tcW w:w="6858" w:type="dxa"/>
            <w:tcBorders>
              <w:top w:val="single" w:sz="4" w:space="0" w:color="auto"/>
              <w:left w:val="single" w:sz="4" w:space="0" w:color="auto"/>
              <w:bottom w:val="single" w:sz="4" w:space="0" w:color="auto"/>
              <w:right w:val="single" w:sz="4" w:space="0" w:color="auto"/>
            </w:tcBorders>
          </w:tcPr>
          <w:p w:rsidR="003D5AD9" w:rsidRDefault="003D5AD9" w:rsidP="006E1B7C">
            <w:pPr>
              <w:spacing w:after="0"/>
              <w:jc w:val="both"/>
              <w:rPr>
                <w:rFonts w:ascii="Trebuchet MS" w:eastAsia="Calibri" w:hAnsi="Trebuchet MS" w:cs="Times New Roman"/>
                <w:sz w:val="24"/>
                <w:szCs w:val="24"/>
              </w:rPr>
            </w:pPr>
            <w:r>
              <w:rPr>
                <w:rFonts w:ascii="Trebuchet MS" w:eastAsia="Calibri" w:hAnsi="Trebuchet MS" w:cs="Times New Roman"/>
                <w:sz w:val="24"/>
                <w:szCs w:val="24"/>
              </w:rPr>
              <w:t>Carefully read the general instructions for the paper and follow them as required.</w:t>
            </w:r>
          </w:p>
        </w:tc>
        <w:tc>
          <w:tcPr>
            <w:tcW w:w="3402" w:type="dxa"/>
            <w:tcBorders>
              <w:top w:val="single" w:sz="4" w:space="0" w:color="auto"/>
              <w:left w:val="single" w:sz="4" w:space="0" w:color="auto"/>
              <w:bottom w:val="single" w:sz="4" w:space="0" w:color="auto"/>
              <w:right w:val="single" w:sz="4" w:space="0" w:color="auto"/>
            </w:tcBorders>
          </w:tcPr>
          <w:p w:rsidR="003D5AD9" w:rsidRDefault="00DD44F0" w:rsidP="006E1B7C">
            <w:pPr>
              <w:spacing w:after="0"/>
              <w:jc w:val="both"/>
              <w:rPr>
                <w:rFonts w:ascii="Trebuchet MS" w:eastAsia="Calibri" w:hAnsi="Trebuchet MS" w:cs="Times New Roman"/>
                <w:sz w:val="24"/>
                <w:szCs w:val="24"/>
              </w:rPr>
            </w:pPr>
            <w:r>
              <w:rPr>
                <w:rFonts w:ascii="Trebuchet MS" w:eastAsia="Calibri" w:hAnsi="Trebuchet MS" w:cs="Times New Roman"/>
                <w:sz w:val="24"/>
                <w:szCs w:val="24"/>
              </w:rPr>
              <w:t>Don’t open the question booklet before reading the general instructions.</w:t>
            </w: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rsidP="006E1B7C">
            <w:pPr>
              <w:spacing w:after="0"/>
              <w:jc w:val="both"/>
              <w:rPr>
                <w:rFonts w:ascii="Trebuchet MS" w:eastAsia="Calibri" w:hAnsi="Trebuchet MS" w:cs="Times New Roman"/>
                <w:sz w:val="24"/>
                <w:szCs w:val="24"/>
              </w:rPr>
            </w:pPr>
            <w:r>
              <w:rPr>
                <w:rFonts w:ascii="Trebuchet MS" w:eastAsia="Calibri" w:hAnsi="Trebuchet MS" w:cs="Times New Roman"/>
                <w:sz w:val="24"/>
                <w:szCs w:val="24"/>
              </w:rPr>
              <w:t>02</w:t>
            </w:r>
          </w:p>
        </w:tc>
        <w:tc>
          <w:tcPr>
            <w:tcW w:w="6858" w:type="dxa"/>
            <w:tcBorders>
              <w:top w:val="single" w:sz="4" w:space="0" w:color="auto"/>
              <w:left w:val="single" w:sz="4" w:space="0" w:color="auto"/>
              <w:bottom w:val="single" w:sz="4" w:space="0" w:color="auto"/>
              <w:right w:val="single" w:sz="4" w:space="0" w:color="auto"/>
            </w:tcBorders>
          </w:tcPr>
          <w:p w:rsidR="003D5AD9" w:rsidRDefault="003D5AD9" w:rsidP="006E1B7C">
            <w:pPr>
              <w:spacing w:after="0"/>
              <w:jc w:val="both"/>
              <w:rPr>
                <w:rFonts w:ascii="Trebuchet MS" w:eastAsia="Calibri" w:hAnsi="Trebuchet MS" w:cs="Times New Roman"/>
                <w:sz w:val="24"/>
                <w:szCs w:val="24"/>
              </w:rPr>
            </w:pPr>
            <w:r>
              <w:rPr>
                <w:rFonts w:ascii="Trebuchet MS" w:eastAsia="Calibri" w:hAnsi="Trebuchet MS" w:cs="Times New Roman"/>
                <w:sz w:val="24"/>
                <w:szCs w:val="24"/>
              </w:rPr>
              <w:t>Carefully and thoroughly read the question and understand/interpret it well. Identify the key-words(answer-determiners). It is not an offence to underline such words before you write your answer</w:t>
            </w:r>
          </w:p>
        </w:tc>
        <w:tc>
          <w:tcPr>
            <w:tcW w:w="3402" w:type="dxa"/>
            <w:tcBorders>
              <w:top w:val="single" w:sz="4" w:space="0" w:color="auto"/>
              <w:left w:val="single" w:sz="4" w:space="0" w:color="auto"/>
              <w:bottom w:val="single" w:sz="4" w:space="0" w:color="auto"/>
              <w:right w:val="single" w:sz="4" w:space="0" w:color="auto"/>
            </w:tcBorders>
          </w:tcPr>
          <w:p w:rsidR="003D5AD9" w:rsidRDefault="003D5AD9" w:rsidP="006E1B7C">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rsidP="006E1B7C">
            <w:pPr>
              <w:spacing w:after="0"/>
              <w:jc w:val="both"/>
              <w:rPr>
                <w:rFonts w:ascii="Trebuchet MS" w:eastAsia="Calibri" w:hAnsi="Trebuchet MS" w:cs="Times New Roman"/>
                <w:sz w:val="24"/>
                <w:szCs w:val="24"/>
              </w:rPr>
            </w:pPr>
            <w:r>
              <w:rPr>
                <w:rFonts w:ascii="Trebuchet MS" w:eastAsia="Calibri" w:hAnsi="Trebuchet MS" w:cs="Times New Roman"/>
                <w:sz w:val="24"/>
                <w:szCs w:val="24"/>
              </w:rPr>
              <w:t>03</w:t>
            </w:r>
          </w:p>
        </w:tc>
        <w:tc>
          <w:tcPr>
            <w:tcW w:w="6858" w:type="dxa"/>
            <w:tcBorders>
              <w:top w:val="single" w:sz="4" w:space="0" w:color="auto"/>
              <w:left w:val="single" w:sz="4" w:space="0" w:color="auto"/>
              <w:bottom w:val="single" w:sz="4" w:space="0" w:color="auto"/>
              <w:right w:val="single" w:sz="4" w:space="0" w:color="auto"/>
            </w:tcBorders>
          </w:tcPr>
          <w:p w:rsidR="003D5AD9" w:rsidRDefault="003D5AD9" w:rsidP="006E1B7C">
            <w:pPr>
              <w:spacing w:after="0"/>
              <w:jc w:val="both"/>
              <w:rPr>
                <w:rFonts w:ascii="Trebuchet MS" w:eastAsia="Calibri" w:hAnsi="Trebuchet MS" w:cs="Times New Roman"/>
                <w:sz w:val="24"/>
                <w:szCs w:val="24"/>
              </w:rPr>
            </w:pPr>
            <w:r>
              <w:rPr>
                <w:rFonts w:ascii="Trebuchet MS" w:eastAsia="Calibri" w:hAnsi="Trebuchet MS" w:cs="Times New Roman"/>
                <w:sz w:val="24"/>
                <w:szCs w:val="24"/>
              </w:rPr>
              <w:t>Write a clear precise and an undebatable answer</w:t>
            </w:r>
          </w:p>
          <w:p w:rsidR="003D5AD9" w:rsidRDefault="003D5AD9" w:rsidP="006E1B7C">
            <w:pPr>
              <w:spacing w:after="0"/>
              <w:jc w:val="both"/>
              <w:rPr>
                <w:rFonts w:ascii="Trebuchet MS" w:eastAsia="Calibri" w:hAnsi="Trebuchet MS" w:cs="Times New Roman"/>
                <w:sz w:val="24"/>
                <w:szCs w:val="24"/>
              </w:rPr>
            </w:pPr>
            <w:r>
              <w:rPr>
                <w:rFonts w:ascii="Trebuchet MS" w:eastAsia="Calibri" w:hAnsi="Trebuchet MS" w:cs="Times New Roman"/>
                <w:sz w:val="24"/>
                <w:szCs w:val="24"/>
              </w:rPr>
              <w:t>Long answers/sentences</w:t>
            </w:r>
          </w:p>
          <w:p w:rsidR="003D5AD9" w:rsidRDefault="003D5AD9" w:rsidP="006E1B7C">
            <w:pPr>
              <w:spacing w:after="0"/>
              <w:jc w:val="both"/>
              <w:rPr>
                <w:rFonts w:ascii="Trebuchet MS" w:eastAsia="Calibri" w:hAnsi="Trebuchet MS" w:cs="Times New Roman"/>
                <w:sz w:val="24"/>
                <w:szCs w:val="24"/>
              </w:rPr>
            </w:pPr>
            <w:r>
              <w:rPr>
                <w:rFonts w:ascii="Trebuchet MS" w:eastAsia="Calibri" w:hAnsi="Trebuchet MS" w:cs="Times New Roman"/>
                <w:sz w:val="24"/>
                <w:szCs w:val="24"/>
              </w:rPr>
              <w:t>not recommended</w:t>
            </w:r>
          </w:p>
        </w:tc>
        <w:tc>
          <w:tcPr>
            <w:tcW w:w="3402" w:type="dxa"/>
            <w:tcBorders>
              <w:top w:val="single" w:sz="4" w:space="0" w:color="auto"/>
              <w:left w:val="single" w:sz="4" w:space="0" w:color="auto"/>
              <w:bottom w:val="single" w:sz="4" w:space="0" w:color="auto"/>
              <w:right w:val="single" w:sz="4" w:space="0" w:color="auto"/>
            </w:tcBorders>
          </w:tcPr>
          <w:p w:rsidR="003D5AD9" w:rsidRDefault="00DD44F0">
            <w:pPr>
              <w:spacing w:after="160" w:line="259" w:lineRule="auto"/>
              <w:rPr>
                <w:rFonts w:ascii="Trebuchet MS" w:eastAsia="Calibri" w:hAnsi="Trebuchet MS" w:cs="Times New Roman"/>
                <w:sz w:val="24"/>
                <w:szCs w:val="24"/>
              </w:rPr>
            </w:pPr>
            <w:r>
              <w:rPr>
                <w:rFonts w:ascii="Trebuchet MS" w:eastAsia="Calibri" w:hAnsi="Trebuchet MS" w:cs="Times New Roman"/>
                <w:sz w:val="24"/>
                <w:szCs w:val="24"/>
              </w:rPr>
              <w:t>Don’t write long sentences except where necessary e.g. comparison questions in terms of difference.</w:t>
            </w:r>
          </w:p>
          <w:p w:rsidR="003D5AD9" w:rsidRDefault="003D5AD9" w:rsidP="006E1B7C">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rsidP="006E1B7C">
            <w:pPr>
              <w:spacing w:after="0"/>
              <w:jc w:val="both"/>
              <w:rPr>
                <w:rFonts w:ascii="Trebuchet MS" w:eastAsia="Calibri" w:hAnsi="Trebuchet MS" w:cs="Times New Roman"/>
                <w:sz w:val="24"/>
                <w:szCs w:val="24"/>
              </w:rPr>
            </w:pPr>
            <w:r>
              <w:rPr>
                <w:rFonts w:ascii="Trebuchet MS" w:eastAsia="Calibri" w:hAnsi="Trebuchet MS" w:cs="Times New Roman"/>
                <w:sz w:val="24"/>
                <w:szCs w:val="24"/>
              </w:rPr>
              <w:t>04</w:t>
            </w:r>
          </w:p>
        </w:tc>
        <w:tc>
          <w:tcPr>
            <w:tcW w:w="6858" w:type="dxa"/>
            <w:tcBorders>
              <w:top w:val="single" w:sz="4" w:space="0" w:color="auto"/>
              <w:left w:val="single" w:sz="4" w:space="0" w:color="auto"/>
              <w:bottom w:val="single" w:sz="4" w:space="0" w:color="auto"/>
              <w:right w:val="single" w:sz="4" w:space="0" w:color="auto"/>
            </w:tcBorders>
          </w:tcPr>
          <w:p w:rsidR="003D5AD9" w:rsidRDefault="003D5AD9" w:rsidP="006E1B7C">
            <w:pPr>
              <w:spacing w:after="0"/>
              <w:jc w:val="both"/>
              <w:rPr>
                <w:rFonts w:ascii="Trebuchet MS" w:eastAsia="Calibri" w:hAnsi="Trebuchet MS" w:cs="Times New Roman"/>
                <w:sz w:val="24"/>
                <w:szCs w:val="24"/>
              </w:rPr>
            </w:pPr>
            <w:r>
              <w:rPr>
                <w:rFonts w:ascii="Trebuchet MS" w:eastAsia="Calibri" w:hAnsi="Trebuchet MS" w:cs="Times New Roman"/>
                <w:sz w:val="24"/>
                <w:szCs w:val="24"/>
              </w:rPr>
              <w:t>Use scientific vocabulary and scientific expressions when writing your answer. You must be familiar with the science words used in each of the topics we cover.</w:t>
            </w:r>
          </w:p>
          <w:p w:rsidR="003D5AD9" w:rsidRDefault="003D5AD9" w:rsidP="006E1B7C">
            <w:pPr>
              <w:spacing w:after="0"/>
              <w:jc w:val="both"/>
              <w:rPr>
                <w:rFonts w:ascii="Trebuchet MS" w:eastAsia="Calibri" w:hAnsi="Trebuchet MS" w:cs="Times New Roman"/>
                <w:sz w:val="24"/>
                <w:szCs w:val="24"/>
              </w:rPr>
            </w:pPr>
            <w:r>
              <w:rPr>
                <w:rFonts w:ascii="Trebuchet MS" w:eastAsia="Calibri" w:hAnsi="Trebuchet MS" w:cs="Times New Roman"/>
                <w:sz w:val="24"/>
                <w:szCs w:val="24"/>
              </w:rPr>
              <w:t>Remember, even if you know the answer yet you cannot spell it right, your responses shall be marked wrong!</w:t>
            </w:r>
          </w:p>
          <w:p w:rsidR="003D5AD9" w:rsidRDefault="003D5AD9" w:rsidP="006E1B7C">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Master the correct spelling of words (words, spelling, meaning and correct usage) </w:t>
            </w:r>
          </w:p>
        </w:tc>
        <w:tc>
          <w:tcPr>
            <w:tcW w:w="3402" w:type="dxa"/>
            <w:tcBorders>
              <w:top w:val="single" w:sz="4" w:space="0" w:color="auto"/>
              <w:left w:val="single" w:sz="4" w:space="0" w:color="auto"/>
              <w:bottom w:val="single" w:sz="4" w:space="0" w:color="auto"/>
              <w:right w:val="single" w:sz="4" w:space="0" w:color="auto"/>
            </w:tcBorders>
          </w:tcPr>
          <w:p w:rsidR="003D5AD9" w:rsidRDefault="00DD44F0" w:rsidP="006E1B7C">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Don’t give </w:t>
            </w:r>
            <w:proofErr w:type="gramStart"/>
            <w:r>
              <w:rPr>
                <w:rFonts w:ascii="Trebuchet MS" w:eastAsia="Calibri" w:hAnsi="Trebuchet MS" w:cs="Times New Roman"/>
                <w:sz w:val="24"/>
                <w:szCs w:val="24"/>
              </w:rPr>
              <w:t>opinion based</w:t>
            </w:r>
            <w:proofErr w:type="gramEnd"/>
            <w:r>
              <w:rPr>
                <w:rFonts w:ascii="Trebuchet MS" w:eastAsia="Calibri" w:hAnsi="Trebuchet MS" w:cs="Times New Roman"/>
                <w:sz w:val="24"/>
                <w:szCs w:val="24"/>
              </w:rPr>
              <w:t xml:space="preserve"> responses but scientific facts.</w:t>
            </w:r>
          </w:p>
        </w:tc>
      </w:tr>
      <w:tr w:rsidR="003D5AD9" w:rsidTr="0073200A">
        <w:trPr>
          <w:trHeight w:val="557"/>
        </w:trPr>
        <w:tc>
          <w:tcPr>
            <w:tcW w:w="513" w:type="dxa"/>
            <w:tcBorders>
              <w:top w:val="single" w:sz="4" w:space="0" w:color="auto"/>
              <w:left w:val="single" w:sz="4" w:space="0" w:color="auto"/>
              <w:bottom w:val="single" w:sz="4" w:space="0" w:color="auto"/>
              <w:right w:val="single" w:sz="4" w:space="0" w:color="auto"/>
            </w:tcBorders>
          </w:tcPr>
          <w:p w:rsidR="003D5AD9" w:rsidRDefault="003D5AD9" w:rsidP="006E1B7C">
            <w:pPr>
              <w:spacing w:after="0"/>
              <w:jc w:val="both"/>
              <w:rPr>
                <w:rFonts w:ascii="Trebuchet MS" w:eastAsia="Calibri" w:hAnsi="Trebuchet MS" w:cs="Times New Roman"/>
                <w:sz w:val="24"/>
                <w:szCs w:val="24"/>
              </w:rPr>
            </w:pPr>
            <w:r>
              <w:rPr>
                <w:rFonts w:ascii="Trebuchet MS" w:eastAsia="Calibri" w:hAnsi="Trebuchet MS" w:cs="Times New Roman"/>
                <w:sz w:val="24"/>
                <w:szCs w:val="24"/>
              </w:rPr>
              <w:t>05</w:t>
            </w:r>
          </w:p>
        </w:tc>
        <w:tc>
          <w:tcPr>
            <w:tcW w:w="6858" w:type="dxa"/>
            <w:tcBorders>
              <w:top w:val="single" w:sz="4" w:space="0" w:color="auto"/>
              <w:left w:val="single" w:sz="4" w:space="0" w:color="auto"/>
              <w:bottom w:val="single" w:sz="4" w:space="0" w:color="auto"/>
              <w:right w:val="single" w:sz="4" w:space="0" w:color="auto"/>
            </w:tcBorders>
          </w:tcPr>
          <w:p w:rsidR="003D5AD9" w:rsidRDefault="003D5AD9" w:rsidP="006E1B7C">
            <w:pPr>
              <w:spacing w:after="0"/>
              <w:jc w:val="both"/>
              <w:rPr>
                <w:rFonts w:ascii="Trebuchet MS" w:eastAsia="Calibri" w:hAnsi="Trebuchet MS" w:cs="Times New Roman"/>
                <w:sz w:val="24"/>
                <w:szCs w:val="24"/>
              </w:rPr>
            </w:pPr>
            <w:r>
              <w:rPr>
                <w:rFonts w:ascii="Trebuchet MS" w:eastAsia="Calibri" w:hAnsi="Trebuchet MS" w:cs="Times New Roman"/>
                <w:sz w:val="24"/>
                <w:szCs w:val="24"/>
              </w:rPr>
              <w:t>For questions that require you to give reason, please reason scientifically</w:t>
            </w:r>
          </w:p>
        </w:tc>
        <w:tc>
          <w:tcPr>
            <w:tcW w:w="3402" w:type="dxa"/>
            <w:tcBorders>
              <w:top w:val="single" w:sz="4" w:space="0" w:color="auto"/>
              <w:left w:val="single" w:sz="4" w:space="0" w:color="auto"/>
              <w:bottom w:val="single" w:sz="4" w:space="0" w:color="auto"/>
              <w:right w:val="single" w:sz="4" w:space="0" w:color="auto"/>
            </w:tcBorders>
          </w:tcPr>
          <w:p w:rsidR="003D5AD9" w:rsidRDefault="003D5AD9" w:rsidP="006E1B7C">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06</w:t>
            </w:r>
          </w:p>
        </w:tc>
        <w:tc>
          <w:tcPr>
            <w:tcW w:w="6858"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r w:rsidRPr="00477408">
              <w:rPr>
                <w:rFonts w:ascii="Trebuchet MS" w:eastAsia="Calibri" w:hAnsi="Trebuchet MS" w:cs="Times New Roman"/>
                <w:b/>
                <w:sz w:val="24"/>
                <w:szCs w:val="24"/>
              </w:rPr>
              <w:t>Diagrams and Questions about them:</w:t>
            </w:r>
          </w:p>
        </w:tc>
        <w:tc>
          <w:tcPr>
            <w:tcW w:w="3402"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r>
              <w:rPr>
                <w:rFonts w:ascii="Trebuchet MS" w:eastAsia="Calibri" w:hAnsi="Trebuchet MS" w:cs="Times New Roman"/>
                <w:b/>
                <w:sz w:val="24"/>
                <w:szCs w:val="24"/>
              </w:rPr>
              <w:t xml:space="preserve">Diagrams can be picture, illustration, table, graph, card, </w:t>
            </w:r>
            <w:proofErr w:type="spellStart"/>
            <w:r>
              <w:rPr>
                <w:rFonts w:ascii="Trebuchet MS" w:eastAsia="Calibri" w:hAnsi="Trebuchet MS" w:cs="Times New Roman"/>
                <w:b/>
                <w:sz w:val="24"/>
                <w:szCs w:val="24"/>
              </w:rPr>
              <w:t>etc</w:t>
            </w:r>
            <w:proofErr w:type="spellEnd"/>
            <w:r>
              <w:rPr>
                <w:rFonts w:ascii="Trebuchet MS" w:eastAsia="Calibri" w:hAnsi="Trebuchet MS" w:cs="Times New Roman"/>
                <w:b/>
                <w:sz w:val="24"/>
                <w:szCs w:val="24"/>
              </w:rPr>
              <w:t xml:space="preserve"> </w:t>
            </w:r>
          </w:p>
        </w:tc>
        <w:tc>
          <w:tcPr>
            <w:tcW w:w="3402"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r w:rsidRPr="005F16A7">
              <w:rPr>
                <w:rFonts w:ascii="Trebuchet MS" w:eastAsia="Calibri" w:hAnsi="Trebuchet MS" w:cs="Times New Roman"/>
                <w:sz w:val="24"/>
                <w:szCs w:val="24"/>
              </w:rPr>
              <w:t>Before you answer any questions about the diagram, do the following as a must:</w:t>
            </w:r>
          </w:p>
        </w:tc>
        <w:tc>
          <w:tcPr>
            <w:tcW w:w="3402" w:type="dxa"/>
            <w:tcBorders>
              <w:top w:val="single" w:sz="4" w:space="0" w:color="auto"/>
              <w:left w:val="single" w:sz="4" w:space="0" w:color="auto"/>
              <w:bottom w:val="single" w:sz="4" w:space="0" w:color="auto"/>
              <w:right w:val="single" w:sz="4" w:space="0" w:color="auto"/>
            </w:tcBorders>
          </w:tcPr>
          <w:p w:rsidR="003D5AD9" w:rsidRDefault="00DA3EE0"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Don’t attempt any question about a diagram before thorough study of the diagram.</w:t>
            </w: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Read the instructions first and understand what they tell you to do</w:t>
            </w:r>
          </w:p>
        </w:tc>
        <w:tc>
          <w:tcPr>
            <w:tcW w:w="3402"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Keenly study/observe </w:t>
            </w:r>
            <w:r w:rsidR="0073200A">
              <w:rPr>
                <w:rFonts w:ascii="Trebuchet MS" w:eastAsia="Calibri" w:hAnsi="Trebuchet MS" w:cs="Times New Roman"/>
                <w:sz w:val="24"/>
                <w:szCs w:val="24"/>
              </w:rPr>
              <w:t>the diagram</w:t>
            </w:r>
            <w:r>
              <w:rPr>
                <w:rFonts w:ascii="Trebuchet MS" w:eastAsia="Calibri" w:hAnsi="Trebuchet MS" w:cs="Times New Roman"/>
                <w:sz w:val="24"/>
                <w:szCs w:val="24"/>
              </w:rPr>
              <w:t xml:space="preserve"> and determine what it is of or it is about.</w:t>
            </w:r>
          </w:p>
        </w:tc>
        <w:tc>
          <w:tcPr>
            <w:tcW w:w="3402"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Questions about a diagram are </w:t>
            </w:r>
            <w:r w:rsidR="0073200A">
              <w:rPr>
                <w:rFonts w:ascii="Trebuchet MS" w:eastAsia="Calibri" w:hAnsi="Trebuchet MS" w:cs="Times New Roman"/>
                <w:sz w:val="24"/>
                <w:szCs w:val="24"/>
              </w:rPr>
              <w:t>related (</w:t>
            </w:r>
            <w:r w:rsidR="00343961">
              <w:rPr>
                <w:rFonts w:ascii="Trebuchet MS" w:eastAsia="Calibri" w:hAnsi="Trebuchet MS" w:cs="Times New Roman"/>
                <w:sz w:val="24"/>
                <w:szCs w:val="24"/>
              </w:rPr>
              <w:t>stem type of questions)</w:t>
            </w:r>
            <w:r>
              <w:rPr>
                <w:rFonts w:ascii="Trebuchet MS" w:eastAsia="Calibri" w:hAnsi="Trebuchet MS" w:cs="Times New Roman"/>
                <w:sz w:val="24"/>
                <w:szCs w:val="24"/>
              </w:rPr>
              <w:t>, so it is advised that you read all questions about that diagram, and understand them well before you answer them</w:t>
            </w:r>
          </w:p>
        </w:tc>
        <w:tc>
          <w:tcPr>
            <w:tcW w:w="3402"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It is advisable to answer those questions in order from the first to the last, why? Usually, one question leads to the next!</w:t>
            </w:r>
          </w:p>
        </w:tc>
        <w:tc>
          <w:tcPr>
            <w:tcW w:w="3402"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 </w:t>
            </w:r>
            <w:r w:rsidRPr="00FF423B">
              <w:rPr>
                <w:rFonts w:ascii="Trebuchet MS" w:eastAsia="Calibri" w:hAnsi="Trebuchet MS" w:cs="Times New Roman"/>
                <w:sz w:val="24"/>
                <w:szCs w:val="24"/>
              </w:rPr>
              <w:t>When required to show or label a part on the diagram</w:t>
            </w:r>
            <w:r>
              <w:rPr>
                <w:rFonts w:ascii="Trebuchet MS" w:eastAsia="Calibri" w:hAnsi="Trebuchet MS" w:cs="Times New Roman"/>
                <w:sz w:val="24"/>
                <w:szCs w:val="24"/>
              </w:rPr>
              <w:t>, observe the following:</w:t>
            </w:r>
          </w:p>
        </w:tc>
        <w:tc>
          <w:tcPr>
            <w:tcW w:w="3402"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D5AD9" w:rsidRPr="00206F62" w:rsidRDefault="0073200A" w:rsidP="00036DAE">
            <w:pPr>
              <w:pStyle w:val="ListParagraph"/>
              <w:numPr>
                <w:ilvl w:val="0"/>
                <w:numId w:val="6"/>
              </w:numPr>
              <w:spacing w:after="0"/>
              <w:jc w:val="both"/>
              <w:rPr>
                <w:rFonts w:ascii="Trebuchet MS" w:eastAsia="Calibri" w:hAnsi="Trebuchet MS" w:cs="Times New Roman"/>
                <w:sz w:val="24"/>
                <w:szCs w:val="24"/>
              </w:rPr>
            </w:pPr>
            <w:r>
              <w:rPr>
                <w:rFonts w:ascii="Trebuchet MS" w:eastAsia="Calibri" w:hAnsi="Trebuchet MS" w:cs="Times New Roman"/>
                <w:noProof/>
                <w:sz w:val="24"/>
                <w:szCs w:val="24"/>
              </w:rPr>
              <mc:AlternateContent>
                <mc:Choice Requires="wps">
                  <w:drawing>
                    <wp:anchor distT="0" distB="0" distL="114300" distR="114300" simplePos="0" relativeHeight="251669504" behindDoc="0" locked="0" layoutInCell="1" allowOverlap="1" wp14:anchorId="52921E6D" wp14:editId="4AA62552">
                      <wp:simplePos x="0" y="0"/>
                      <wp:positionH relativeFrom="column">
                        <wp:posOffset>2461895</wp:posOffset>
                      </wp:positionH>
                      <wp:positionV relativeFrom="paragraph">
                        <wp:posOffset>82550</wp:posOffset>
                      </wp:positionV>
                      <wp:extent cx="33337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33337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3EDA9EBA" id="_x0000_t32" coordsize="21600,21600" o:spt="32" o:oned="t" path="m,l21600,21600e" filled="f">
                      <v:path arrowok="t" fillok="f" o:connecttype="none"/>
                      <o:lock v:ext="edit" shapetype="t"/>
                    </v:shapetype>
                    <v:shape id="Straight Arrow Connector 4" o:spid="_x0000_s1026" type="#_x0000_t32" style="position:absolute;margin-left:193.85pt;margin-top:6.5pt;width:26.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" strokecolor="windowText" strokeweight=".5pt">
                      <v:stroke endarrow="block" joinstyle="miter"/>
                    </v:shape>
                  </w:pict>
                </mc:Fallback>
              </mc:AlternateContent>
            </w:r>
            <w:r w:rsidR="00206F62">
              <w:rPr>
                <w:rFonts w:ascii="Trebuchet MS" w:eastAsia="Calibri" w:hAnsi="Trebuchet MS" w:cs="Times New Roman"/>
                <w:sz w:val="24"/>
                <w:szCs w:val="24"/>
              </w:rPr>
              <w:t xml:space="preserve">Do not use head-arrows </w:t>
            </w:r>
          </w:p>
        </w:tc>
        <w:tc>
          <w:tcPr>
            <w:tcW w:w="3402" w:type="dxa"/>
            <w:tcBorders>
              <w:top w:val="single" w:sz="4" w:space="0" w:color="auto"/>
              <w:left w:val="single" w:sz="4" w:space="0" w:color="auto"/>
              <w:bottom w:val="single" w:sz="4" w:space="0" w:color="auto"/>
              <w:right w:val="single" w:sz="4" w:space="0" w:color="auto"/>
            </w:tcBorders>
          </w:tcPr>
          <w:p w:rsidR="003D5AD9" w:rsidRDefault="003D5AD9" w:rsidP="00710B81">
            <w:pPr>
              <w:spacing w:after="0"/>
              <w:jc w:val="both"/>
              <w:rPr>
                <w:rFonts w:ascii="Trebuchet MS" w:eastAsia="Calibri" w:hAnsi="Trebuchet MS" w:cs="Times New Roman"/>
                <w:sz w:val="24"/>
                <w:szCs w:val="24"/>
              </w:rPr>
            </w:pPr>
          </w:p>
        </w:tc>
      </w:tr>
      <w:tr w:rsidR="003D5AD9" w:rsidTr="0073200A">
        <w:tc>
          <w:tcPr>
            <w:tcW w:w="513"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NB: Arrow heads are used when asked to show movement of energy (</w:t>
            </w:r>
            <w:proofErr w:type="spellStart"/>
            <w:r>
              <w:rPr>
                <w:rFonts w:ascii="Trebuchet MS" w:eastAsia="Calibri" w:hAnsi="Trebuchet MS" w:cs="Times New Roman"/>
                <w:sz w:val="24"/>
                <w:szCs w:val="24"/>
              </w:rPr>
              <w:t>eg</w:t>
            </w:r>
            <w:proofErr w:type="spellEnd"/>
            <w:r>
              <w:rPr>
                <w:rFonts w:ascii="Trebuchet MS" w:eastAsia="Calibri" w:hAnsi="Trebuchet MS" w:cs="Times New Roman"/>
                <w:sz w:val="24"/>
                <w:szCs w:val="24"/>
              </w:rPr>
              <w:t xml:space="preserve"> electri</w:t>
            </w:r>
            <w:r w:rsidR="00206F62">
              <w:rPr>
                <w:rFonts w:ascii="Trebuchet MS" w:eastAsia="Calibri" w:hAnsi="Trebuchet MS" w:cs="Times New Roman"/>
                <w:sz w:val="24"/>
                <w:szCs w:val="24"/>
              </w:rPr>
              <w:t>c current), heat, flow of blood, direction</w:t>
            </w:r>
          </w:p>
        </w:tc>
        <w:tc>
          <w:tcPr>
            <w:tcW w:w="3402" w:type="dxa"/>
            <w:tcBorders>
              <w:top w:val="single" w:sz="4" w:space="0" w:color="auto"/>
              <w:left w:val="single" w:sz="4" w:space="0" w:color="auto"/>
              <w:bottom w:val="single" w:sz="4" w:space="0" w:color="auto"/>
              <w:right w:val="single" w:sz="4" w:space="0" w:color="auto"/>
            </w:tcBorders>
          </w:tcPr>
          <w:p w:rsidR="003D5AD9" w:rsidRDefault="003D5AD9"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206F62"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 </w:t>
            </w: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Labelling lines and (or arrows when required) must be in pencil, NOT INK/PEN!</w:t>
            </w:r>
          </w:p>
        </w:tc>
        <w:tc>
          <w:tcPr>
            <w:tcW w:w="3402" w:type="dxa"/>
            <w:tcBorders>
              <w:top w:val="single" w:sz="4" w:space="0" w:color="auto"/>
              <w:left w:val="single" w:sz="4" w:space="0" w:color="auto"/>
              <w:bottom w:val="single" w:sz="4" w:space="0" w:color="auto"/>
              <w:right w:val="single" w:sz="4" w:space="0" w:color="auto"/>
            </w:tcBorders>
          </w:tcPr>
          <w:p w:rsidR="00B50FBE" w:rsidRDefault="00003E21"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Don’t use ink / pen to draw or label the diagram strictly use pencil.</w:t>
            </w: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A26434"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     (c). W</w:t>
            </w:r>
            <w:r w:rsidR="00B50FBE">
              <w:rPr>
                <w:rFonts w:ascii="Trebuchet MS" w:eastAsia="Calibri" w:hAnsi="Trebuchet MS" w:cs="Times New Roman"/>
                <w:sz w:val="24"/>
                <w:szCs w:val="24"/>
              </w:rPr>
              <w:t>hen asked to draw a diagram:</w:t>
            </w:r>
          </w:p>
        </w:tc>
        <w:tc>
          <w:tcPr>
            <w:tcW w:w="3402" w:type="dxa"/>
            <w:tcBorders>
              <w:top w:val="single" w:sz="4" w:space="0" w:color="auto"/>
              <w:left w:val="single" w:sz="4" w:space="0" w:color="auto"/>
              <w:bottom w:val="single" w:sz="4" w:space="0" w:color="auto"/>
              <w:right w:val="single" w:sz="4" w:space="0" w:color="auto"/>
            </w:tcBorders>
          </w:tcPr>
          <w:p w:rsidR="00B50FBE" w:rsidRDefault="00003E21" w:rsidP="00036DAE">
            <w:pPr>
              <w:spacing w:after="0"/>
              <w:jc w:val="both"/>
              <w:rPr>
                <w:rFonts w:ascii="Trebuchet MS" w:eastAsia="Calibri" w:hAnsi="Trebuchet MS" w:cs="Times New Roman"/>
                <w:sz w:val="24"/>
                <w:szCs w:val="24"/>
              </w:rPr>
            </w:pPr>
            <w:r>
              <w:rPr>
                <w:rFonts w:ascii="Trebuchet MS" w:eastAsia="Calibri" w:hAnsi="Trebuchet MS"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1644015</wp:posOffset>
                      </wp:positionH>
                      <wp:positionV relativeFrom="paragraph">
                        <wp:posOffset>93345</wp:posOffset>
                      </wp:positionV>
                      <wp:extent cx="333375" cy="0"/>
                      <wp:effectExtent l="0" t="76200" r="9525" b="95250"/>
                      <wp:wrapNone/>
                      <wp:docPr id="1" name="Straight Arrow Connector 1"/>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8EBAB7" id="Straight Arrow Connector 1" o:spid="_x0000_s1026" type="#_x0000_t32" style="position:absolute;margin-left:129.45pt;margin-top:7.35pt;width:26.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" strokecolor="black [3200]" strokeweight=".5pt">
                      <v:stroke endarrow="block" joinstyle="miter"/>
                    </v:shape>
                  </w:pict>
                </mc:Fallback>
              </mc:AlternateContent>
            </w:r>
            <w:r>
              <w:rPr>
                <w:rFonts w:ascii="Trebuchet MS" w:eastAsia="Calibri" w:hAnsi="Trebuchet MS" w:cs="Times New Roman"/>
                <w:sz w:val="24"/>
                <w:szCs w:val="24"/>
              </w:rPr>
              <w:t xml:space="preserve">Don’t use arrow head </w:t>
            </w:r>
            <w:proofErr w:type="gramStart"/>
            <w:r>
              <w:rPr>
                <w:rFonts w:ascii="Trebuchet MS" w:eastAsia="Calibri" w:hAnsi="Trebuchet MS" w:cs="Times New Roman"/>
                <w:sz w:val="24"/>
                <w:szCs w:val="24"/>
              </w:rPr>
              <w:t xml:space="preserve">(  </w:t>
            </w:r>
            <w:proofErr w:type="gramEnd"/>
            <w:r>
              <w:rPr>
                <w:rFonts w:ascii="Trebuchet MS" w:eastAsia="Calibri" w:hAnsi="Trebuchet MS" w:cs="Times New Roman"/>
                <w:sz w:val="24"/>
                <w:szCs w:val="24"/>
              </w:rPr>
              <w:t xml:space="preserve">     ) in labelling diagrams except for movement of blood, flow of energy, air pressure and direction of force.</w:t>
            </w: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Pr="00A26434" w:rsidRDefault="00B50FBE" w:rsidP="00A26434">
            <w:pPr>
              <w:pStyle w:val="ListParagraph"/>
              <w:numPr>
                <w:ilvl w:val="0"/>
                <w:numId w:val="26"/>
              </w:numPr>
              <w:spacing w:after="0"/>
              <w:jc w:val="both"/>
              <w:rPr>
                <w:rFonts w:ascii="Trebuchet MS" w:eastAsia="Calibri" w:hAnsi="Trebuchet MS" w:cs="Times New Roman"/>
                <w:sz w:val="24"/>
                <w:szCs w:val="24"/>
              </w:rPr>
            </w:pPr>
            <w:r w:rsidRPr="00A26434">
              <w:rPr>
                <w:rFonts w:ascii="Trebuchet MS" w:eastAsia="Calibri" w:hAnsi="Trebuchet MS" w:cs="Times New Roman"/>
                <w:sz w:val="24"/>
                <w:szCs w:val="24"/>
              </w:rPr>
              <w:t>All drawings/diagrams must be in pencil</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Pr="00A26434" w:rsidRDefault="00B50FBE" w:rsidP="00A26434">
            <w:pPr>
              <w:pStyle w:val="ListParagraph"/>
              <w:numPr>
                <w:ilvl w:val="0"/>
                <w:numId w:val="26"/>
              </w:numPr>
              <w:spacing w:after="0"/>
              <w:jc w:val="both"/>
              <w:rPr>
                <w:rFonts w:ascii="Trebuchet MS" w:eastAsia="Calibri" w:hAnsi="Trebuchet MS" w:cs="Times New Roman"/>
                <w:sz w:val="24"/>
                <w:szCs w:val="24"/>
              </w:rPr>
            </w:pPr>
            <w:r w:rsidRPr="00A26434">
              <w:rPr>
                <w:rFonts w:ascii="Trebuchet MS" w:eastAsia="Calibri" w:hAnsi="Trebuchet MS" w:cs="Times New Roman"/>
                <w:sz w:val="24"/>
                <w:szCs w:val="24"/>
              </w:rPr>
              <w:t>All diagrams must have complete outlines, that is:</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F95D9F">
            <w:pPr>
              <w:pStyle w:val="ListParagraph"/>
              <w:numPr>
                <w:ilvl w:val="0"/>
                <w:numId w:val="8"/>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No part/component should be detached or left hanging</w:t>
            </w:r>
          </w:p>
          <w:p w:rsidR="00B50FBE" w:rsidRDefault="00B50FBE" w:rsidP="00F95D9F">
            <w:pPr>
              <w:pStyle w:val="ListParagraph"/>
              <w:numPr>
                <w:ilvl w:val="0"/>
                <w:numId w:val="8"/>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Each part should be attached to its base</w:t>
            </w:r>
          </w:p>
          <w:p w:rsidR="00B50FBE" w:rsidRPr="00A26434" w:rsidRDefault="00B50FBE" w:rsidP="00A26434">
            <w:pPr>
              <w:pStyle w:val="ListParagraph"/>
              <w:numPr>
                <w:ilvl w:val="0"/>
                <w:numId w:val="8"/>
              </w:numPr>
              <w:spacing w:after="0"/>
              <w:jc w:val="both"/>
              <w:rPr>
                <w:rFonts w:ascii="Trebuchet MS" w:eastAsia="Calibri" w:hAnsi="Trebuchet MS" w:cs="Times New Roman"/>
                <w:sz w:val="24"/>
                <w:szCs w:val="24"/>
              </w:rPr>
            </w:pPr>
            <w:r w:rsidRPr="00A26434">
              <w:rPr>
                <w:rFonts w:ascii="Trebuchet MS" w:eastAsia="Calibri" w:hAnsi="Trebuchet MS" w:cs="Times New Roman"/>
                <w:sz w:val="24"/>
                <w:szCs w:val="24"/>
              </w:rPr>
              <w:t>Do not shade or make bold any part of the diagram (unless required to do so)</w:t>
            </w:r>
          </w:p>
        </w:tc>
        <w:tc>
          <w:tcPr>
            <w:tcW w:w="3402" w:type="dxa"/>
            <w:tcBorders>
              <w:top w:val="single" w:sz="4" w:space="0" w:color="auto"/>
              <w:left w:val="single" w:sz="4" w:space="0" w:color="auto"/>
              <w:bottom w:val="single" w:sz="4" w:space="0" w:color="auto"/>
              <w:right w:val="single" w:sz="4" w:space="0" w:color="auto"/>
            </w:tcBorders>
          </w:tcPr>
          <w:p w:rsidR="00B50FBE" w:rsidRDefault="00003E21"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Don’t use pencil to write any letter or word when labelling diagram.</w:t>
            </w:r>
          </w:p>
        </w:tc>
      </w:tr>
      <w:tr w:rsidR="00364219" w:rsidTr="0073200A">
        <w:tc>
          <w:tcPr>
            <w:tcW w:w="513" w:type="dxa"/>
            <w:tcBorders>
              <w:top w:val="single" w:sz="4" w:space="0" w:color="auto"/>
              <w:left w:val="single" w:sz="4" w:space="0" w:color="auto"/>
              <w:bottom w:val="single" w:sz="4" w:space="0" w:color="auto"/>
              <w:right w:val="single" w:sz="4" w:space="0" w:color="auto"/>
            </w:tcBorders>
          </w:tcPr>
          <w:p w:rsidR="00364219" w:rsidRDefault="00364219"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64219" w:rsidRDefault="00A26434" w:rsidP="00A26434">
            <w:pPr>
              <w:pStyle w:val="ListParagraph"/>
              <w:numPr>
                <w:ilvl w:val="0"/>
                <w:numId w:val="24"/>
              </w:numPr>
              <w:spacing w:after="0"/>
              <w:jc w:val="both"/>
              <w:rPr>
                <w:rFonts w:ascii="Trebuchet MS" w:eastAsia="Calibri" w:hAnsi="Trebuchet MS" w:cs="Times New Roman"/>
                <w:sz w:val="24"/>
                <w:szCs w:val="24"/>
              </w:rPr>
            </w:pPr>
            <w:r w:rsidRPr="00A26434">
              <w:rPr>
                <w:rFonts w:ascii="Trebuchet MS" w:eastAsia="Calibri" w:hAnsi="Trebuchet MS" w:cs="Times New Roman"/>
                <w:sz w:val="24"/>
                <w:szCs w:val="24"/>
              </w:rPr>
              <w:t xml:space="preserve">When asked to use letter ‘K’ </w:t>
            </w:r>
            <w:r>
              <w:rPr>
                <w:rFonts w:ascii="Trebuchet MS" w:eastAsia="Calibri" w:hAnsi="Trebuchet MS" w:cs="Times New Roman"/>
                <w:sz w:val="24"/>
                <w:szCs w:val="24"/>
              </w:rPr>
              <w:t>a part on a diagram:</w:t>
            </w:r>
          </w:p>
          <w:p w:rsidR="00A26434" w:rsidRDefault="00A26434" w:rsidP="00A26434">
            <w:pPr>
              <w:pStyle w:val="ListParagraph"/>
              <w:numPr>
                <w:ilvl w:val="0"/>
                <w:numId w:val="25"/>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Draw a line and ensure it touches the exact part asked/</w:t>
            </w:r>
          </w:p>
          <w:p w:rsidR="00A26434" w:rsidRPr="00A26434" w:rsidRDefault="00A26434" w:rsidP="00A26434">
            <w:pPr>
              <w:pStyle w:val="ListParagraph"/>
              <w:numPr>
                <w:ilvl w:val="0"/>
                <w:numId w:val="25"/>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Then at end of the line label it with letter K</w:t>
            </w:r>
          </w:p>
        </w:tc>
        <w:tc>
          <w:tcPr>
            <w:tcW w:w="3402" w:type="dxa"/>
            <w:tcBorders>
              <w:top w:val="single" w:sz="4" w:space="0" w:color="auto"/>
              <w:left w:val="single" w:sz="4" w:space="0" w:color="auto"/>
              <w:bottom w:val="single" w:sz="4" w:space="0" w:color="auto"/>
              <w:right w:val="single" w:sz="4" w:space="0" w:color="auto"/>
            </w:tcBorders>
          </w:tcPr>
          <w:p w:rsidR="00364219" w:rsidRDefault="004833AB"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Don’t insert a letter or word on a diagram.</w:t>
            </w:r>
          </w:p>
          <w:p w:rsidR="004833AB" w:rsidRDefault="004833AB"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Don’t </w:t>
            </w:r>
            <w:proofErr w:type="spellStart"/>
            <w:r>
              <w:rPr>
                <w:rFonts w:ascii="Trebuchet MS" w:eastAsia="Calibri" w:hAnsi="Trebuchet MS" w:cs="Times New Roman"/>
                <w:sz w:val="24"/>
                <w:szCs w:val="24"/>
              </w:rPr>
              <w:t>colour</w:t>
            </w:r>
            <w:proofErr w:type="spellEnd"/>
            <w:r>
              <w:rPr>
                <w:rFonts w:ascii="Trebuchet MS" w:eastAsia="Calibri" w:hAnsi="Trebuchet MS" w:cs="Times New Roman"/>
                <w:sz w:val="24"/>
                <w:szCs w:val="24"/>
              </w:rPr>
              <w:t xml:space="preserve"> or shade the given diagram.</w:t>
            </w:r>
          </w:p>
          <w:p w:rsidR="004833AB" w:rsidRDefault="004833AB"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07</w:t>
            </w: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Comparison Questions: these are questions that assess similarities and differences. How to answer such questions:</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Read and comprehend the question</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Identify the comparison element/technique  wanted, </w:t>
            </w:r>
            <w:proofErr w:type="spellStart"/>
            <w:r>
              <w:rPr>
                <w:rFonts w:ascii="Trebuchet MS" w:eastAsia="Calibri" w:hAnsi="Trebuchet MS" w:cs="Times New Roman"/>
                <w:sz w:val="24"/>
                <w:szCs w:val="24"/>
              </w:rPr>
              <w:t>i.e</w:t>
            </w:r>
            <w:proofErr w:type="spellEnd"/>
            <w:r>
              <w:rPr>
                <w:rFonts w:ascii="Trebuchet MS" w:eastAsia="Calibri" w:hAnsi="Trebuchet MS" w:cs="Times New Roman"/>
                <w:sz w:val="24"/>
                <w:szCs w:val="24"/>
              </w:rPr>
              <w:t xml:space="preserve"> is it a difference(s) or a </w:t>
            </w:r>
            <w:proofErr w:type="spellStart"/>
            <w:r>
              <w:rPr>
                <w:rFonts w:ascii="Trebuchet MS" w:eastAsia="Calibri" w:hAnsi="Trebuchet MS" w:cs="Times New Roman"/>
                <w:sz w:val="24"/>
                <w:szCs w:val="24"/>
              </w:rPr>
              <w:t>similarit</w:t>
            </w:r>
            <w:proofErr w:type="spellEnd"/>
            <w:r>
              <w:rPr>
                <w:rFonts w:ascii="Trebuchet MS" w:eastAsia="Calibri" w:hAnsi="Trebuchet MS" w:cs="Times New Roman"/>
                <w:sz w:val="24"/>
                <w:szCs w:val="24"/>
              </w:rPr>
              <w:t>(y)</w:t>
            </w:r>
            <w:proofErr w:type="spellStart"/>
            <w:r>
              <w:rPr>
                <w:rFonts w:ascii="Trebuchet MS" w:eastAsia="Calibri" w:hAnsi="Trebuchet MS" w:cs="Times New Roman"/>
                <w:sz w:val="24"/>
                <w:szCs w:val="24"/>
              </w:rPr>
              <w:t>ies</w:t>
            </w:r>
            <w:proofErr w:type="spellEnd"/>
            <w:r>
              <w:rPr>
                <w:rFonts w:ascii="Trebuchet MS" w:eastAsia="Calibri" w:hAnsi="Trebuchet MS" w:cs="Times New Roman"/>
                <w:sz w:val="24"/>
                <w:szCs w:val="24"/>
              </w:rPr>
              <w:t>?</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For comparison whether differences or similarities, please, mention both subjects ( A bee and a housefly,…</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Avoid using pronouns like It, They, He, She, where the subjects/items as in (07)iii above </w:t>
            </w:r>
          </w:p>
        </w:tc>
        <w:tc>
          <w:tcPr>
            <w:tcW w:w="3402" w:type="dxa"/>
            <w:tcBorders>
              <w:top w:val="single" w:sz="4" w:space="0" w:color="auto"/>
              <w:left w:val="single" w:sz="4" w:space="0" w:color="auto"/>
              <w:bottom w:val="single" w:sz="4" w:space="0" w:color="auto"/>
              <w:right w:val="single" w:sz="4" w:space="0" w:color="auto"/>
            </w:tcBorders>
          </w:tcPr>
          <w:p w:rsidR="00B50FBE" w:rsidRDefault="00393B07"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Don’t use pronouns (</w:t>
            </w:r>
            <w:r w:rsidR="00956738">
              <w:rPr>
                <w:rFonts w:ascii="Trebuchet MS" w:eastAsia="Calibri" w:hAnsi="Trebuchet MS" w:cs="Times New Roman"/>
                <w:sz w:val="24"/>
                <w:szCs w:val="24"/>
              </w:rPr>
              <w:t>i.e.</w:t>
            </w:r>
            <w:r>
              <w:rPr>
                <w:rFonts w:ascii="Trebuchet MS" w:eastAsia="Calibri" w:hAnsi="Trebuchet MS" w:cs="Times New Roman"/>
                <w:sz w:val="24"/>
                <w:szCs w:val="24"/>
              </w:rPr>
              <w:t xml:space="preserve"> it, they) where two items have been mentioned in the question.</w:t>
            </w: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To give the differences, use the conjunction whereas or while</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F55894">
            <w:pPr>
              <w:pStyle w:val="ListParagraph"/>
              <w:numPr>
                <w:ilvl w:val="0"/>
                <w:numId w:val="9"/>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When you give differences in comparison questions, please, </w:t>
            </w:r>
            <w:r w:rsidRPr="00A26434">
              <w:rPr>
                <w:rFonts w:ascii="Trebuchet MS" w:eastAsia="Calibri" w:hAnsi="Trebuchet MS" w:cs="Times New Roman"/>
                <w:b/>
                <w:sz w:val="24"/>
                <w:szCs w:val="24"/>
              </w:rPr>
              <w:t>use the same features</w:t>
            </w:r>
            <w:r>
              <w:rPr>
                <w:rFonts w:ascii="Trebuchet MS" w:eastAsia="Calibri" w:hAnsi="Trebuchet MS" w:cs="Times New Roman"/>
                <w:sz w:val="24"/>
                <w:szCs w:val="24"/>
              </w:rPr>
              <w:t>, e.g.</w:t>
            </w:r>
          </w:p>
          <w:p w:rsidR="00B50FBE" w:rsidRDefault="00B50FBE" w:rsidP="007072F9">
            <w:pPr>
              <w:pStyle w:val="ListParagraph"/>
              <w:spacing w:after="0"/>
              <w:ind w:left="1080"/>
              <w:jc w:val="both"/>
              <w:rPr>
                <w:rFonts w:ascii="Trebuchet MS" w:eastAsia="Calibri" w:hAnsi="Trebuchet MS" w:cs="Times New Roman"/>
                <w:sz w:val="24"/>
                <w:szCs w:val="24"/>
              </w:rPr>
            </w:pPr>
            <w:r>
              <w:rPr>
                <w:rFonts w:ascii="Trebuchet MS" w:eastAsia="Calibri" w:hAnsi="Trebuchet MS" w:cs="Times New Roman"/>
                <w:sz w:val="24"/>
                <w:szCs w:val="24"/>
              </w:rPr>
              <w:t>Compare the number of legs to number of legs</w:t>
            </w:r>
          </w:p>
          <w:p w:rsidR="00B50FBE" w:rsidRDefault="00B50FBE" w:rsidP="007072F9">
            <w:pPr>
              <w:pStyle w:val="ListParagraph"/>
              <w:spacing w:after="0"/>
              <w:ind w:left="1080"/>
              <w:jc w:val="both"/>
              <w:rPr>
                <w:rFonts w:ascii="Trebuchet MS" w:eastAsia="Calibri" w:hAnsi="Trebuchet MS" w:cs="Times New Roman"/>
                <w:sz w:val="24"/>
                <w:szCs w:val="24"/>
              </w:rPr>
            </w:pPr>
            <w:r>
              <w:rPr>
                <w:rFonts w:ascii="Trebuchet MS" w:eastAsia="Calibri" w:hAnsi="Trebuchet MS" w:cs="Times New Roman"/>
                <w:sz w:val="24"/>
                <w:szCs w:val="24"/>
              </w:rPr>
              <w:t>Compare body parts to body parts</w:t>
            </w:r>
          </w:p>
          <w:p w:rsidR="00B50FBE" w:rsidRDefault="00B50FBE" w:rsidP="007072F9">
            <w:pPr>
              <w:pStyle w:val="ListParagraph"/>
              <w:spacing w:after="0"/>
              <w:ind w:left="1080"/>
              <w:jc w:val="both"/>
              <w:rPr>
                <w:rFonts w:ascii="Trebuchet MS" w:eastAsia="Calibri" w:hAnsi="Trebuchet MS" w:cs="Times New Roman"/>
                <w:sz w:val="24"/>
                <w:szCs w:val="24"/>
              </w:rPr>
            </w:pPr>
            <w:r>
              <w:rPr>
                <w:rFonts w:ascii="Trebuchet MS" w:eastAsia="Calibri" w:hAnsi="Trebuchet MS" w:cs="Times New Roman"/>
                <w:sz w:val="24"/>
                <w:szCs w:val="24"/>
              </w:rPr>
              <w:t>Compare breathing organs to breathing organs</w:t>
            </w:r>
          </w:p>
          <w:p w:rsidR="00A26434" w:rsidRDefault="00A26434" w:rsidP="007072F9">
            <w:pPr>
              <w:pStyle w:val="ListParagraph"/>
              <w:spacing w:after="0"/>
              <w:ind w:left="1080"/>
              <w:jc w:val="both"/>
              <w:rPr>
                <w:rFonts w:ascii="Trebuchet MS" w:eastAsia="Calibri" w:hAnsi="Trebuchet MS" w:cs="Times New Roman"/>
                <w:sz w:val="24"/>
                <w:szCs w:val="24"/>
              </w:rPr>
            </w:pPr>
            <w:r>
              <w:rPr>
                <w:rFonts w:ascii="Trebuchet MS" w:eastAsia="Calibri" w:hAnsi="Trebuchet MS" w:cs="Times New Roman"/>
                <w:sz w:val="24"/>
                <w:szCs w:val="24"/>
              </w:rPr>
              <w:t>Size of comb to size comb (cock versus hen)</w:t>
            </w:r>
          </w:p>
          <w:p w:rsidR="00B50FBE" w:rsidRDefault="00343961"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               </w:t>
            </w:r>
            <w:r w:rsidR="00B50FBE">
              <w:rPr>
                <w:rFonts w:ascii="Trebuchet MS" w:eastAsia="Calibri" w:hAnsi="Trebuchet MS" w:cs="Times New Roman"/>
                <w:sz w:val="24"/>
                <w:szCs w:val="24"/>
              </w:rPr>
              <w:t xml:space="preserve">Dispersal method, </w:t>
            </w:r>
            <w:proofErr w:type="spellStart"/>
            <w:r w:rsidR="00B50FBE">
              <w:rPr>
                <w:rFonts w:ascii="Trebuchet MS" w:eastAsia="Calibri" w:hAnsi="Trebuchet MS" w:cs="Times New Roman"/>
                <w:sz w:val="24"/>
                <w:szCs w:val="24"/>
              </w:rPr>
              <w:t>etc</w:t>
            </w:r>
            <w:proofErr w:type="spellEnd"/>
          </w:p>
        </w:tc>
        <w:tc>
          <w:tcPr>
            <w:tcW w:w="3402" w:type="dxa"/>
            <w:tcBorders>
              <w:top w:val="single" w:sz="4" w:space="0" w:color="auto"/>
              <w:left w:val="single" w:sz="4" w:space="0" w:color="auto"/>
              <w:bottom w:val="single" w:sz="4" w:space="0" w:color="auto"/>
              <w:right w:val="single" w:sz="4" w:space="0" w:color="auto"/>
            </w:tcBorders>
          </w:tcPr>
          <w:p w:rsidR="00B50FBE" w:rsidRDefault="005B255B"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Don’t give more than required response(s)</w:t>
            </w:r>
          </w:p>
          <w:p w:rsidR="005B255B" w:rsidRDefault="005B255B"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Don’t use negative statements </w:t>
            </w:r>
            <w:r w:rsidR="00956738">
              <w:rPr>
                <w:rFonts w:ascii="Trebuchet MS" w:eastAsia="Calibri" w:hAnsi="Trebuchet MS" w:cs="Times New Roman"/>
                <w:sz w:val="24"/>
                <w:szCs w:val="24"/>
              </w:rPr>
              <w:t>e.g.</w:t>
            </w:r>
            <w:r>
              <w:rPr>
                <w:rFonts w:ascii="Trebuchet MS" w:eastAsia="Calibri" w:hAnsi="Trebuchet MS" w:cs="Times New Roman"/>
                <w:sz w:val="24"/>
                <w:szCs w:val="24"/>
              </w:rPr>
              <w:t xml:space="preserve"> By not cutting down trees.</w:t>
            </w: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F55894">
            <w:pPr>
              <w:pStyle w:val="ListParagraph"/>
              <w:numPr>
                <w:ilvl w:val="0"/>
                <w:numId w:val="9"/>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Do not use negative statements in comparison, </w:t>
            </w:r>
            <w:r w:rsidR="00956738">
              <w:rPr>
                <w:rFonts w:ascii="Trebuchet MS" w:eastAsia="Calibri" w:hAnsi="Trebuchet MS" w:cs="Times New Roman"/>
                <w:sz w:val="24"/>
                <w:szCs w:val="24"/>
              </w:rPr>
              <w:t>e.g.</w:t>
            </w:r>
            <w:r>
              <w:rPr>
                <w:rFonts w:ascii="Trebuchet MS" w:eastAsia="Calibri" w:hAnsi="Trebuchet MS" w:cs="Times New Roman"/>
                <w:sz w:val="24"/>
                <w:szCs w:val="24"/>
              </w:rPr>
              <w:t>:</w:t>
            </w:r>
          </w:p>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A housefly is an insect whereas a spider is not.(so what is the spider? That is an incomplete comparison, please, state what the spider</w:t>
            </w:r>
            <w:r w:rsidR="00364219">
              <w:rPr>
                <w:rFonts w:ascii="Trebuchet MS" w:eastAsia="Calibri" w:hAnsi="Trebuchet MS" w:cs="Times New Roman"/>
                <w:sz w:val="24"/>
                <w:szCs w:val="24"/>
              </w:rPr>
              <w:t xml:space="preserve"> is</w:t>
            </w:r>
            <w:r>
              <w:rPr>
                <w:rFonts w:ascii="Trebuchet MS" w:eastAsia="Calibri" w:hAnsi="Trebuchet MS" w:cs="Times New Roman"/>
                <w:sz w:val="24"/>
                <w:szCs w:val="24"/>
              </w:rPr>
              <w:t>)</w:t>
            </w:r>
          </w:p>
        </w:tc>
        <w:tc>
          <w:tcPr>
            <w:tcW w:w="3402" w:type="dxa"/>
            <w:tcBorders>
              <w:top w:val="single" w:sz="4" w:space="0" w:color="auto"/>
              <w:left w:val="single" w:sz="4" w:space="0" w:color="auto"/>
              <w:bottom w:val="single" w:sz="4" w:space="0" w:color="auto"/>
              <w:right w:val="single" w:sz="4" w:space="0" w:color="auto"/>
            </w:tcBorders>
          </w:tcPr>
          <w:p w:rsidR="00B50FBE" w:rsidRDefault="00956738"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Don’t give undefined responses </w:t>
            </w:r>
            <w:proofErr w:type="spellStart"/>
            <w:r>
              <w:rPr>
                <w:rFonts w:ascii="Trebuchet MS" w:eastAsia="Calibri" w:hAnsi="Trebuchet MS" w:cs="Times New Roman"/>
                <w:sz w:val="24"/>
                <w:szCs w:val="24"/>
              </w:rPr>
              <w:t>e.g</w:t>
            </w:r>
            <w:proofErr w:type="spellEnd"/>
            <w:r>
              <w:rPr>
                <w:rFonts w:ascii="Trebuchet MS" w:eastAsia="Calibri" w:hAnsi="Trebuchet MS" w:cs="Times New Roman"/>
                <w:sz w:val="24"/>
                <w:szCs w:val="24"/>
              </w:rPr>
              <w:t xml:space="preserve"> helps in soil fertility as an advantage of mulching.</w:t>
            </w: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08</w:t>
            </w: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Questions that ask you to name, mention, give, state, list, outline or to identify:</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Read and understand what it is that you are asked to name or identify,..</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Be brief to the point – such questions require a word or two or a precise statement (not a long useless sentence)</w:t>
            </w:r>
          </w:p>
        </w:tc>
        <w:tc>
          <w:tcPr>
            <w:tcW w:w="3402" w:type="dxa"/>
            <w:tcBorders>
              <w:top w:val="single" w:sz="4" w:space="0" w:color="auto"/>
              <w:left w:val="single" w:sz="4" w:space="0" w:color="auto"/>
              <w:bottom w:val="single" w:sz="4" w:space="0" w:color="auto"/>
              <w:right w:val="single" w:sz="4" w:space="0" w:color="auto"/>
            </w:tcBorders>
          </w:tcPr>
          <w:p w:rsidR="00B50FBE" w:rsidRDefault="00D342D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Don’t use hard terms </w:t>
            </w:r>
            <w:r w:rsidR="00CE3AE4">
              <w:rPr>
                <w:rFonts w:ascii="Trebuchet MS" w:eastAsia="Calibri" w:hAnsi="Trebuchet MS" w:cs="Times New Roman"/>
                <w:sz w:val="24"/>
                <w:szCs w:val="24"/>
              </w:rPr>
              <w:t>e.g.</w:t>
            </w:r>
            <w:r>
              <w:rPr>
                <w:rFonts w:ascii="Trebuchet MS" w:eastAsia="Calibri" w:hAnsi="Trebuchet MS" w:cs="Times New Roman"/>
                <w:sz w:val="24"/>
                <w:szCs w:val="24"/>
              </w:rPr>
              <w:t xml:space="preserve"> </w:t>
            </w:r>
            <w:r w:rsidR="00CE3AE4">
              <w:rPr>
                <w:rFonts w:ascii="Trebuchet MS" w:eastAsia="Calibri" w:hAnsi="Trebuchet MS" w:cs="Times New Roman"/>
                <w:sz w:val="24"/>
                <w:szCs w:val="24"/>
              </w:rPr>
              <w:t>leucocytes</w:t>
            </w:r>
            <w:r>
              <w:rPr>
                <w:rFonts w:ascii="Trebuchet MS" w:eastAsia="Calibri" w:hAnsi="Trebuchet MS" w:cs="Times New Roman"/>
                <w:sz w:val="24"/>
                <w:szCs w:val="24"/>
              </w:rPr>
              <w:t xml:space="preserve"> for white blood cells, Erythrocytes for red blood cells etc.</w:t>
            </w: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Spell the required answer correctly</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It must be a scientific response</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09</w:t>
            </w: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Questions that require definition/meaning of/description of:</w:t>
            </w:r>
          </w:p>
        </w:tc>
        <w:tc>
          <w:tcPr>
            <w:tcW w:w="3402" w:type="dxa"/>
            <w:tcBorders>
              <w:top w:val="single" w:sz="4" w:space="0" w:color="auto"/>
              <w:left w:val="single" w:sz="4" w:space="0" w:color="auto"/>
              <w:bottom w:val="single" w:sz="4" w:space="0" w:color="auto"/>
              <w:right w:val="single" w:sz="4" w:space="0" w:color="auto"/>
            </w:tcBorders>
          </w:tcPr>
          <w:p w:rsidR="00B50FBE" w:rsidRDefault="00CE3AE4"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Avoid unnecessary crossing of work (untidy work)</w:t>
            </w:r>
          </w:p>
        </w:tc>
      </w:tr>
      <w:tr w:rsidR="00294543" w:rsidTr="0073200A">
        <w:tc>
          <w:tcPr>
            <w:tcW w:w="513" w:type="dxa"/>
            <w:tcBorders>
              <w:top w:val="single" w:sz="4" w:space="0" w:color="auto"/>
              <w:left w:val="single" w:sz="4" w:space="0" w:color="auto"/>
              <w:bottom w:val="single" w:sz="4" w:space="0" w:color="auto"/>
              <w:right w:val="single" w:sz="4" w:space="0" w:color="auto"/>
            </w:tcBorders>
          </w:tcPr>
          <w:p w:rsidR="00294543" w:rsidRDefault="00294543"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294543" w:rsidRDefault="00294543"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These must be the meaning, procedure, process that is factual and is conventionally acceptable:</w:t>
            </w:r>
          </w:p>
        </w:tc>
        <w:tc>
          <w:tcPr>
            <w:tcW w:w="3402" w:type="dxa"/>
            <w:tcBorders>
              <w:top w:val="single" w:sz="4" w:space="0" w:color="auto"/>
              <w:left w:val="single" w:sz="4" w:space="0" w:color="auto"/>
              <w:bottom w:val="single" w:sz="4" w:space="0" w:color="auto"/>
              <w:right w:val="single" w:sz="4" w:space="0" w:color="auto"/>
            </w:tcBorders>
          </w:tcPr>
          <w:p w:rsidR="00294543" w:rsidRDefault="00294543" w:rsidP="00036DAE">
            <w:pPr>
              <w:spacing w:after="0"/>
              <w:jc w:val="both"/>
              <w:rPr>
                <w:rFonts w:ascii="Trebuchet MS" w:eastAsia="Calibri" w:hAnsi="Trebuchet MS" w:cs="Times New Roman"/>
                <w:sz w:val="24"/>
                <w:szCs w:val="24"/>
              </w:rPr>
            </w:pPr>
          </w:p>
        </w:tc>
      </w:tr>
      <w:tr w:rsidR="00294543" w:rsidTr="0073200A">
        <w:tc>
          <w:tcPr>
            <w:tcW w:w="513" w:type="dxa"/>
            <w:tcBorders>
              <w:top w:val="single" w:sz="4" w:space="0" w:color="auto"/>
              <w:left w:val="single" w:sz="4" w:space="0" w:color="auto"/>
              <w:bottom w:val="single" w:sz="4" w:space="0" w:color="auto"/>
              <w:right w:val="single" w:sz="4" w:space="0" w:color="auto"/>
            </w:tcBorders>
          </w:tcPr>
          <w:p w:rsidR="00294543" w:rsidRDefault="00294543"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294543" w:rsidRDefault="00294543"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First read the term given properly</w:t>
            </w:r>
          </w:p>
        </w:tc>
        <w:tc>
          <w:tcPr>
            <w:tcW w:w="3402" w:type="dxa"/>
            <w:tcBorders>
              <w:top w:val="single" w:sz="4" w:space="0" w:color="auto"/>
              <w:left w:val="single" w:sz="4" w:space="0" w:color="auto"/>
              <w:bottom w:val="single" w:sz="4" w:space="0" w:color="auto"/>
              <w:right w:val="single" w:sz="4" w:space="0" w:color="auto"/>
            </w:tcBorders>
          </w:tcPr>
          <w:p w:rsidR="00294543" w:rsidRDefault="00294543" w:rsidP="00294543">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410A7D">
            <w:pPr>
              <w:pStyle w:val="ListParagraph"/>
              <w:numPr>
                <w:ilvl w:val="0"/>
                <w:numId w:val="11"/>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Recall/memorize the definition as studied/or given in authentic sources/textbooks</w:t>
            </w:r>
          </w:p>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Don’t add your own words into a definition</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10</w:t>
            </w: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Questions that require you to suggest or to give a solution(s):</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These are questions that assess your ability to apply your gained knowledge to solving problems in everyday life:</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Relate the question to the topic in which you studied that concept</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Suggest or give the solution that is scientific</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Use scientific language and scientific reasoning</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1944ED" w:rsidTr="0073200A">
        <w:tc>
          <w:tcPr>
            <w:tcW w:w="513" w:type="dxa"/>
            <w:tcBorders>
              <w:top w:val="single" w:sz="4" w:space="0" w:color="auto"/>
              <w:left w:val="single" w:sz="4" w:space="0" w:color="auto"/>
              <w:bottom w:val="single" w:sz="4" w:space="0" w:color="auto"/>
              <w:right w:val="single" w:sz="4" w:space="0" w:color="auto"/>
            </w:tcBorders>
          </w:tcPr>
          <w:p w:rsidR="001944ED" w:rsidRDefault="001944ED"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11</w:t>
            </w:r>
          </w:p>
        </w:tc>
        <w:tc>
          <w:tcPr>
            <w:tcW w:w="6858" w:type="dxa"/>
            <w:tcBorders>
              <w:top w:val="single" w:sz="4" w:space="0" w:color="auto"/>
              <w:left w:val="single" w:sz="4" w:space="0" w:color="auto"/>
              <w:bottom w:val="single" w:sz="4" w:space="0" w:color="auto"/>
              <w:right w:val="single" w:sz="4" w:space="0" w:color="auto"/>
            </w:tcBorders>
          </w:tcPr>
          <w:p w:rsidR="001944ED" w:rsidRDefault="001944ED"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Stem Questions:</w:t>
            </w:r>
          </w:p>
        </w:tc>
        <w:tc>
          <w:tcPr>
            <w:tcW w:w="3402" w:type="dxa"/>
            <w:tcBorders>
              <w:top w:val="single" w:sz="4" w:space="0" w:color="auto"/>
              <w:left w:val="single" w:sz="4" w:space="0" w:color="auto"/>
              <w:bottom w:val="single" w:sz="4" w:space="0" w:color="auto"/>
              <w:right w:val="single" w:sz="4" w:space="0" w:color="auto"/>
            </w:tcBorders>
          </w:tcPr>
          <w:p w:rsidR="001944ED" w:rsidRDefault="001944ED" w:rsidP="00036DAE">
            <w:pPr>
              <w:spacing w:after="0"/>
              <w:jc w:val="both"/>
              <w:rPr>
                <w:rFonts w:ascii="Trebuchet MS" w:eastAsia="Calibri" w:hAnsi="Trebuchet MS" w:cs="Times New Roman"/>
                <w:sz w:val="24"/>
                <w:szCs w:val="24"/>
              </w:rPr>
            </w:pPr>
          </w:p>
        </w:tc>
      </w:tr>
      <w:tr w:rsidR="001944ED" w:rsidTr="0073200A">
        <w:tc>
          <w:tcPr>
            <w:tcW w:w="513" w:type="dxa"/>
            <w:tcBorders>
              <w:top w:val="single" w:sz="4" w:space="0" w:color="auto"/>
              <w:left w:val="single" w:sz="4" w:space="0" w:color="auto"/>
              <w:bottom w:val="single" w:sz="4" w:space="0" w:color="auto"/>
              <w:right w:val="single" w:sz="4" w:space="0" w:color="auto"/>
            </w:tcBorders>
          </w:tcPr>
          <w:p w:rsidR="001944ED" w:rsidRDefault="001944ED"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1944ED" w:rsidRDefault="001944ED"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These are numbers</w:t>
            </w:r>
            <w:r w:rsidR="004360D0">
              <w:rPr>
                <w:rFonts w:ascii="Trebuchet MS" w:eastAsia="Calibri" w:hAnsi="Trebuchet MS" w:cs="Times New Roman"/>
                <w:sz w:val="24"/>
                <w:szCs w:val="24"/>
              </w:rPr>
              <w:t xml:space="preserve"> where the first question determines the next question:</w:t>
            </w:r>
          </w:p>
          <w:p w:rsidR="004360D0" w:rsidRDefault="004360D0" w:rsidP="004360D0">
            <w:pPr>
              <w:pStyle w:val="ListParagraph"/>
              <w:numPr>
                <w:ilvl w:val="0"/>
                <w:numId w:val="18"/>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Name the group of crops that are harvested year after year?</w:t>
            </w:r>
          </w:p>
          <w:p w:rsidR="004360D0" w:rsidRPr="004360D0" w:rsidRDefault="004360D0" w:rsidP="004360D0">
            <w:pPr>
              <w:pStyle w:val="ListParagraph"/>
              <w:numPr>
                <w:ilvl w:val="0"/>
                <w:numId w:val="18"/>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Give two examples of the crops mentioned above.</w:t>
            </w:r>
          </w:p>
        </w:tc>
        <w:tc>
          <w:tcPr>
            <w:tcW w:w="3402" w:type="dxa"/>
            <w:tcBorders>
              <w:top w:val="single" w:sz="4" w:space="0" w:color="auto"/>
              <w:left w:val="single" w:sz="4" w:space="0" w:color="auto"/>
              <w:bottom w:val="single" w:sz="4" w:space="0" w:color="auto"/>
              <w:right w:val="single" w:sz="4" w:space="0" w:color="auto"/>
            </w:tcBorders>
          </w:tcPr>
          <w:p w:rsidR="001944ED" w:rsidRDefault="001944ED" w:rsidP="00036DAE">
            <w:pPr>
              <w:spacing w:after="0"/>
              <w:jc w:val="both"/>
              <w:rPr>
                <w:rFonts w:ascii="Trebuchet MS" w:eastAsia="Calibri" w:hAnsi="Trebuchet MS" w:cs="Times New Roman"/>
                <w:sz w:val="24"/>
                <w:szCs w:val="24"/>
              </w:rPr>
            </w:pPr>
          </w:p>
        </w:tc>
      </w:tr>
      <w:tr w:rsidR="001944ED" w:rsidTr="0073200A">
        <w:tc>
          <w:tcPr>
            <w:tcW w:w="513" w:type="dxa"/>
            <w:tcBorders>
              <w:top w:val="single" w:sz="4" w:space="0" w:color="auto"/>
              <w:left w:val="single" w:sz="4" w:space="0" w:color="auto"/>
              <w:bottom w:val="single" w:sz="4" w:space="0" w:color="auto"/>
              <w:right w:val="single" w:sz="4" w:space="0" w:color="auto"/>
            </w:tcBorders>
          </w:tcPr>
          <w:p w:rsidR="001944ED" w:rsidRDefault="004360D0"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12</w:t>
            </w:r>
          </w:p>
        </w:tc>
        <w:tc>
          <w:tcPr>
            <w:tcW w:w="6858" w:type="dxa"/>
            <w:tcBorders>
              <w:top w:val="single" w:sz="4" w:space="0" w:color="auto"/>
              <w:left w:val="single" w:sz="4" w:space="0" w:color="auto"/>
              <w:bottom w:val="single" w:sz="4" w:space="0" w:color="auto"/>
              <w:right w:val="single" w:sz="4" w:space="0" w:color="auto"/>
            </w:tcBorders>
          </w:tcPr>
          <w:p w:rsidR="001944ED" w:rsidRDefault="004360D0"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Space utilization: misuse of given space leads to loss of marks, how?</w:t>
            </w:r>
          </w:p>
          <w:p w:rsidR="004360D0" w:rsidRDefault="004360D0" w:rsidP="004360D0">
            <w:pPr>
              <w:pStyle w:val="ListParagraph"/>
              <w:numPr>
                <w:ilvl w:val="0"/>
                <w:numId w:val="19"/>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Give any two causes of soil erosion</w:t>
            </w:r>
          </w:p>
          <w:p w:rsidR="004360D0" w:rsidRDefault="004360D0" w:rsidP="004360D0">
            <w:pPr>
              <w:pStyle w:val="ListParagraph"/>
              <w:numPr>
                <w:ilvl w:val="0"/>
                <w:numId w:val="19"/>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w:t>
            </w:r>
            <w:proofErr w:type="spellStart"/>
            <w:r>
              <w:rPr>
                <w:rFonts w:ascii="Trebuchet MS" w:eastAsia="Calibri" w:hAnsi="Trebuchet MS" w:cs="Times New Roman"/>
                <w:sz w:val="24"/>
                <w:szCs w:val="24"/>
              </w:rPr>
              <w:t>i</w:t>
            </w:r>
            <w:proofErr w:type="spellEnd"/>
            <w:r>
              <w:rPr>
                <w:rFonts w:ascii="Trebuchet MS" w:eastAsia="Calibri" w:hAnsi="Trebuchet MS" w:cs="Times New Roman"/>
                <w:sz w:val="24"/>
                <w:szCs w:val="24"/>
              </w:rPr>
              <w:t>) _________________________________</w:t>
            </w:r>
          </w:p>
          <w:p w:rsidR="004360D0" w:rsidRDefault="004360D0" w:rsidP="004360D0">
            <w:pPr>
              <w:pStyle w:val="ListParagraph"/>
              <w:pBdr>
                <w:bottom w:val="single" w:sz="12" w:space="1" w:color="auto"/>
              </w:pBd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    _________________________________</w:t>
            </w:r>
          </w:p>
          <w:p w:rsidR="004360D0" w:rsidRDefault="004360D0" w:rsidP="004360D0">
            <w:pPr>
              <w:pStyle w:val="ListParagraph"/>
              <w:pBdr>
                <w:bottom w:val="single" w:sz="12" w:space="1" w:color="auto"/>
              </w:pBdr>
              <w:spacing w:after="0"/>
              <w:jc w:val="both"/>
              <w:rPr>
                <w:rFonts w:ascii="Trebuchet MS" w:eastAsia="Calibri" w:hAnsi="Trebuchet MS" w:cs="Times New Roman"/>
                <w:sz w:val="24"/>
                <w:szCs w:val="24"/>
              </w:rPr>
            </w:pPr>
            <w:r>
              <w:rPr>
                <w:rFonts w:ascii="Trebuchet MS" w:eastAsia="Calibri" w:hAnsi="Trebuchet MS" w:cs="Times New Roman"/>
                <w:sz w:val="24"/>
                <w:szCs w:val="24"/>
              </w:rPr>
              <w:t>(ii)_________________________________</w:t>
            </w:r>
          </w:p>
          <w:p w:rsidR="004360D0" w:rsidRDefault="004360D0" w:rsidP="004360D0">
            <w:pPr>
              <w:pStyle w:val="ListParagraph"/>
              <w:pBdr>
                <w:bottom w:val="single" w:sz="12" w:space="1" w:color="auto"/>
              </w:pBd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    _________________________________</w:t>
            </w:r>
          </w:p>
          <w:p w:rsidR="004360D0" w:rsidRPr="00F92370" w:rsidRDefault="00F92370" w:rsidP="00F92370">
            <w:pPr>
              <w:pStyle w:val="ListParagraph"/>
              <w:pBdr>
                <w:bottom w:val="single" w:sz="12" w:space="1" w:color="auto"/>
              </w:pBd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Note: if you write two responses in the space provided for one response, the two responses are regarded as one(combined), and should one of the combined responses be wrong, the entire answer is considered wrong (loss of marks) </w:t>
            </w:r>
          </w:p>
        </w:tc>
        <w:tc>
          <w:tcPr>
            <w:tcW w:w="3402" w:type="dxa"/>
            <w:tcBorders>
              <w:top w:val="single" w:sz="4" w:space="0" w:color="auto"/>
              <w:left w:val="single" w:sz="4" w:space="0" w:color="auto"/>
              <w:bottom w:val="single" w:sz="4" w:space="0" w:color="auto"/>
              <w:right w:val="single" w:sz="4" w:space="0" w:color="auto"/>
            </w:tcBorders>
          </w:tcPr>
          <w:p w:rsidR="001944ED" w:rsidRDefault="001944ED" w:rsidP="00036DAE">
            <w:pPr>
              <w:spacing w:after="0"/>
              <w:jc w:val="both"/>
              <w:rPr>
                <w:rFonts w:ascii="Trebuchet MS" w:eastAsia="Calibri" w:hAnsi="Trebuchet MS" w:cs="Times New Roman"/>
                <w:sz w:val="24"/>
                <w:szCs w:val="24"/>
              </w:rPr>
            </w:pPr>
          </w:p>
        </w:tc>
      </w:tr>
      <w:tr w:rsidR="00F92370" w:rsidTr="0073200A">
        <w:tc>
          <w:tcPr>
            <w:tcW w:w="513" w:type="dxa"/>
            <w:tcBorders>
              <w:top w:val="single" w:sz="4" w:space="0" w:color="auto"/>
              <w:left w:val="single" w:sz="4" w:space="0" w:color="auto"/>
              <w:bottom w:val="single" w:sz="4" w:space="0" w:color="auto"/>
              <w:right w:val="single" w:sz="4" w:space="0" w:color="auto"/>
            </w:tcBorders>
          </w:tcPr>
          <w:p w:rsidR="00F92370" w:rsidRDefault="00F92370"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13</w:t>
            </w:r>
          </w:p>
        </w:tc>
        <w:tc>
          <w:tcPr>
            <w:tcW w:w="6858" w:type="dxa"/>
            <w:tcBorders>
              <w:top w:val="single" w:sz="4" w:space="0" w:color="auto"/>
              <w:left w:val="single" w:sz="4" w:space="0" w:color="auto"/>
              <w:bottom w:val="single" w:sz="4" w:space="0" w:color="auto"/>
              <w:right w:val="single" w:sz="4" w:space="0" w:color="auto"/>
            </w:tcBorders>
          </w:tcPr>
          <w:p w:rsidR="00F92370" w:rsidRDefault="00C759C2"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Confusing words: such words sound alike or may even be spelt alike but mean different things – homophones/homonyms: be careful;</w:t>
            </w:r>
          </w:p>
          <w:p w:rsidR="00C759C2" w:rsidRDefault="00C759C2" w:rsidP="00C759C2">
            <w:pPr>
              <w:pStyle w:val="ListParagraph"/>
              <w:numPr>
                <w:ilvl w:val="0"/>
                <w:numId w:val="20"/>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bare -  bear</w:t>
            </w:r>
          </w:p>
          <w:p w:rsidR="00C759C2" w:rsidRDefault="00C759C2" w:rsidP="00C759C2">
            <w:pPr>
              <w:pStyle w:val="ListParagraph"/>
              <w:numPr>
                <w:ilvl w:val="0"/>
                <w:numId w:val="20"/>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lava -  larva</w:t>
            </w:r>
          </w:p>
          <w:p w:rsidR="00C759C2" w:rsidRDefault="00C759C2" w:rsidP="00C759C2">
            <w:pPr>
              <w:pStyle w:val="ListParagraph"/>
              <w:numPr>
                <w:ilvl w:val="0"/>
                <w:numId w:val="20"/>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heir -  hair</w:t>
            </w:r>
          </w:p>
          <w:p w:rsidR="00C759C2" w:rsidRDefault="00C759C2" w:rsidP="00C759C2">
            <w:pPr>
              <w:pStyle w:val="ListParagraph"/>
              <w:numPr>
                <w:ilvl w:val="0"/>
                <w:numId w:val="20"/>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flour </w:t>
            </w:r>
            <w:r w:rsidR="00674D41">
              <w:rPr>
                <w:rFonts w:ascii="Trebuchet MS" w:eastAsia="Calibri" w:hAnsi="Trebuchet MS" w:cs="Times New Roman"/>
                <w:sz w:val="24"/>
                <w:szCs w:val="24"/>
              </w:rPr>
              <w:t>–</w:t>
            </w:r>
            <w:r>
              <w:rPr>
                <w:rFonts w:ascii="Trebuchet MS" w:eastAsia="Calibri" w:hAnsi="Trebuchet MS" w:cs="Times New Roman"/>
                <w:sz w:val="24"/>
                <w:szCs w:val="24"/>
              </w:rPr>
              <w:t xml:space="preserve"> flower</w:t>
            </w:r>
          </w:p>
          <w:p w:rsidR="00674D41" w:rsidRPr="00C759C2" w:rsidRDefault="00674D41" w:rsidP="00C759C2">
            <w:pPr>
              <w:pStyle w:val="ListParagraph"/>
              <w:numPr>
                <w:ilvl w:val="0"/>
                <w:numId w:val="20"/>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living - leaving</w:t>
            </w:r>
          </w:p>
        </w:tc>
        <w:tc>
          <w:tcPr>
            <w:tcW w:w="3402" w:type="dxa"/>
            <w:tcBorders>
              <w:top w:val="single" w:sz="4" w:space="0" w:color="auto"/>
              <w:left w:val="single" w:sz="4" w:space="0" w:color="auto"/>
              <w:bottom w:val="single" w:sz="4" w:space="0" w:color="auto"/>
              <w:right w:val="single" w:sz="4" w:space="0" w:color="auto"/>
            </w:tcBorders>
          </w:tcPr>
          <w:p w:rsidR="00F92370" w:rsidRDefault="00F92370" w:rsidP="00036DAE">
            <w:pPr>
              <w:spacing w:after="0"/>
              <w:jc w:val="both"/>
              <w:rPr>
                <w:rFonts w:ascii="Trebuchet MS" w:eastAsia="Calibri" w:hAnsi="Trebuchet MS" w:cs="Times New Roman"/>
                <w:sz w:val="24"/>
                <w:szCs w:val="24"/>
              </w:rPr>
            </w:pPr>
          </w:p>
        </w:tc>
      </w:tr>
      <w:tr w:rsidR="00674D41" w:rsidTr="0073200A">
        <w:tc>
          <w:tcPr>
            <w:tcW w:w="513" w:type="dxa"/>
            <w:tcBorders>
              <w:top w:val="single" w:sz="4" w:space="0" w:color="auto"/>
              <w:left w:val="single" w:sz="4" w:space="0" w:color="auto"/>
              <w:bottom w:val="single" w:sz="4" w:space="0" w:color="auto"/>
              <w:right w:val="single" w:sz="4" w:space="0" w:color="auto"/>
            </w:tcBorders>
          </w:tcPr>
          <w:p w:rsidR="00674D41" w:rsidRDefault="00674D41"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14</w:t>
            </w:r>
          </w:p>
        </w:tc>
        <w:tc>
          <w:tcPr>
            <w:tcW w:w="6858" w:type="dxa"/>
            <w:tcBorders>
              <w:top w:val="single" w:sz="4" w:space="0" w:color="auto"/>
              <w:left w:val="single" w:sz="4" w:space="0" w:color="auto"/>
              <w:bottom w:val="single" w:sz="4" w:space="0" w:color="auto"/>
              <w:right w:val="single" w:sz="4" w:space="0" w:color="auto"/>
            </w:tcBorders>
          </w:tcPr>
          <w:p w:rsidR="00674D41" w:rsidRDefault="00674D41"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Short forms of words: these are abbreviations and contractions;</w:t>
            </w:r>
          </w:p>
          <w:p w:rsidR="00674D41" w:rsidRDefault="002534BE" w:rsidP="002534BE">
            <w:pPr>
              <w:pStyle w:val="ListParagraph"/>
              <w:numPr>
                <w:ilvl w:val="0"/>
                <w:numId w:val="21"/>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use only conventionally accepted(standard) short forms, in capital or small letters as required:</w:t>
            </w:r>
          </w:p>
          <w:p w:rsidR="002534BE" w:rsidRDefault="002534BE" w:rsidP="002534BE">
            <w:pPr>
              <w:pStyle w:val="ListParagraph"/>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cm, m, cc, </w:t>
            </w:r>
            <w:r w:rsidR="00364219">
              <w:rPr>
                <w:rFonts w:ascii="Trebuchet MS" w:eastAsia="Calibri" w:hAnsi="Trebuchet MS" w:cs="Times New Roman"/>
                <w:sz w:val="24"/>
                <w:szCs w:val="24"/>
              </w:rPr>
              <w:t xml:space="preserve">ml, j(joules), </w:t>
            </w:r>
          </w:p>
          <w:p w:rsidR="00364219" w:rsidRPr="00364219" w:rsidRDefault="00364219" w:rsidP="00364219">
            <w:pPr>
              <w:pStyle w:val="ListParagraph"/>
              <w:numPr>
                <w:ilvl w:val="0"/>
                <w:numId w:val="22"/>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Do not create your own abbreviations except standard ones</w:t>
            </w:r>
          </w:p>
        </w:tc>
        <w:tc>
          <w:tcPr>
            <w:tcW w:w="3402" w:type="dxa"/>
            <w:tcBorders>
              <w:top w:val="single" w:sz="4" w:space="0" w:color="auto"/>
              <w:left w:val="single" w:sz="4" w:space="0" w:color="auto"/>
              <w:bottom w:val="single" w:sz="4" w:space="0" w:color="auto"/>
              <w:right w:val="single" w:sz="4" w:space="0" w:color="auto"/>
            </w:tcBorders>
          </w:tcPr>
          <w:p w:rsidR="00674D41" w:rsidRDefault="00674D41" w:rsidP="00036DAE">
            <w:pPr>
              <w:spacing w:after="0"/>
              <w:jc w:val="both"/>
              <w:rPr>
                <w:rFonts w:ascii="Trebuchet MS" w:eastAsia="Calibri" w:hAnsi="Trebuchet MS" w:cs="Times New Roman"/>
                <w:sz w:val="24"/>
                <w:szCs w:val="24"/>
              </w:rPr>
            </w:pPr>
          </w:p>
        </w:tc>
      </w:tr>
      <w:tr w:rsidR="00343961" w:rsidTr="0073200A">
        <w:tc>
          <w:tcPr>
            <w:tcW w:w="513" w:type="dxa"/>
            <w:tcBorders>
              <w:top w:val="single" w:sz="4" w:space="0" w:color="auto"/>
              <w:left w:val="single" w:sz="4" w:space="0" w:color="auto"/>
              <w:bottom w:val="single" w:sz="4" w:space="0" w:color="auto"/>
              <w:right w:val="single" w:sz="4" w:space="0" w:color="auto"/>
            </w:tcBorders>
          </w:tcPr>
          <w:p w:rsidR="00343961" w:rsidRDefault="00343961"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15</w:t>
            </w:r>
          </w:p>
        </w:tc>
        <w:tc>
          <w:tcPr>
            <w:tcW w:w="6858" w:type="dxa"/>
            <w:tcBorders>
              <w:top w:val="single" w:sz="4" w:space="0" w:color="auto"/>
              <w:left w:val="single" w:sz="4" w:space="0" w:color="auto"/>
              <w:bottom w:val="single" w:sz="4" w:space="0" w:color="auto"/>
              <w:right w:val="single" w:sz="4" w:space="0" w:color="auto"/>
            </w:tcBorders>
          </w:tcPr>
          <w:p w:rsidR="00343961" w:rsidRDefault="00343961"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Calculation Questions: these require a logical operation</w:t>
            </w:r>
            <w:r w:rsidR="0068749B">
              <w:rPr>
                <w:rFonts w:ascii="Trebuchet MS" w:eastAsia="Calibri" w:hAnsi="Trebuchet MS" w:cs="Times New Roman"/>
                <w:sz w:val="24"/>
                <w:szCs w:val="24"/>
              </w:rPr>
              <w:t xml:space="preserve"> (+,×</w:t>
            </w:r>
            <w:r w:rsidR="003252E4">
              <w:rPr>
                <w:rFonts w:ascii="Trebuchet MS" w:eastAsia="Calibri" w:hAnsi="Trebuchet MS" w:cs="Times New Roman"/>
                <w:sz w:val="24"/>
                <w:szCs w:val="24"/>
              </w:rPr>
              <w:t>,-</w:t>
            </w:r>
            <w:r w:rsidR="0068749B">
              <w:rPr>
                <w:rFonts w:ascii="Trebuchet MS" w:eastAsia="Calibri" w:hAnsi="Trebuchet MS" w:cs="Times New Roman"/>
                <w:sz w:val="24"/>
                <w:szCs w:val="24"/>
              </w:rPr>
              <w:t>,÷</w:t>
            </w:r>
            <w:r w:rsidR="003252E4">
              <w:rPr>
                <w:rFonts w:ascii="Trebuchet MS" w:eastAsia="Calibri" w:hAnsi="Trebuchet MS" w:cs="Times New Roman"/>
                <w:sz w:val="24"/>
                <w:szCs w:val="24"/>
              </w:rPr>
              <w:t>)</w:t>
            </w:r>
            <w:r>
              <w:rPr>
                <w:rFonts w:ascii="Trebuchet MS" w:eastAsia="Calibri" w:hAnsi="Trebuchet MS" w:cs="Times New Roman"/>
                <w:sz w:val="24"/>
                <w:szCs w:val="24"/>
              </w:rPr>
              <w:t xml:space="preserve"> following prescribed procedure(steps) to arrive at the answer:</w:t>
            </w:r>
          </w:p>
        </w:tc>
        <w:tc>
          <w:tcPr>
            <w:tcW w:w="3402" w:type="dxa"/>
            <w:tcBorders>
              <w:top w:val="single" w:sz="4" w:space="0" w:color="auto"/>
              <w:left w:val="single" w:sz="4" w:space="0" w:color="auto"/>
              <w:bottom w:val="single" w:sz="4" w:space="0" w:color="auto"/>
              <w:right w:val="single" w:sz="4" w:space="0" w:color="auto"/>
            </w:tcBorders>
          </w:tcPr>
          <w:p w:rsidR="00343961" w:rsidRDefault="00343961" w:rsidP="00036DAE">
            <w:pPr>
              <w:spacing w:after="0"/>
              <w:jc w:val="both"/>
              <w:rPr>
                <w:rFonts w:ascii="Trebuchet MS" w:eastAsia="Calibri" w:hAnsi="Trebuchet MS" w:cs="Times New Roman"/>
                <w:sz w:val="24"/>
                <w:szCs w:val="24"/>
              </w:rPr>
            </w:pPr>
          </w:p>
        </w:tc>
      </w:tr>
      <w:tr w:rsidR="00343961" w:rsidTr="0073200A">
        <w:tc>
          <w:tcPr>
            <w:tcW w:w="513" w:type="dxa"/>
            <w:tcBorders>
              <w:top w:val="single" w:sz="4" w:space="0" w:color="auto"/>
              <w:left w:val="single" w:sz="4" w:space="0" w:color="auto"/>
              <w:bottom w:val="single" w:sz="4" w:space="0" w:color="auto"/>
              <w:right w:val="single" w:sz="4" w:space="0" w:color="auto"/>
            </w:tcBorders>
          </w:tcPr>
          <w:p w:rsidR="00343961" w:rsidRDefault="00343961"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343961" w:rsidRDefault="003252E4" w:rsidP="00707ED8">
            <w:pPr>
              <w:pStyle w:val="ListParagraph"/>
              <w:numPr>
                <w:ilvl w:val="0"/>
                <w:numId w:val="29"/>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First s</w:t>
            </w:r>
            <w:r w:rsidR="00343961">
              <w:rPr>
                <w:rFonts w:ascii="Trebuchet MS" w:eastAsia="Calibri" w:hAnsi="Trebuchet MS" w:cs="Times New Roman"/>
                <w:sz w:val="24"/>
                <w:szCs w:val="24"/>
              </w:rPr>
              <w:t xml:space="preserve">tate the formula, </w:t>
            </w:r>
            <w:proofErr w:type="spellStart"/>
            <w:r w:rsidR="00343961">
              <w:rPr>
                <w:rFonts w:ascii="Trebuchet MS" w:eastAsia="Calibri" w:hAnsi="Trebuchet MS" w:cs="Times New Roman"/>
                <w:sz w:val="24"/>
                <w:szCs w:val="24"/>
              </w:rPr>
              <w:t>eg</w:t>
            </w:r>
            <w:proofErr w:type="spellEnd"/>
            <w:r w:rsidR="00343961">
              <w:rPr>
                <w:rFonts w:ascii="Trebuchet MS" w:eastAsia="Calibri" w:hAnsi="Trebuchet MS" w:cs="Times New Roman"/>
                <w:sz w:val="24"/>
                <w:szCs w:val="24"/>
              </w:rPr>
              <w:t xml:space="preserve"> l</w:t>
            </w:r>
            <m:oMath>
              <m:r>
                <w:rPr>
                  <w:rFonts w:ascii="Cambria Math" w:eastAsia="Calibri" w:hAnsi="Cambria Math" w:cs="Times New Roman"/>
                  <w:sz w:val="24"/>
                  <w:szCs w:val="24"/>
                </w:rPr>
                <m:t>×w×h=v</m:t>
              </m:r>
            </m:oMath>
          </w:p>
          <w:p w:rsidR="0068749B" w:rsidRDefault="0068749B" w:rsidP="00707ED8">
            <w:pPr>
              <w:pStyle w:val="ListParagraph"/>
              <w:numPr>
                <w:ilvl w:val="0"/>
                <w:numId w:val="29"/>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Proceed logically</w:t>
            </w:r>
          </w:p>
          <w:p w:rsidR="0068749B" w:rsidRDefault="0068749B" w:rsidP="00707ED8">
            <w:pPr>
              <w:pStyle w:val="ListParagraph"/>
              <w:numPr>
                <w:ilvl w:val="0"/>
                <w:numId w:val="29"/>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Use the given units; e.g. cc</w:t>
            </w:r>
          </w:p>
          <w:p w:rsidR="0068749B" w:rsidRPr="0068749B" w:rsidRDefault="0068749B" w:rsidP="0068749B">
            <w:pPr>
              <w:spacing w:after="0"/>
              <w:ind w:left="360"/>
              <w:jc w:val="both"/>
              <w:rPr>
                <w:rFonts w:ascii="Trebuchet MS" w:eastAsia="Calibri" w:hAnsi="Trebuchet MS" w:cs="Times New Roman"/>
                <w:sz w:val="24"/>
                <w:szCs w:val="24"/>
              </w:rPr>
            </w:pPr>
            <w:r>
              <w:rPr>
                <w:rFonts w:ascii="Trebuchet MS" w:eastAsia="Calibri" w:hAnsi="Trebuchet MS" w:cs="Times New Roman"/>
                <w:sz w:val="24"/>
                <w:szCs w:val="24"/>
              </w:rPr>
              <w:t>NB: Be mathematical here!</w:t>
            </w:r>
          </w:p>
        </w:tc>
        <w:tc>
          <w:tcPr>
            <w:tcW w:w="3402" w:type="dxa"/>
            <w:tcBorders>
              <w:top w:val="single" w:sz="4" w:space="0" w:color="auto"/>
              <w:left w:val="single" w:sz="4" w:space="0" w:color="auto"/>
              <w:bottom w:val="single" w:sz="4" w:space="0" w:color="auto"/>
              <w:right w:val="single" w:sz="4" w:space="0" w:color="auto"/>
            </w:tcBorders>
          </w:tcPr>
          <w:p w:rsidR="00343961" w:rsidRDefault="00343961" w:rsidP="00036DAE">
            <w:pPr>
              <w:spacing w:after="0"/>
              <w:jc w:val="both"/>
              <w:rPr>
                <w:rFonts w:ascii="Trebuchet MS" w:eastAsia="Calibri" w:hAnsi="Trebuchet MS" w:cs="Times New Roman"/>
                <w:sz w:val="24"/>
                <w:szCs w:val="24"/>
              </w:rPr>
            </w:pPr>
          </w:p>
        </w:tc>
      </w:tr>
      <w:tr w:rsidR="00AD621E" w:rsidTr="0073200A">
        <w:tc>
          <w:tcPr>
            <w:tcW w:w="513" w:type="dxa"/>
            <w:tcBorders>
              <w:top w:val="single" w:sz="4" w:space="0" w:color="auto"/>
              <w:left w:val="single" w:sz="4" w:space="0" w:color="auto"/>
              <w:bottom w:val="single" w:sz="4" w:space="0" w:color="auto"/>
              <w:right w:val="single" w:sz="4" w:space="0" w:color="auto"/>
            </w:tcBorders>
          </w:tcPr>
          <w:p w:rsidR="00AD621E" w:rsidRDefault="00AD621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16</w:t>
            </w:r>
          </w:p>
        </w:tc>
        <w:tc>
          <w:tcPr>
            <w:tcW w:w="6858" w:type="dxa"/>
            <w:tcBorders>
              <w:top w:val="single" w:sz="4" w:space="0" w:color="auto"/>
              <w:left w:val="single" w:sz="4" w:space="0" w:color="auto"/>
              <w:bottom w:val="single" w:sz="4" w:space="0" w:color="auto"/>
              <w:right w:val="single" w:sz="4" w:space="0" w:color="auto"/>
            </w:tcBorders>
          </w:tcPr>
          <w:p w:rsidR="00AD621E" w:rsidRPr="00AD621E" w:rsidRDefault="00AD621E" w:rsidP="00AD621E">
            <w:pPr>
              <w:spacing w:after="0"/>
              <w:jc w:val="both"/>
              <w:rPr>
                <w:rFonts w:ascii="Trebuchet MS" w:eastAsia="Calibri" w:hAnsi="Trebuchet MS" w:cs="Times New Roman"/>
                <w:sz w:val="24"/>
                <w:szCs w:val="24"/>
              </w:rPr>
            </w:pPr>
            <w:r>
              <w:rPr>
                <w:rFonts w:ascii="Trebuchet MS" w:eastAsia="Calibri" w:hAnsi="Trebuchet MS" w:cs="Times New Roman"/>
                <w:sz w:val="24"/>
                <w:szCs w:val="24"/>
              </w:rPr>
              <w:t>Matching Questions: usually given in a table or in a list;</w:t>
            </w:r>
          </w:p>
        </w:tc>
        <w:tc>
          <w:tcPr>
            <w:tcW w:w="3402" w:type="dxa"/>
            <w:tcBorders>
              <w:top w:val="single" w:sz="4" w:space="0" w:color="auto"/>
              <w:left w:val="single" w:sz="4" w:space="0" w:color="auto"/>
              <w:bottom w:val="single" w:sz="4" w:space="0" w:color="auto"/>
              <w:right w:val="single" w:sz="4" w:space="0" w:color="auto"/>
            </w:tcBorders>
          </w:tcPr>
          <w:p w:rsidR="00AD621E" w:rsidRDefault="00AD621E" w:rsidP="00036DAE">
            <w:pPr>
              <w:spacing w:after="0"/>
              <w:jc w:val="both"/>
              <w:rPr>
                <w:rFonts w:ascii="Trebuchet MS" w:eastAsia="Calibri" w:hAnsi="Trebuchet MS" w:cs="Times New Roman"/>
                <w:sz w:val="24"/>
                <w:szCs w:val="24"/>
              </w:rPr>
            </w:pPr>
          </w:p>
        </w:tc>
      </w:tr>
      <w:tr w:rsidR="00AD621E" w:rsidTr="0073200A">
        <w:tc>
          <w:tcPr>
            <w:tcW w:w="513" w:type="dxa"/>
            <w:tcBorders>
              <w:top w:val="single" w:sz="4" w:space="0" w:color="auto"/>
              <w:left w:val="single" w:sz="4" w:space="0" w:color="auto"/>
              <w:bottom w:val="single" w:sz="4" w:space="0" w:color="auto"/>
              <w:right w:val="single" w:sz="4" w:space="0" w:color="auto"/>
            </w:tcBorders>
          </w:tcPr>
          <w:p w:rsidR="00AD621E" w:rsidRDefault="00AD621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AD621E" w:rsidRDefault="00AD621E" w:rsidP="00AD621E">
            <w:pPr>
              <w:pStyle w:val="ListParagraph"/>
              <w:numPr>
                <w:ilvl w:val="0"/>
                <w:numId w:val="21"/>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First, read the instructions before the table or list</w:t>
            </w:r>
          </w:p>
          <w:p w:rsidR="00AD621E" w:rsidRDefault="00AD621E" w:rsidP="00AD621E">
            <w:pPr>
              <w:pStyle w:val="ListParagraph"/>
              <w:numPr>
                <w:ilvl w:val="0"/>
                <w:numId w:val="21"/>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Read the </w:t>
            </w:r>
            <w:proofErr w:type="spellStart"/>
            <w:r>
              <w:rPr>
                <w:rFonts w:ascii="Trebuchet MS" w:eastAsia="Calibri" w:hAnsi="Trebuchet MS" w:cs="Times New Roman"/>
                <w:sz w:val="24"/>
                <w:szCs w:val="24"/>
              </w:rPr>
              <w:t>the</w:t>
            </w:r>
            <w:proofErr w:type="spellEnd"/>
            <w:r>
              <w:rPr>
                <w:rFonts w:ascii="Trebuchet MS" w:eastAsia="Calibri" w:hAnsi="Trebuchet MS" w:cs="Times New Roman"/>
                <w:sz w:val="24"/>
                <w:szCs w:val="24"/>
              </w:rPr>
              <w:t xml:space="preserve"> two lists of words or statements in either partition of the table or list</w:t>
            </w:r>
          </w:p>
          <w:p w:rsidR="00AD621E" w:rsidRDefault="00AD621E" w:rsidP="00AD621E">
            <w:pPr>
              <w:pStyle w:val="ListParagraph"/>
              <w:numPr>
                <w:ilvl w:val="0"/>
                <w:numId w:val="21"/>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Interpret/understand what they are about</w:t>
            </w:r>
          </w:p>
          <w:p w:rsidR="00AD621E" w:rsidRDefault="00AD621E" w:rsidP="00AD621E">
            <w:pPr>
              <w:pStyle w:val="ListParagraph"/>
              <w:numPr>
                <w:ilvl w:val="0"/>
                <w:numId w:val="21"/>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First match those words or statements you are conversant with</w:t>
            </w:r>
          </w:p>
          <w:p w:rsidR="00AD621E" w:rsidRPr="00AD621E" w:rsidRDefault="00AD621E" w:rsidP="00AD621E">
            <w:pPr>
              <w:pStyle w:val="ListParagraph"/>
              <w:numPr>
                <w:ilvl w:val="0"/>
                <w:numId w:val="21"/>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Then lastly, carefully transfer the words/statements plus their corresponding words/statements into the provided spaces, as your final answers (DON’T MISSPELL OR MISFIRE WORDS/STATEMENTS)</w:t>
            </w:r>
          </w:p>
        </w:tc>
        <w:tc>
          <w:tcPr>
            <w:tcW w:w="3402" w:type="dxa"/>
            <w:tcBorders>
              <w:top w:val="single" w:sz="4" w:space="0" w:color="auto"/>
              <w:left w:val="single" w:sz="4" w:space="0" w:color="auto"/>
              <w:bottom w:val="single" w:sz="4" w:space="0" w:color="auto"/>
              <w:right w:val="single" w:sz="4" w:space="0" w:color="auto"/>
            </w:tcBorders>
          </w:tcPr>
          <w:p w:rsidR="00AD621E" w:rsidRDefault="00AD621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AD621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17</w:t>
            </w: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Time management:</w:t>
            </w:r>
          </w:p>
        </w:tc>
        <w:tc>
          <w:tcPr>
            <w:tcW w:w="3402" w:type="dxa"/>
            <w:tcBorders>
              <w:top w:val="single" w:sz="4" w:space="0" w:color="auto"/>
              <w:left w:val="single" w:sz="4" w:space="0" w:color="auto"/>
              <w:bottom w:val="single" w:sz="4" w:space="0" w:color="auto"/>
              <w:right w:val="single" w:sz="4" w:space="0" w:color="auto"/>
            </w:tcBorders>
          </w:tcPr>
          <w:p w:rsidR="00B50FBE" w:rsidRDefault="00CF7B3A"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Don’t rush to complete work or </w:t>
            </w:r>
            <w:r w:rsidR="0034024A">
              <w:rPr>
                <w:rFonts w:ascii="Trebuchet MS" w:eastAsia="Calibri" w:hAnsi="Trebuchet MS" w:cs="Times New Roman"/>
                <w:sz w:val="24"/>
                <w:szCs w:val="24"/>
              </w:rPr>
              <w:t>over delay</w:t>
            </w:r>
            <w:r>
              <w:rPr>
                <w:rFonts w:ascii="Trebuchet MS" w:eastAsia="Calibri" w:hAnsi="Trebuchet MS" w:cs="Times New Roman"/>
                <w:sz w:val="24"/>
                <w:szCs w:val="24"/>
              </w:rPr>
              <w:t xml:space="preserve"> to complete work. Make proper use of the allocated time.</w:t>
            </w: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The paper lasts 02 hours and 15 minutes, which cover:</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Reading the instructions</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Reading the questions thoroughly 1 to 3 times before you answer</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Planning your answer(thinking before writing)</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Carefully and neatly writing your responses</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 xml:space="preserve">Proofreading all your answers before you hand in your booklet </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Don’t rush to finish, take your time and progress thru the paper systematically</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NB: Taking your time doesn’t mean being slow, careless or complacent: just use your time right</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AD621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18</w:t>
            </w:r>
          </w:p>
        </w:tc>
        <w:tc>
          <w:tcPr>
            <w:tcW w:w="6858" w:type="dxa"/>
            <w:tcBorders>
              <w:top w:val="single" w:sz="4" w:space="0" w:color="auto"/>
              <w:left w:val="single" w:sz="4" w:space="0" w:color="auto"/>
              <w:bottom w:val="single" w:sz="4" w:space="0" w:color="auto"/>
              <w:right w:val="single" w:sz="4" w:space="0" w:color="auto"/>
            </w:tcBorders>
          </w:tcPr>
          <w:p w:rsidR="00B50FBE" w:rsidRDefault="0067782C"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Handwriting and writing tools:</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67782C" w:rsidRPr="0067782C" w:rsidRDefault="0067782C" w:rsidP="0067782C">
            <w:pPr>
              <w:pStyle w:val="ListParagraph"/>
              <w:numPr>
                <w:ilvl w:val="0"/>
                <w:numId w:val="28"/>
              </w:numPr>
              <w:spacing w:after="0"/>
              <w:jc w:val="both"/>
              <w:rPr>
                <w:rFonts w:ascii="Trebuchet MS" w:eastAsia="Calibri" w:hAnsi="Trebuchet MS" w:cs="Times New Roman"/>
                <w:sz w:val="24"/>
                <w:szCs w:val="24"/>
              </w:rPr>
            </w:pPr>
            <w:r w:rsidRPr="0067782C">
              <w:rPr>
                <w:rFonts w:ascii="Trebuchet MS" w:eastAsia="Calibri" w:hAnsi="Trebuchet MS" w:cs="Times New Roman"/>
                <w:sz w:val="24"/>
                <w:szCs w:val="24"/>
              </w:rPr>
              <w:t>In Science we discourage fountain pens and instead, we encourage the use a ball pen – blue or black but you have to choose only one of the two. Do not mix blue and black in the same booklet. It may be mistaken for external assistance(malpractice).</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0330C6" w:rsidTr="0073200A">
        <w:tc>
          <w:tcPr>
            <w:tcW w:w="513" w:type="dxa"/>
            <w:tcBorders>
              <w:top w:val="single" w:sz="4" w:space="0" w:color="auto"/>
              <w:left w:val="single" w:sz="4" w:space="0" w:color="auto"/>
              <w:bottom w:val="single" w:sz="4" w:space="0" w:color="auto"/>
              <w:right w:val="single" w:sz="4" w:space="0" w:color="auto"/>
            </w:tcBorders>
          </w:tcPr>
          <w:p w:rsidR="000330C6" w:rsidRDefault="000330C6"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nil"/>
            </w:tcBorders>
          </w:tcPr>
          <w:p w:rsidR="000330C6" w:rsidRPr="00157CEB" w:rsidRDefault="0067782C" w:rsidP="00157CEB">
            <w:pPr>
              <w:pStyle w:val="ListParagraph"/>
              <w:numPr>
                <w:ilvl w:val="0"/>
                <w:numId w:val="28"/>
              </w:numPr>
              <w:spacing w:after="0"/>
              <w:jc w:val="both"/>
              <w:rPr>
                <w:rFonts w:ascii="Trebuchet MS" w:eastAsia="Calibri" w:hAnsi="Trebuchet MS" w:cs="Times New Roman"/>
                <w:sz w:val="24"/>
                <w:szCs w:val="24"/>
              </w:rPr>
            </w:pPr>
            <w:r w:rsidRPr="00157CEB">
              <w:rPr>
                <w:rFonts w:ascii="Trebuchet MS" w:eastAsia="Calibri" w:hAnsi="Trebuchet MS" w:cs="Times New Roman"/>
                <w:sz w:val="24"/>
                <w:szCs w:val="24"/>
              </w:rPr>
              <w:t xml:space="preserve">The pencil must only be used for diagrams/drawings </w:t>
            </w:r>
          </w:p>
        </w:tc>
        <w:tc>
          <w:tcPr>
            <w:tcW w:w="3402" w:type="dxa"/>
            <w:tcBorders>
              <w:top w:val="single" w:sz="4" w:space="0" w:color="auto"/>
              <w:left w:val="single" w:sz="4" w:space="0" w:color="auto"/>
              <w:bottom w:val="single" w:sz="4" w:space="0" w:color="auto"/>
              <w:right w:val="single" w:sz="4" w:space="0" w:color="auto"/>
            </w:tcBorders>
          </w:tcPr>
          <w:p w:rsidR="000330C6" w:rsidRDefault="000330C6" w:rsidP="00036DAE">
            <w:pPr>
              <w:spacing w:after="0"/>
              <w:jc w:val="both"/>
              <w:rPr>
                <w:rFonts w:ascii="Trebuchet MS" w:eastAsia="Calibri" w:hAnsi="Trebuchet MS" w:cs="Times New Roman"/>
                <w:sz w:val="24"/>
                <w:szCs w:val="24"/>
              </w:rPr>
            </w:pPr>
          </w:p>
        </w:tc>
      </w:tr>
      <w:tr w:rsidR="000330C6" w:rsidTr="0073200A">
        <w:tc>
          <w:tcPr>
            <w:tcW w:w="513" w:type="dxa"/>
            <w:tcBorders>
              <w:top w:val="single" w:sz="4" w:space="0" w:color="auto"/>
              <w:left w:val="single" w:sz="4" w:space="0" w:color="auto"/>
              <w:bottom w:val="single" w:sz="4" w:space="0" w:color="auto"/>
              <w:right w:val="single" w:sz="4" w:space="0" w:color="auto"/>
            </w:tcBorders>
          </w:tcPr>
          <w:p w:rsidR="000330C6" w:rsidRDefault="000330C6"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0330C6" w:rsidRPr="00157CEB" w:rsidRDefault="0067782C" w:rsidP="00157CEB">
            <w:pPr>
              <w:pStyle w:val="ListParagraph"/>
              <w:numPr>
                <w:ilvl w:val="0"/>
                <w:numId w:val="28"/>
              </w:numPr>
              <w:spacing w:after="0"/>
              <w:jc w:val="both"/>
              <w:rPr>
                <w:rFonts w:ascii="Trebuchet MS" w:eastAsia="Calibri" w:hAnsi="Trebuchet MS" w:cs="Times New Roman"/>
                <w:sz w:val="24"/>
                <w:szCs w:val="24"/>
              </w:rPr>
            </w:pPr>
            <w:r w:rsidRPr="00157CEB">
              <w:rPr>
                <w:rFonts w:ascii="Trebuchet MS" w:eastAsia="Calibri" w:hAnsi="Trebuchet MS" w:cs="Times New Roman"/>
                <w:sz w:val="24"/>
                <w:szCs w:val="24"/>
              </w:rPr>
              <w:t xml:space="preserve">The ruler is for drawing straight lines of a drawing or angle(as in reflection or refraction, </w:t>
            </w:r>
            <w:proofErr w:type="spellStart"/>
            <w:r w:rsidRPr="00157CEB">
              <w:rPr>
                <w:rFonts w:ascii="Trebuchet MS" w:eastAsia="Calibri" w:hAnsi="Trebuchet MS" w:cs="Times New Roman"/>
                <w:sz w:val="24"/>
                <w:szCs w:val="24"/>
              </w:rPr>
              <w:t>etc</w:t>
            </w:r>
            <w:proofErr w:type="spellEnd"/>
            <w:r w:rsidRPr="00157CEB">
              <w:rPr>
                <w:rFonts w:ascii="Trebuchet MS" w:eastAsia="Calibri" w:hAnsi="Trebuchet MS" w:cs="Times New Roman"/>
                <w:sz w:val="24"/>
                <w:szCs w:val="24"/>
              </w:rPr>
              <w:t>)</w:t>
            </w:r>
          </w:p>
        </w:tc>
        <w:tc>
          <w:tcPr>
            <w:tcW w:w="3402" w:type="dxa"/>
            <w:tcBorders>
              <w:top w:val="single" w:sz="4" w:space="0" w:color="auto"/>
              <w:left w:val="single" w:sz="4" w:space="0" w:color="auto"/>
              <w:bottom w:val="single" w:sz="4" w:space="0" w:color="auto"/>
              <w:right w:val="single" w:sz="4" w:space="0" w:color="auto"/>
            </w:tcBorders>
          </w:tcPr>
          <w:p w:rsidR="000330C6" w:rsidRDefault="000330C6"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Default="00157CEB"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Note: the writing tools for a science exam are; a ball pen (not fountain), pencil and ruler..</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B50FBE" w:rsidTr="0073200A">
        <w:tc>
          <w:tcPr>
            <w:tcW w:w="513"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c>
          <w:tcPr>
            <w:tcW w:w="6858" w:type="dxa"/>
            <w:tcBorders>
              <w:top w:val="single" w:sz="4" w:space="0" w:color="auto"/>
              <w:left w:val="single" w:sz="4" w:space="0" w:color="auto"/>
              <w:bottom w:val="single" w:sz="4" w:space="0" w:color="auto"/>
              <w:right w:val="single" w:sz="4" w:space="0" w:color="auto"/>
            </w:tcBorders>
          </w:tcPr>
          <w:p w:rsidR="00B50FBE" w:rsidRPr="00157CEB" w:rsidRDefault="00157CEB" w:rsidP="00157CEB">
            <w:pPr>
              <w:pStyle w:val="ListParagraph"/>
              <w:numPr>
                <w:ilvl w:val="0"/>
                <w:numId w:val="9"/>
              </w:numPr>
              <w:spacing w:after="0"/>
              <w:jc w:val="both"/>
              <w:rPr>
                <w:rFonts w:ascii="Trebuchet MS" w:eastAsia="Calibri" w:hAnsi="Trebuchet MS" w:cs="Times New Roman"/>
                <w:sz w:val="24"/>
                <w:szCs w:val="24"/>
              </w:rPr>
            </w:pPr>
            <w:r>
              <w:rPr>
                <w:rFonts w:ascii="Trebuchet MS" w:eastAsia="Calibri" w:hAnsi="Trebuchet MS" w:cs="Times New Roman"/>
                <w:sz w:val="24"/>
                <w:szCs w:val="24"/>
              </w:rPr>
              <w:t>Candidate’s handwriting must be neat and readable (legible). Crooked handwriting may lead to loss of marks</w:t>
            </w:r>
          </w:p>
        </w:tc>
        <w:tc>
          <w:tcPr>
            <w:tcW w:w="3402" w:type="dxa"/>
            <w:tcBorders>
              <w:top w:val="single" w:sz="4" w:space="0" w:color="auto"/>
              <w:left w:val="single" w:sz="4" w:space="0" w:color="auto"/>
              <w:bottom w:val="single" w:sz="4" w:space="0" w:color="auto"/>
              <w:right w:val="single" w:sz="4" w:space="0" w:color="auto"/>
            </w:tcBorders>
          </w:tcPr>
          <w:p w:rsidR="00B50FBE" w:rsidRDefault="00B50FBE" w:rsidP="00036DAE">
            <w:pPr>
              <w:spacing w:after="0"/>
              <w:jc w:val="both"/>
              <w:rPr>
                <w:rFonts w:ascii="Trebuchet MS" w:eastAsia="Calibri" w:hAnsi="Trebuchet MS" w:cs="Times New Roman"/>
                <w:sz w:val="24"/>
                <w:szCs w:val="24"/>
              </w:rPr>
            </w:pPr>
          </w:p>
        </w:tc>
      </w:tr>
      <w:tr w:rsidR="003252E4" w:rsidTr="0073200A">
        <w:tc>
          <w:tcPr>
            <w:tcW w:w="513" w:type="dxa"/>
            <w:tcBorders>
              <w:top w:val="single" w:sz="4" w:space="0" w:color="auto"/>
              <w:left w:val="single" w:sz="4" w:space="0" w:color="auto"/>
              <w:bottom w:val="single" w:sz="4" w:space="0" w:color="auto"/>
              <w:right w:val="single" w:sz="4" w:space="0" w:color="auto"/>
            </w:tcBorders>
          </w:tcPr>
          <w:p w:rsidR="003252E4" w:rsidRDefault="00AD621E" w:rsidP="00036DAE">
            <w:pPr>
              <w:spacing w:after="0"/>
              <w:jc w:val="both"/>
              <w:rPr>
                <w:rFonts w:ascii="Trebuchet MS" w:eastAsia="Calibri" w:hAnsi="Trebuchet MS" w:cs="Times New Roman"/>
                <w:sz w:val="24"/>
                <w:szCs w:val="24"/>
              </w:rPr>
            </w:pPr>
            <w:r>
              <w:rPr>
                <w:rFonts w:ascii="Trebuchet MS" w:eastAsia="Calibri" w:hAnsi="Trebuchet MS" w:cs="Times New Roman"/>
                <w:sz w:val="24"/>
                <w:szCs w:val="24"/>
              </w:rPr>
              <w:t>19</w:t>
            </w:r>
          </w:p>
        </w:tc>
        <w:tc>
          <w:tcPr>
            <w:tcW w:w="6858" w:type="dxa"/>
            <w:tcBorders>
              <w:top w:val="single" w:sz="4" w:space="0" w:color="auto"/>
              <w:left w:val="single" w:sz="4" w:space="0" w:color="auto"/>
              <w:bottom w:val="single" w:sz="4" w:space="0" w:color="auto"/>
              <w:right w:val="single" w:sz="4" w:space="0" w:color="auto"/>
            </w:tcBorders>
          </w:tcPr>
          <w:p w:rsidR="003252E4" w:rsidRPr="003252E4" w:rsidRDefault="003252E4" w:rsidP="003252E4">
            <w:pPr>
              <w:spacing w:after="0"/>
              <w:jc w:val="both"/>
              <w:rPr>
                <w:rFonts w:ascii="Trebuchet MS" w:eastAsia="Calibri" w:hAnsi="Trebuchet MS" w:cs="Times New Roman"/>
                <w:sz w:val="24"/>
                <w:szCs w:val="24"/>
              </w:rPr>
            </w:pPr>
            <w:r>
              <w:rPr>
                <w:rFonts w:ascii="Trebuchet MS" w:eastAsia="Calibri" w:hAnsi="Trebuchet MS" w:cs="Times New Roman"/>
                <w:sz w:val="24"/>
                <w:szCs w:val="24"/>
              </w:rPr>
              <w:t>Caution on language: write your answers in simple clear correctly spelt scientific English, please, avoid bombastic English, such shall only result in your loss of marks!</w:t>
            </w:r>
          </w:p>
        </w:tc>
        <w:tc>
          <w:tcPr>
            <w:tcW w:w="3402" w:type="dxa"/>
            <w:tcBorders>
              <w:top w:val="single" w:sz="4" w:space="0" w:color="auto"/>
              <w:left w:val="single" w:sz="4" w:space="0" w:color="auto"/>
              <w:bottom w:val="single" w:sz="4" w:space="0" w:color="auto"/>
              <w:right w:val="single" w:sz="4" w:space="0" w:color="auto"/>
            </w:tcBorders>
          </w:tcPr>
          <w:p w:rsidR="003252E4" w:rsidRDefault="003252E4" w:rsidP="00036DAE">
            <w:pPr>
              <w:spacing w:after="0"/>
              <w:jc w:val="both"/>
              <w:rPr>
                <w:rFonts w:ascii="Trebuchet MS" w:eastAsia="Calibri" w:hAnsi="Trebuchet MS" w:cs="Times New Roman"/>
                <w:sz w:val="24"/>
                <w:szCs w:val="24"/>
              </w:rPr>
            </w:pPr>
          </w:p>
        </w:tc>
      </w:tr>
    </w:tbl>
    <w:p w:rsidR="00157CEB" w:rsidRDefault="00157CEB"/>
    <w:p w:rsidR="00157CEB" w:rsidRPr="003252E4" w:rsidRDefault="00157CEB" w:rsidP="00157CEB">
      <w:pPr>
        <w:spacing w:after="0"/>
        <w:rPr>
          <w:b/>
          <w:sz w:val="24"/>
          <w:szCs w:val="24"/>
        </w:rPr>
      </w:pPr>
      <w:r w:rsidRPr="003252E4">
        <w:rPr>
          <w:b/>
          <w:sz w:val="24"/>
          <w:szCs w:val="24"/>
        </w:rPr>
        <w:t>CONCLUSION</w:t>
      </w:r>
    </w:p>
    <w:p w:rsidR="00157CEB" w:rsidRPr="00157CEB" w:rsidRDefault="00157CEB" w:rsidP="00157CEB">
      <w:pPr>
        <w:spacing w:after="0"/>
        <w:rPr>
          <w:sz w:val="24"/>
          <w:szCs w:val="24"/>
        </w:rPr>
      </w:pPr>
      <w:r w:rsidRPr="00157CEB">
        <w:rPr>
          <w:sz w:val="24"/>
          <w:szCs w:val="24"/>
        </w:rPr>
        <w:t>Advice to teachers, tips for learners/candidates: emphasize the do’s, don’ts are directly implied.</w:t>
      </w:r>
    </w:p>
    <w:p w:rsidR="00157CEB" w:rsidRPr="00157CEB" w:rsidRDefault="00157CEB" w:rsidP="00157CEB">
      <w:pPr>
        <w:spacing w:after="0"/>
        <w:rPr>
          <w:sz w:val="24"/>
          <w:szCs w:val="24"/>
        </w:rPr>
      </w:pPr>
      <w:r w:rsidRPr="00157CEB">
        <w:rPr>
          <w:sz w:val="24"/>
          <w:szCs w:val="24"/>
        </w:rPr>
        <w:t>Make Science a subject of excellence; best of luck and divine blessings.</w:t>
      </w:r>
    </w:p>
    <w:p w:rsidR="00343961" w:rsidRDefault="00343961" w:rsidP="00157CEB">
      <w:pPr>
        <w:spacing w:after="0"/>
        <w:rPr>
          <w:sz w:val="24"/>
          <w:szCs w:val="24"/>
        </w:rPr>
      </w:pPr>
    </w:p>
    <w:p w:rsidR="00157CEB" w:rsidRPr="00157CEB" w:rsidRDefault="00157CEB" w:rsidP="00157CEB">
      <w:pPr>
        <w:spacing w:after="0"/>
        <w:rPr>
          <w:sz w:val="24"/>
          <w:szCs w:val="24"/>
        </w:rPr>
      </w:pPr>
      <w:r w:rsidRPr="00157CEB">
        <w:rPr>
          <w:sz w:val="24"/>
          <w:szCs w:val="24"/>
        </w:rPr>
        <w:t>SIGNED,</w:t>
      </w:r>
    </w:p>
    <w:p w:rsidR="00157CEB" w:rsidRPr="00343961" w:rsidRDefault="00157CEB" w:rsidP="00157CEB">
      <w:pPr>
        <w:spacing w:after="0"/>
        <w:rPr>
          <w:b/>
          <w:sz w:val="24"/>
          <w:szCs w:val="24"/>
        </w:rPr>
      </w:pPr>
      <w:r w:rsidRPr="00343961">
        <w:rPr>
          <w:b/>
          <w:sz w:val="24"/>
          <w:szCs w:val="24"/>
        </w:rPr>
        <w:t>WANDERAH EDWARD</w:t>
      </w:r>
    </w:p>
    <w:p w:rsidR="00157CEB" w:rsidRPr="00343961" w:rsidRDefault="00157CEB" w:rsidP="00343961">
      <w:pPr>
        <w:spacing w:after="0"/>
        <w:rPr>
          <w:b/>
          <w:sz w:val="24"/>
          <w:szCs w:val="24"/>
        </w:rPr>
      </w:pPr>
      <w:r w:rsidRPr="00343961">
        <w:rPr>
          <w:b/>
          <w:sz w:val="24"/>
          <w:szCs w:val="24"/>
        </w:rPr>
        <w:t>SENIOR EDUCATION MANAGER CURRICULUM, (SCIENCE)</w:t>
      </w:r>
    </w:p>
    <w:sectPr w:rsidR="00157CEB" w:rsidRPr="00343961" w:rsidSect="0073200A">
      <w:pgSz w:w="12240" w:h="15840"/>
      <w:pgMar w:top="426" w:right="616" w:bottom="709"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20C3"/>
    <w:multiLevelType w:val="hybridMultilevel"/>
    <w:tmpl w:val="CD6C61F2"/>
    <w:lvl w:ilvl="0" w:tplc="9774B0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710AD"/>
    <w:multiLevelType w:val="hybridMultilevel"/>
    <w:tmpl w:val="8C86996C"/>
    <w:lvl w:ilvl="0" w:tplc="152C89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232BF"/>
    <w:multiLevelType w:val="hybridMultilevel"/>
    <w:tmpl w:val="BF62C2AC"/>
    <w:lvl w:ilvl="0" w:tplc="AC3C08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F4681"/>
    <w:multiLevelType w:val="hybridMultilevel"/>
    <w:tmpl w:val="C61E0384"/>
    <w:lvl w:ilvl="0" w:tplc="B6708F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14704"/>
    <w:multiLevelType w:val="hybridMultilevel"/>
    <w:tmpl w:val="87008AEE"/>
    <w:lvl w:ilvl="0" w:tplc="0E72A5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E2D8D"/>
    <w:multiLevelType w:val="hybridMultilevel"/>
    <w:tmpl w:val="02165494"/>
    <w:lvl w:ilvl="0" w:tplc="94ECA5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C73D2"/>
    <w:multiLevelType w:val="hybridMultilevel"/>
    <w:tmpl w:val="1CC03BEE"/>
    <w:lvl w:ilvl="0" w:tplc="12D852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953A2"/>
    <w:multiLevelType w:val="hybridMultilevel"/>
    <w:tmpl w:val="89782258"/>
    <w:lvl w:ilvl="0" w:tplc="BA0029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70149"/>
    <w:multiLevelType w:val="hybridMultilevel"/>
    <w:tmpl w:val="E1B8F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777F4"/>
    <w:multiLevelType w:val="hybridMultilevel"/>
    <w:tmpl w:val="42FE95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61505"/>
    <w:multiLevelType w:val="hybridMultilevel"/>
    <w:tmpl w:val="8FE4A0B4"/>
    <w:lvl w:ilvl="0" w:tplc="32A8BDA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DE3863"/>
    <w:multiLevelType w:val="hybridMultilevel"/>
    <w:tmpl w:val="EF68F0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7E154E"/>
    <w:multiLevelType w:val="hybridMultilevel"/>
    <w:tmpl w:val="00C842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0406A3"/>
    <w:multiLevelType w:val="hybridMultilevel"/>
    <w:tmpl w:val="B15A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C3457"/>
    <w:multiLevelType w:val="hybridMultilevel"/>
    <w:tmpl w:val="99F28818"/>
    <w:lvl w:ilvl="0" w:tplc="694E56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2E7F7D"/>
    <w:multiLevelType w:val="hybridMultilevel"/>
    <w:tmpl w:val="38C67DE4"/>
    <w:lvl w:ilvl="0" w:tplc="8E8E5102">
      <w:start w:val="5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73F08"/>
    <w:multiLevelType w:val="hybridMultilevel"/>
    <w:tmpl w:val="8DF681EC"/>
    <w:lvl w:ilvl="0" w:tplc="4A0657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271C6"/>
    <w:multiLevelType w:val="hybridMultilevel"/>
    <w:tmpl w:val="88E649B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9F6407"/>
    <w:multiLevelType w:val="hybridMultilevel"/>
    <w:tmpl w:val="B3401650"/>
    <w:lvl w:ilvl="0" w:tplc="6930D3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254A74"/>
    <w:multiLevelType w:val="hybridMultilevel"/>
    <w:tmpl w:val="F7F2B7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15046F"/>
    <w:multiLevelType w:val="hybridMultilevel"/>
    <w:tmpl w:val="AD1211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276700"/>
    <w:multiLevelType w:val="hybridMultilevel"/>
    <w:tmpl w:val="7236E206"/>
    <w:lvl w:ilvl="0" w:tplc="1AB84D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34962"/>
    <w:multiLevelType w:val="hybridMultilevel"/>
    <w:tmpl w:val="DCAAFA66"/>
    <w:lvl w:ilvl="0" w:tplc="0A7211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C042F2"/>
    <w:multiLevelType w:val="hybridMultilevel"/>
    <w:tmpl w:val="FCB203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F0F8D"/>
    <w:multiLevelType w:val="hybridMultilevel"/>
    <w:tmpl w:val="87705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84C5A"/>
    <w:multiLevelType w:val="hybridMultilevel"/>
    <w:tmpl w:val="1A769B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682292"/>
    <w:multiLevelType w:val="hybridMultilevel"/>
    <w:tmpl w:val="6AB2B258"/>
    <w:lvl w:ilvl="0" w:tplc="C38202F2">
      <w:start w:val="500"/>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1522721"/>
    <w:multiLevelType w:val="hybridMultilevel"/>
    <w:tmpl w:val="F9969E1E"/>
    <w:lvl w:ilvl="0" w:tplc="79760D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1E4C7F"/>
    <w:multiLevelType w:val="hybridMultilevel"/>
    <w:tmpl w:val="1D76BF74"/>
    <w:lvl w:ilvl="0" w:tplc="CFCEC0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0"/>
  </w:num>
  <w:num w:numId="3">
    <w:abstractNumId w:val="6"/>
  </w:num>
  <w:num w:numId="4">
    <w:abstractNumId w:val="21"/>
  </w:num>
  <w:num w:numId="5">
    <w:abstractNumId w:val="10"/>
  </w:num>
  <w:num w:numId="6">
    <w:abstractNumId w:val="16"/>
  </w:num>
  <w:num w:numId="7">
    <w:abstractNumId w:val="1"/>
  </w:num>
  <w:num w:numId="8">
    <w:abstractNumId w:val="19"/>
  </w:num>
  <w:num w:numId="9">
    <w:abstractNumId w:val="28"/>
  </w:num>
  <w:num w:numId="10">
    <w:abstractNumId w:val="7"/>
  </w:num>
  <w:num w:numId="11">
    <w:abstractNumId w:val="18"/>
  </w:num>
  <w:num w:numId="12">
    <w:abstractNumId w:val="3"/>
  </w:num>
  <w:num w:numId="13">
    <w:abstractNumId w:val="4"/>
  </w:num>
  <w:num w:numId="14">
    <w:abstractNumId w:val="27"/>
  </w:num>
  <w:num w:numId="15">
    <w:abstractNumId w:val="8"/>
  </w:num>
  <w:num w:numId="16">
    <w:abstractNumId w:val="9"/>
  </w:num>
  <w:num w:numId="17">
    <w:abstractNumId w:val="17"/>
  </w:num>
  <w:num w:numId="18">
    <w:abstractNumId w:val="13"/>
  </w:num>
  <w:num w:numId="19">
    <w:abstractNumId w:val="23"/>
  </w:num>
  <w:num w:numId="20">
    <w:abstractNumId w:val="20"/>
  </w:num>
  <w:num w:numId="21">
    <w:abstractNumId w:val="25"/>
  </w:num>
  <w:num w:numId="22">
    <w:abstractNumId w:val="24"/>
  </w:num>
  <w:num w:numId="23">
    <w:abstractNumId w:val="26"/>
  </w:num>
  <w:num w:numId="24">
    <w:abstractNumId w:val="15"/>
  </w:num>
  <w:num w:numId="25">
    <w:abstractNumId w:val="12"/>
  </w:num>
  <w:num w:numId="26">
    <w:abstractNumId w:val="11"/>
  </w:num>
  <w:num w:numId="27">
    <w:abstractNumId w:val="2"/>
  </w:num>
  <w:num w:numId="28">
    <w:abstractNumId w:val="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F9F"/>
    <w:rsid w:val="00003E21"/>
    <w:rsid w:val="00031235"/>
    <w:rsid w:val="000330C6"/>
    <w:rsid w:val="00036DAE"/>
    <w:rsid w:val="00083844"/>
    <w:rsid w:val="000E1D8D"/>
    <w:rsid w:val="000E43C8"/>
    <w:rsid w:val="0011213B"/>
    <w:rsid w:val="00157CEB"/>
    <w:rsid w:val="00174E8B"/>
    <w:rsid w:val="001944ED"/>
    <w:rsid w:val="001C4DD5"/>
    <w:rsid w:val="00204F75"/>
    <w:rsid w:val="00206F62"/>
    <w:rsid w:val="00226431"/>
    <w:rsid w:val="00235969"/>
    <w:rsid w:val="002534BE"/>
    <w:rsid w:val="00276DE4"/>
    <w:rsid w:val="00294543"/>
    <w:rsid w:val="00311B1A"/>
    <w:rsid w:val="003252E4"/>
    <w:rsid w:val="003317CB"/>
    <w:rsid w:val="00337DDA"/>
    <w:rsid w:val="0034024A"/>
    <w:rsid w:val="00343961"/>
    <w:rsid w:val="003548E0"/>
    <w:rsid w:val="00364219"/>
    <w:rsid w:val="00393B07"/>
    <w:rsid w:val="003C0475"/>
    <w:rsid w:val="003C0C3F"/>
    <w:rsid w:val="003D5AD9"/>
    <w:rsid w:val="00404FA3"/>
    <w:rsid w:val="0040755E"/>
    <w:rsid w:val="00410A7D"/>
    <w:rsid w:val="00413813"/>
    <w:rsid w:val="004360D0"/>
    <w:rsid w:val="00453AD1"/>
    <w:rsid w:val="00477408"/>
    <w:rsid w:val="004833AB"/>
    <w:rsid w:val="00521725"/>
    <w:rsid w:val="00547E8F"/>
    <w:rsid w:val="005905AB"/>
    <w:rsid w:val="005B255B"/>
    <w:rsid w:val="005C4FB6"/>
    <w:rsid w:val="005E726C"/>
    <w:rsid w:val="005F16A7"/>
    <w:rsid w:val="00622D6A"/>
    <w:rsid w:val="00674D41"/>
    <w:rsid w:val="0067782C"/>
    <w:rsid w:val="0068749B"/>
    <w:rsid w:val="006A1812"/>
    <w:rsid w:val="006E1B7C"/>
    <w:rsid w:val="007072F9"/>
    <w:rsid w:val="00707ED8"/>
    <w:rsid w:val="00710B81"/>
    <w:rsid w:val="00711156"/>
    <w:rsid w:val="0073200A"/>
    <w:rsid w:val="00740A03"/>
    <w:rsid w:val="00871317"/>
    <w:rsid w:val="008A2179"/>
    <w:rsid w:val="008C04E3"/>
    <w:rsid w:val="00956738"/>
    <w:rsid w:val="009D6F9F"/>
    <w:rsid w:val="00A06B92"/>
    <w:rsid w:val="00A26434"/>
    <w:rsid w:val="00A6102E"/>
    <w:rsid w:val="00A76963"/>
    <w:rsid w:val="00AD621E"/>
    <w:rsid w:val="00AE0792"/>
    <w:rsid w:val="00AF67D3"/>
    <w:rsid w:val="00B2492E"/>
    <w:rsid w:val="00B50FBE"/>
    <w:rsid w:val="00B81D5F"/>
    <w:rsid w:val="00C759C2"/>
    <w:rsid w:val="00C778C4"/>
    <w:rsid w:val="00CE3AE4"/>
    <w:rsid w:val="00CF7B3A"/>
    <w:rsid w:val="00D342DE"/>
    <w:rsid w:val="00D93D34"/>
    <w:rsid w:val="00DA3EE0"/>
    <w:rsid w:val="00DD44F0"/>
    <w:rsid w:val="00E52EC0"/>
    <w:rsid w:val="00E54352"/>
    <w:rsid w:val="00EB183B"/>
    <w:rsid w:val="00EB2E06"/>
    <w:rsid w:val="00F0070F"/>
    <w:rsid w:val="00F37AD2"/>
    <w:rsid w:val="00F55894"/>
    <w:rsid w:val="00F63371"/>
    <w:rsid w:val="00F92370"/>
    <w:rsid w:val="00F95D9F"/>
    <w:rsid w:val="00FF4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251684B"/>
  <w15:chartTrackingRefBased/>
  <w15:docId w15:val="{D463AD17-AE2E-4B6A-805B-3B88C3FB6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6F9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6F9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371"/>
    <w:pPr>
      <w:ind w:left="720"/>
      <w:contextualSpacing/>
    </w:pPr>
  </w:style>
  <w:style w:type="character" w:styleId="PlaceholderText">
    <w:name w:val="Placeholder Text"/>
    <w:basedOn w:val="DefaultParagraphFont"/>
    <w:uiPriority w:val="99"/>
    <w:semiHidden/>
    <w:rsid w:val="00547E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30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7</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 0709234695</dc:creator>
  <cp:keywords/>
  <dc:description/>
  <cp:lastModifiedBy>user</cp:lastModifiedBy>
  <cp:revision>39</cp:revision>
  <dcterms:created xsi:type="dcterms:W3CDTF">2022-09-29T21:12:00Z</dcterms:created>
  <dcterms:modified xsi:type="dcterms:W3CDTF">2022-10-20T10:56:00Z</dcterms:modified>
</cp:coreProperties>
</file>