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Imagine you are planning a field trip in a remote area of Bulisa. You have goal is to create/ map out the area high lighting major drainage features, transport routes papyrus swamp and economic activities taking palace to share with you group members. (Provide the learner with Map extract Bulisa)</w:t>
      </w:r>
      <w:r>
        <w:cr/>
      </w:r>
      <w:r>
        <w:t>Tasks</w:t>
      </w:r>
    </w:p>
    <w:p>
      <w:pPr>
        <w:pStyle w:val="style0"/>
        <w:rPr/>
      </w:pPr>
      <w:r>
        <w:t>a) How would you utilize the map extract to accurate depict the geography and ensure safely of your fellows.</w:t>
      </w:r>
      <w:r>
        <w:cr/>
      </w:r>
      <w:r>
        <w:t>b) Suppose the government of Uganda in giving out:</w:t>
      </w:r>
      <w:r>
        <w:cr/>
      </w:r>
      <w:r>
        <w:t xml:space="preserve">i) Part of Lake Albert south of northing 40 to an investor for investment. Each square kilometer (sqkm) is given out at a cost of 10,000 dollars per month for a </w:t>
      </w:r>
      <w:r>
        <w:rPr>
          <w:lang w:val="en-US"/>
        </w:rPr>
        <w:t>period of 7 years</w:t>
      </w:r>
    </w:p>
    <w:p>
      <w:pPr>
        <w:pStyle w:val="style0"/>
        <w:rPr/>
      </w:pPr>
      <w:r>
        <w:rPr>
          <w:lang w:val="en-US"/>
        </w:rPr>
        <w:t xml:space="preserve">ii) Using the knowledge of map use, explain how you would locate the air photo principle point with sort no:39, using Eastings and Northings hence locate it. </w:t>
        <w:cr/>
      </w:r>
    </w:p>
    <w:p>
      <w:pPr>
        <w:pStyle w:val="style0"/>
        <w:rPr/>
      </w:pPr>
      <w:r>
        <w:rPr>
          <w:lang w:val="en-US"/>
        </w:rPr>
        <w:t xml:space="preserve">iii) Suppose the government has given you a contract to construct a road from Bulisa road junction to Para. What would be the total cost of construction if each kilometer costs 2 million Uganda shillings.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176</Words>
  <Characters>830</Characters>
  <Application>WPS Office</Application>
  <Paragraphs>4</Paragraphs>
  <CharactersWithSpaces>1001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2024-04-09T08:31:29Z</dcterms:created>
  <dc:creator>beautiful</dc:creator>
  <lastModifiedBy>beautiful</lastModifiedBy>
  <dcterms:modified xsi:type="dcterms:W3CDTF">2024-04-09T08:36:26Z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6cd5cecdc8e2419286fd07887812d19a</vt:lpwstr>
  </property>
</Properties>
</file>