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86D" w:rsidRDefault="002A086D" w:rsidP="002A086D">
      <w:pPr>
        <w:spacing w:before="60" w:line="310" w:lineRule="exact"/>
        <w:ind w:left="1" w:right="7656"/>
        <w:jc w:val="center"/>
        <w:rPr>
          <w:b/>
          <w:sz w:val="27"/>
        </w:rPr>
      </w:pPr>
      <w:r>
        <w:rPr>
          <w:b/>
          <w:spacing w:val="-2"/>
          <w:sz w:val="27"/>
        </w:rPr>
        <w:t>273/1</w:t>
      </w:r>
    </w:p>
    <w:p w:rsidR="002A086D" w:rsidRDefault="006F5C47" w:rsidP="002A086D">
      <w:pPr>
        <w:pStyle w:val="Heading11"/>
        <w:spacing w:line="310" w:lineRule="exact"/>
        <w:ind w:right="7656"/>
      </w:pPr>
      <w:r>
        <w:rPr>
          <w:spacing w:val="-2"/>
        </w:rPr>
        <w:t>GEOGRAP</w:t>
      </w:r>
      <w:r w:rsidR="002A086D">
        <w:rPr>
          <w:spacing w:val="-2"/>
        </w:rPr>
        <w:t>Y</w:t>
      </w:r>
    </w:p>
    <w:p w:rsidR="002A086D" w:rsidRDefault="002A086D" w:rsidP="002A086D">
      <w:pPr>
        <w:pStyle w:val="Heading21"/>
        <w:spacing w:before="2" w:line="310" w:lineRule="exact"/>
        <w:ind w:left="3" w:right="7656"/>
        <w:jc w:val="center"/>
      </w:pPr>
      <w:r>
        <w:t>Paper</w:t>
      </w:r>
      <w:r>
        <w:rPr>
          <w:spacing w:val="-10"/>
        </w:rPr>
        <w:t>1</w:t>
      </w:r>
    </w:p>
    <w:p w:rsidR="002A086D" w:rsidRDefault="002A086D" w:rsidP="002A086D">
      <w:pPr>
        <w:spacing w:line="306" w:lineRule="exact"/>
        <w:ind w:right="7656"/>
        <w:jc w:val="center"/>
        <w:rPr>
          <w:b/>
          <w:sz w:val="27"/>
        </w:rPr>
      </w:pPr>
      <w:r>
        <w:rPr>
          <w:b/>
          <w:spacing w:val="-4"/>
          <w:sz w:val="27"/>
        </w:rPr>
        <w:t>2024</w:t>
      </w:r>
    </w:p>
    <w:p w:rsidR="002A086D" w:rsidRDefault="006F5C47" w:rsidP="002A086D">
      <w:pPr>
        <w:pStyle w:val="BodyText"/>
        <w:spacing w:line="306" w:lineRule="exact"/>
        <w:ind w:right="7656"/>
        <w:jc w:val="center"/>
      </w:pPr>
      <w:r>
        <w:t xml:space="preserve">45 </w:t>
      </w:r>
      <w:r>
        <w:rPr>
          <w:spacing w:val="-2"/>
        </w:rPr>
        <w:t>minutes</w:t>
      </w:r>
    </w:p>
    <w:p w:rsidR="002A086D" w:rsidRDefault="002A086D" w:rsidP="002A086D">
      <w:pPr>
        <w:pStyle w:val="BodyText"/>
      </w:pPr>
    </w:p>
    <w:p w:rsidR="002A086D" w:rsidRDefault="002A086D" w:rsidP="002A086D">
      <w:pPr>
        <w:pStyle w:val="BodyText"/>
      </w:pPr>
    </w:p>
    <w:p w:rsidR="002A086D" w:rsidRDefault="002A086D" w:rsidP="002A086D">
      <w:pPr>
        <w:pStyle w:val="BodyText"/>
      </w:pPr>
    </w:p>
    <w:p w:rsidR="002A086D" w:rsidRDefault="002A086D" w:rsidP="002A086D">
      <w:pPr>
        <w:pStyle w:val="BodyText"/>
      </w:pPr>
    </w:p>
    <w:p w:rsidR="002A086D" w:rsidRDefault="002A086D" w:rsidP="002A086D">
      <w:pPr>
        <w:pStyle w:val="BodyText"/>
      </w:pPr>
      <w:r>
        <w:rPr>
          <w:noProof/>
        </w:rPr>
        <w:drawing>
          <wp:anchor distT="0" distB="0" distL="114300" distR="114300" simplePos="0" relativeHeight="251659264" behindDoc="1" locked="0" layoutInCell="1" allowOverlap="1">
            <wp:simplePos x="0" y="0"/>
            <wp:positionH relativeFrom="column">
              <wp:posOffset>311785</wp:posOffset>
            </wp:positionH>
            <wp:positionV relativeFrom="paragraph">
              <wp:posOffset>173990</wp:posOffset>
            </wp:positionV>
            <wp:extent cx="5173345" cy="5100955"/>
            <wp:effectExtent l="0" t="0" r="825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3345" cy="5100955"/>
                    </a:xfrm>
                    <a:prstGeom prst="rect">
                      <a:avLst/>
                    </a:prstGeom>
                    <a:noFill/>
                  </pic:spPr>
                </pic:pic>
              </a:graphicData>
            </a:graphic>
            <wp14:sizeRelH relativeFrom="page">
              <wp14:pctWidth>0</wp14:pctWidth>
            </wp14:sizeRelH>
            <wp14:sizeRelV relativeFrom="page">
              <wp14:pctHeight>0</wp14:pctHeight>
            </wp14:sizeRelV>
          </wp:anchor>
        </w:drawing>
      </w:r>
    </w:p>
    <w:p w:rsidR="002A086D" w:rsidRDefault="002A086D" w:rsidP="002A086D">
      <w:pPr>
        <w:pStyle w:val="Heading11"/>
        <w:spacing w:before="1"/>
        <w:ind w:left="3" w:right="358"/>
      </w:pPr>
      <w:r>
        <w:t>S.1</w:t>
      </w:r>
      <w:r>
        <w:t xml:space="preserve"> END OF TERM 1 EXAMINATIONS</w:t>
      </w:r>
      <w:r>
        <w:rPr>
          <w:spacing w:val="-2"/>
        </w:rPr>
        <w:t xml:space="preserve"> 2024</w:t>
      </w:r>
    </w:p>
    <w:p w:rsidR="002A086D" w:rsidRDefault="002A086D" w:rsidP="002A086D">
      <w:pPr>
        <w:pStyle w:val="Heading21"/>
        <w:spacing w:before="150"/>
        <w:ind w:left="0" w:right="359"/>
        <w:jc w:val="center"/>
      </w:pPr>
      <w:r>
        <w:t xml:space="preserve">Uganda Certificate of </w:t>
      </w:r>
      <w:r>
        <w:rPr>
          <w:spacing w:val="-2"/>
        </w:rPr>
        <w:t>Education</w:t>
      </w:r>
    </w:p>
    <w:p w:rsidR="002A086D" w:rsidRDefault="002A086D" w:rsidP="002A086D">
      <w:pPr>
        <w:pStyle w:val="BodyText"/>
        <w:spacing w:before="302"/>
        <w:ind w:left="2" w:right="358"/>
        <w:jc w:val="center"/>
      </w:pPr>
      <w:r>
        <w:rPr>
          <w:spacing w:val="-2"/>
        </w:rPr>
        <w:t>GEOGRAPHY</w:t>
      </w:r>
    </w:p>
    <w:p w:rsidR="002A086D" w:rsidRDefault="002A086D" w:rsidP="002A086D">
      <w:pPr>
        <w:pStyle w:val="BodyText"/>
        <w:spacing w:before="8"/>
      </w:pPr>
    </w:p>
    <w:p w:rsidR="002A086D" w:rsidRDefault="002A086D" w:rsidP="002A086D">
      <w:pPr>
        <w:pStyle w:val="Heading21"/>
        <w:ind w:left="2" w:right="358"/>
        <w:jc w:val="center"/>
      </w:pPr>
      <w:r>
        <w:t>Paper</w:t>
      </w:r>
      <w:r>
        <w:rPr>
          <w:spacing w:val="-10"/>
        </w:rPr>
        <w:t>1</w:t>
      </w:r>
    </w:p>
    <w:p w:rsidR="002A086D" w:rsidRDefault="002A086D" w:rsidP="002A086D">
      <w:pPr>
        <w:pStyle w:val="BodyText"/>
        <w:spacing w:before="304"/>
        <w:ind w:left="5" w:right="359"/>
        <w:jc w:val="center"/>
      </w:pPr>
      <w:r>
        <w:t xml:space="preserve">45 </w:t>
      </w:r>
      <w:r>
        <w:rPr>
          <w:spacing w:val="-2"/>
        </w:rPr>
        <w:t>minutes</w:t>
      </w:r>
    </w:p>
    <w:p w:rsidR="002A086D" w:rsidRDefault="002A086D" w:rsidP="002A086D">
      <w:pPr>
        <w:pStyle w:val="BodyText"/>
      </w:pPr>
      <w:r>
        <w:t xml:space="preserve">                        </w:t>
      </w:r>
    </w:p>
    <w:p w:rsidR="002A086D" w:rsidRDefault="002A086D" w:rsidP="002A086D">
      <w:pPr>
        <w:pStyle w:val="BodyText"/>
        <w:spacing w:before="7"/>
      </w:pPr>
    </w:p>
    <w:p w:rsidR="002A086D" w:rsidRDefault="002A086D" w:rsidP="002A086D">
      <w:pPr>
        <w:pStyle w:val="Heading11"/>
        <w:ind w:left="118"/>
        <w:jc w:val="left"/>
      </w:pPr>
      <w:r>
        <w:t>INSTRUCTIONS</w:t>
      </w:r>
      <w:r>
        <w:rPr>
          <w:spacing w:val="-2"/>
        </w:rPr>
        <w:t>:</w:t>
      </w:r>
    </w:p>
    <w:p w:rsidR="003F1451" w:rsidRDefault="002A086D" w:rsidP="007E467E">
      <w:pPr>
        <w:jc w:val="both"/>
        <w:rPr>
          <w:sz w:val="24"/>
          <w:szCs w:val="24"/>
        </w:rPr>
      </w:pPr>
      <w:r>
        <w:rPr>
          <w:sz w:val="24"/>
          <w:szCs w:val="24"/>
        </w:rPr>
        <w:t>Answer any one question.</w:t>
      </w:r>
    </w:p>
    <w:p w:rsidR="002A086D" w:rsidRDefault="002A086D" w:rsidP="007E467E">
      <w:pPr>
        <w:jc w:val="both"/>
        <w:rPr>
          <w:sz w:val="24"/>
          <w:szCs w:val="24"/>
        </w:rPr>
      </w:pPr>
    </w:p>
    <w:p w:rsidR="002A086D" w:rsidRDefault="002A086D" w:rsidP="007E467E">
      <w:pPr>
        <w:jc w:val="both"/>
        <w:rPr>
          <w:sz w:val="24"/>
          <w:szCs w:val="24"/>
        </w:rPr>
      </w:pPr>
    </w:p>
    <w:p w:rsidR="002A086D" w:rsidRDefault="002A086D" w:rsidP="007E467E">
      <w:pPr>
        <w:jc w:val="both"/>
        <w:rPr>
          <w:sz w:val="24"/>
          <w:szCs w:val="24"/>
        </w:rPr>
      </w:pPr>
    </w:p>
    <w:p w:rsidR="002A086D" w:rsidRDefault="002A086D" w:rsidP="007E467E">
      <w:pPr>
        <w:jc w:val="both"/>
        <w:rPr>
          <w:sz w:val="24"/>
          <w:szCs w:val="24"/>
        </w:rPr>
      </w:pPr>
    </w:p>
    <w:p w:rsidR="002A086D" w:rsidRPr="002A086D" w:rsidRDefault="002A086D" w:rsidP="002A086D">
      <w:pPr>
        <w:jc w:val="both"/>
        <w:rPr>
          <w:sz w:val="27"/>
          <w:szCs w:val="27"/>
        </w:rPr>
      </w:pPr>
      <w:proofErr w:type="gramStart"/>
      <w:r>
        <w:rPr>
          <w:sz w:val="27"/>
          <w:szCs w:val="27"/>
        </w:rPr>
        <w:t xml:space="preserve">ITEM </w:t>
      </w:r>
      <w:r w:rsidRPr="002A086D">
        <w:rPr>
          <w:sz w:val="27"/>
          <w:szCs w:val="27"/>
        </w:rPr>
        <w:t>1.</w:t>
      </w:r>
      <w:proofErr w:type="gramEnd"/>
      <w:r w:rsidRPr="002A086D">
        <w:rPr>
          <w:sz w:val="27"/>
          <w:szCs w:val="27"/>
        </w:rPr>
        <w:t xml:space="preserve"> Map skills</w:t>
      </w:r>
    </w:p>
    <w:p w:rsidR="002A086D" w:rsidRDefault="002A086D" w:rsidP="002A086D">
      <w:pPr>
        <w:jc w:val="both"/>
        <w:rPr>
          <w:sz w:val="24"/>
          <w:szCs w:val="24"/>
        </w:rPr>
      </w:pPr>
    </w:p>
    <w:p w:rsidR="006F5C47" w:rsidRDefault="006F5C47" w:rsidP="002A086D">
      <w:pPr>
        <w:jc w:val="both"/>
        <w:rPr>
          <w:sz w:val="24"/>
          <w:szCs w:val="24"/>
        </w:rPr>
      </w:pPr>
    </w:p>
    <w:p w:rsidR="002A086D" w:rsidRPr="002A086D" w:rsidRDefault="002A086D" w:rsidP="006900F0">
      <w:pPr>
        <w:spacing w:before="146"/>
        <w:ind w:left="118" w:right="411"/>
        <w:jc w:val="both"/>
        <w:rPr>
          <w:sz w:val="27"/>
          <w:szCs w:val="27"/>
        </w:rPr>
      </w:pPr>
      <w:r w:rsidRPr="002A086D">
        <w:rPr>
          <w:sz w:val="27"/>
          <w:szCs w:val="27"/>
        </w:rPr>
        <w:t xml:space="preserve">For this item use the East Africa 1:50,000 (Uganda) map extract of </w:t>
      </w:r>
      <w:proofErr w:type="spellStart"/>
      <w:r w:rsidRPr="002A086D">
        <w:rPr>
          <w:sz w:val="27"/>
          <w:szCs w:val="27"/>
        </w:rPr>
        <w:t>Kijura</w:t>
      </w:r>
      <w:proofErr w:type="spellEnd"/>
      <w:r w:rsidRPr="002A086D">
        <w:rPr>
          <w:sz w:val="27"/>
          <w:szCs w:val="27"/>
        </w:rPr>
        <w:t xml:space="preserve"> series Y732, sheet 56/2, Edition3-U.S.D, the information in the text below and the support materials in Fig. </w:t>
      </w:r>
      <w:r w:rsidRPr="002A086D">
        <w:rPr>
          <w:b/>
          <w:sz w:val="27"/>
          <w:szCs w:val="27"/>
        </w:rPr>
        <w:t xml:space="preserve">1 </w:t>
      </w:r>
      <w:r w:rsidRPr="002A086D">
        <w:rPr>
          <w:sz w:val="27"/>
          <w:szCs w:val="27"/>
        </w:rPr>
        <w:t>provided to answer the tasks given:</w:t>
      </w:r>
      <w:r w:rsidRPr="002A086D">
        <w:rPr>
          <w:noProof/>
        </w:rPr>
        <w:drawing>
          <wp:anchor distT="0" distB="0" distL="0" distR="0" simplePos="0" relativeHeight="251661312" behindDoc="1" locked="0" layoutInCell="1" allowOverlap="1" wp14:anchorId="69CDED2D" wp14:editId="1C10C6C5">
            <wp:simplePos x="0" y="0"/>
            <wp:positionH relativeFrom="page">
              <wp:posOffset>1135380</wp:posOffset>
            </wp:positionH>
            <wp:positionV relativeFrom="paragraph">
              <wp:posOffset>382270</wp:posOffset>
            </wp:positionV>
            <wp:extent cx="5173345" cy="5100955"/>
            <wp:effectExtent l="0" t="0" r="8255" b="4445"/>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3345" cy="5100955"/>
                    </a:xfrm>
                    <a:prstGeom prst="rect">
                      <a:avLst/>
                    </a:prstGeom>
                    <a:noFill/>
                  </pic:spPr>
                </pic:pic>
              </a:graphicData>
            </a:graphic>
            <wp14:sizeRelH relativeFrom="page">
              <wp14:pctWidth>0</wp14:pctWidth>
            </wp14:sizeRelH>
            <wp14:sizeRelV relativeFrom="page">
              <wp14:pctHeight>0</wp14:pctHeight>
            </wp14:sizeRelV>
          </wp:anchor>
        </w:drawing>
      </w:r>
      <w:r w:rsidR="006900F0">
        <w:rPr>
          <w:noProof/>
        </w:rPr>
        <w:t xml:space="preserve"> </w:t>
      </w:r>
    </w:p>
    <w:p w:rsidR="002A086D" w:rsidRPr="002A086D" w:rsidRDefault="002A086D" w:rsidP="002A086D">
      <w:pPr>
        <w:spacing w:before="79"/>
        <w:rPr>
          <w:b/>
          <w:i/>
          <w:sz w:val="27"/>
          <w:szCs w:val="27"/>
        </w:rPr>
      </w:pPr>
    </w:p>
    <w:p w:rsidR="002A086D" w:rsidRDefault="002A086D" w:rsidP="00374C44">
      <w:pPr>
        <w:tabs>
          <w:tab w:val="left" w:pos="826"/>
        </w:tabs>
        <w:ind w:left="826" w:right="474"/>
        <w:jc w:val="both"/>
        <w:rPr>
          <w:sz w:val="27"/>
        </w:rPr>
      </w:pPr>
      <w:r w:rsidRPr="002A086D">
        <w:rPr>
          <w:sz w:val="27"/>
        </w:rPr>
        <w:t xml:space="preserve">The communities living in </w:t>
      </w:r>
      <w:proofErr w:type="spellStart"/>
      <w:r w:rsidRPr="002A086D">
        <w:rPr>
          <w:sz w:val="27"/>
        </w:rPr>
        <w:t>Hakibaale</w:t>
      </w:r>
      <w:proofErr w:type="spellEnd"/>
      <w:r w:rsidRPr="002A086D">
        <w:rPr>
          <w:sz w:val="27"/>
        </w:rPr>
        <w:t xml:space="preserve"> one of the sub-counties shown on the map extract of </w:t>
      </w:r>
      <w:proofErr w:type="spellStart"/>
      <w:r w:rsidRPr="002A086D">
        <w:rPr>
          <w:sz w:val="27"/>
        </w:rPr>
        <w:t>Kijura</w:t>
      </w:r>
      <w:proofErr w:type="spellEnd"/>
      <w:r w:rsidRPr="002A086D">
        <w:rPr>
          <w:sz w:val="27"/>
        </w:rPr>
        <w:t>, c</w:t>
      </w:r>
      <w:r w:rsidR="006900F0">
        <w:rPr>
          <w:sz w:val="27"/>
        </w:rPr>
        <w:t xml:space="preserve">arry out different activities especially </w:t>
      </w:r>
      <w:r w:rsidRPr="002A086D">
        <w:rPr>
          <w:sz w:val="27"/>
        </w:rPr>
        <w:t>in areas East of Easting 07 and South of Northing 96.</w:t>
      </w:r>
      <w:r w:rsidR="006900F0">
        <w:rPr>
          <w:sz w:val="27"/>
        </w:rPr>
        <w:t xml:space="preserve"> These activities have enabled the people to survive but also impacted on environment. The local authorities have opposed some of those activities and are planning to set up laws governing their operation.</w:t>
      </w:r>
      <w:r w:rsidR="00374C44">
        <w:rPr>
          <w:sz w:val="27"/>
        </w:rPr>
        <w:t xml:space="preserve"> The community is confused because they do not know the effects of their activities on the environment and what they need to do to conserve it.</w:t>
      </w:r>
    </w:p>
    <w:p w:rsidR="00374C44" w:rsidRDefault="006900F0" w:rsidP="006900F0">
      <w:pPr>
        <w:tabs>
          <w:tab w:val="left" w:pos="826"/>
        </w:tabs>
        <w:ind w:left="826" w:right="474"/>
        <w:jc w:val="both"/>
        <w:rPr>
          <w:sz w:val="27"/>
        </w:rPr>
      </w:pPr>
      <w:r>
        <w:rPr>
          <w:sz w:val="27"/>
        </w:rPr>
        <w:lastRenderedPageBreak/>
        <w:t xml:space="preserve">Task: </w:t>
      </w:r>
    </w:p>
    <w:p w:rsidR="006900F0" w:rsidRDefault="00374C44" w:rsidP="00374C44">
      <w:pPr>
        <w:pStyle w:val="ListParagraph"/>
        <w:numPr>
          <w:ilvl w:val="0"/>
          <w:numId w:val="3"/>
        </w:numPr>
        <w:tabs>
          <w:tab w:val="left" w:pos="826"/>
        </w:tabs>
        <w:ind w:right="474"/>
        <w:jc w:val="both"/>
        <w:rPr>
          <w:sz w:val="27"/>
        </w:rPr>
      </w:pPr>
      <w:r w:rsidRPr="00374C44">
        <w:rPr>
          <w:sz w:val="27"/>
        </w:rPr>
        <w:t>Identify</w:t>
      </w:r>
      <w:r w:rsidR="003664B2">
        <w:rPr>
          <w:sz w:val="27"/>
        </w:rPr>
        <w:t xml:space="preserve"> any two</w:t>
      </w:r>
      <w:r w:rsidR="006900F0" w:rsidRPr="00374C44">
        <w:rPr>
          <w:sz w:val="27"/>
        </w:rPr>
        <w:t xml:space="preserve"> </w:t>
      </w:r>
      <w:r w:rsidRPr="00374C44">
        <w:rPr>
          <w:sz w:val="27"/>
        </w:rPr>
        <w:t xml:space="preserve">activities </w:t>
      </w:r>
      <w:r>
        <w:rPr>
          <w:sz w:val="27"/>
        </w:rPr>
        <w:t>carried out for survival</w:t>
      </w:r>
      <w:r w:rsidRPr="00374C44">
        <w:rPr>
          <w:sz w:val="27"/>
        </w:rPr>
        <w:t xml:space="preserve"> in the area</w:t>
      </w:r>
      <w:r>
        <w:rPr>
          <w:sz w:val="27"/>
        </w:rPr>
        <w:t xml:space="preserve"> above</w:t>
      </w:r>
      <w:r w:rsidRPr="00374C44">
        <w:rPr>
          <w:sz w:val="27"/>
        </w:rPr>
        <w:t>.</w:t>
      </w:r>
      <w:r>
        <w:rPr>
          <w:sz w:val="27"/>
        </w:rPr>
        <w:t xml:space="preserve">                                  </w:t>
      </w:r>
      <w:r w:rsidR="003664B2">
        <w:rPr>
          <w:sz w:val="27"/>
        </w:rPr>
        <w:t xml:space="preserve">                             (03</w:t>
      </w:r>
      <w:r>
        <w:rPr>
          <w:sz w:val="27"/>
        </w:rPr>
        <w:t xml:space="preserve"> marks)</w:t>
      </w:r>
    </w:p>
    <w:p w:rsidR="00DF48C6" w:rsidRDefault="00374C44" w:rsidP="00374C44">
      <w:pPr>
        <w:pStyle w:val="ListParagraph"/>
        <w:numPr>
          <w:ilvl w:val="0"/>
          <w:numId w:val="3"/>
        </w:numPr>
        <w:tabs>
          <w:tab w:val="left" w:pos="826"/>
        </w:tabs>
        <w:ind w:right="474"/>
        <w:jc w:val="both"/>
        <w:rPr>
          <w:sz w:val="27"/>
        </w:rPr>
      </w:pPr>
      <w:r>
        <w:rPr>
          <w:sz w:val="27"/>
        </w:rPr>
        <w:t>Make a write up a</w:t>
      </w:r>
      <w:r w:rsidR="00DF48C6">
        <w:rPr>
          <w:sz w:val="27"/>
        </w:rPr>
        <w:t xml:space="preserve">dvising the community found in </w:t>
      </w:r>
      <w:proofErr w:type="spellStart"/>
      <w:r w:rsidR="00DF48C6">
        <w:rPr>
          <w:sz w:val="27"/>
        </w:rPr>
        <w:t>Hakibaale</w:t>
      </w:r>
      <w:proofErr w:type="spellEnd"/>
      <w:r w:rsidR="00DF48C6">
        <w:rPr>
          <w:sz w:val="27"/>
        </w:rPr>
        <w:t xml:space="preserve"> sub-county on the map extract of </w:t>
      </w:r>
      <w:proofErr w:type="spellStart"/>
      <w:r w:rsidR="00DF48C6">
        <w:rPr>
          <w:sz w:val="27"/>
        </w:rPr>
        <w:t>kijura</w:t>
      </w:r>
      <w:proofErr w:type="spellEnd"/>
      <w:r w:rsidR="00DF48C6">
        <w:rPr>
          <w:sz w:val="27"/>
        </w:rPr>
        <w:t xml:space="preserve">.                     </w:t>
      </w:r>
      <w:r w:rsidR="003664B2">
        <w:rPr>
          <w:sz w:val="27"/>
        </w:rPr>
        <w:t>(07</w:t>
      </w:r>
      <w:r w:rsidR="00DF48C6">
        <w:rPr>
          <w:sz w:val="27"/>
        </w:rPr>
        <w:t xml:space="preserve"> marks)</w:t>
      </w:r>
    </w:p>
    <w:p w:rsidR="00DF48C6" w:rsidRDefault="00DF48C6" w:rsidP="00DF48C6">
      <w:pPr>
        <w:pStyle w:val="ListParagraph"/>
        <w:tabs>
          <w:tab w:val="left" w:pos="826"/>
        </w:tabs>
        <w:ind w:left="1546" w:right="474"/>
        <w:jc w:val="both"/>
        <w:rPr>
          <w:sz w:val="27"/>
        </w:rPr>
      </w:pPr>
    </w:p>
    <w:p w:rsidR="00374C44" w:rsidRDefault="00DF48C6" w:rsidP="00DF48C6">
      <w:pPr>
        <w:tabs>
          <w:tab w:val="left" w:pos="826"/>
        </w:tabs>
        <w:ind w:right="474"/>
        <w:jc w:val="both"/>
        <w:rPr>
          <w:sz w:val="27"/>
        </w:rPr>
      </w:pPr>
      <w:r>
        <w:rPr>
          <w:sz w:val="27"/>
        </w:rPr>
        <w:t>Item 2</w:t>
      </w:r>
    </w:p>
    <w:p w:rsidR="00833F36" w:rsidRDefault="00833F36" w:rsidP="00DF48C6">
      <w:pPr>
        <w:tabs>
          <w:tab w:val="left" w:pos="826"/>
        </w:tabs>
        <w:ind w:right="474"/>
        <w:jc w:val="both"/>
        <w:rPr>
          <w:sz w:val="27"/>
        </w:rPr>
      </w:pPr>
      <w:r>
        <w:rPr>
          <w:sz w:val="27"/>
        </w:rPr>
        <w:t>Study the text below and answer the task that follows:</w:t>
      </w:r>
    </w:p>
    <w:p w:rsidR="00833F36" w:rsidRPr="00DF48C6" w:rsidRDefault="00833F36" w:rsidP="00DF48C6">
      <w:pPr>
        <w:tabs>
          <w:tab w:val="left" w:pos="826"/>
        </w:tabs>
        <w:ind w:right="474"/>
        <w:jc w:val="both"/>
        <w:rPr>
          <w:sz w:val="27"/>
        </w:rPr>
      </w:pPr>
    </w:p>
    <w:p w:rsidR="00833F36" w:rsidRDefault="00833F36" w:rsidP="00833F36">
      <w:pPr>
        <w:tabs>
          <w:tab w:val="left" w:pos="826"/>
        </w:tabs>
        <w:ind w:left="826" w:right="474"/>
        <w:jc w:val="both"/>
        <w:rPr>
          <w:sz w:val="27"/>
        </w:rPr>
      </w:pPr>
      <w:proofErr w:type="spellStart"/>
      <w:r>
        <w:rPr>
          <w:sz w:val="27"/>
        </w:rPr>
        <w:t>Katulume</w:t>
      </w:r>
      <w:proofErr w:type="spellEnd"/>
      <w:r>
        <w:rPr>
          <w:sz w:val="27"/>
        </w:rPr>
        <w:t xml:space="preserve"> john one of your classmates in s.1 is showing no interest in geography as a subject. Often times</w:t>
      </w:r>
      <w:r w:rsidR="00481EC3">
        <w:rPr>
          <w:sz w:val="27"/>
        </w:rPr>
        <w:t>, he reads or does</w:t>
      </w:r>
      <w:r>
        <w:rPr>
          <w:sz w:val="27"/>
        </w:rPr>
        <w:t xml:space="preserve"> tasks in other subjects during the geography lesson. When asked why he is showing no interest in the subject, </w:t>
      </w:r>
      <w:proofErr w:type="spellStart"/>
      <w:r>
        <w:rPr>
          <w:sz w:val="27"/>
        </w:rPr>
        <w:t>katulume</w:t>
      </w:r>
      <w:proofErr w:type="spellEnd"/>
      <w:r>
        <w:rPr>
          <w:sz w:val="27"/>
        </w:rPr>
        <w:t xml:space="preserve"> says he is not yet </w:t>
      </w:r>
      <w:r w:rsidR="00481EC3">
        <w:rPr>
          <w:sz w:val="27"/>
        </w:rPr>
        <w:t>convinced</w:t>
      </w:r>
      <w:r>
        <w:rPr>
          <w:sz w:val="27"/>
        </w:rPr>
        <w:t xml:space="preserve"> as to why he has to study geograph</w:t>
      </w:r>
      <w:r w:rsidR="00481EC3">
        <w:rPr>
          <w:sz w:val="27"/>
        </w:rPr>
        <w:t>y as a subject.</w:t>
      </w:r>
    </w:p>
    <w:p w:rsidR="001E1BC2" w:rsidRDefault="001E1BC2" w:rsidP="00833F36">
      <w:pPr>
        <w:tabs>
          <w:tab w:val="left" w:pos="826"/>
        </w:tabs>
        <w:ind w:left="826" w:right="474"/>
        <w:jc w:val="both"/>
        <w:rPr>
          <w:sz w:val="27"/>
        </w:rPr>
      </w:pPr>
    </w:p>
    <w:p w:rsidR="001E1BC2" w:rsidRDefault="001E1BC2" w:rsidP="00833F36">
      <w:pPr>
        <w:tabs>
          <w:tab w:val="left" w:pos="826"/>
        </w:tabs>
        <w:ind w:left="826" w:right="474"/>
        <w:jc w:val="both"/>
        <w:rPr>
          <w:sz w:val="27"/>
        </w:rPr>
      </w:pPr>
      <w:r>
        <w:rPr>
          <w:noProof/>
          <w:sz w:val="27"/>
        </w:rPr>
        <w:drawing>
          <wp:inline distT="0" distB="0" distL="0" distR="0">
            <wp:extent cx="5080884" cy="314871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40220-WA0005.jpg"/>
                    <pic:cNvPicPr/>
                  </pic:nvPicPr>
                  <pic:blipFill>
                    <a:blip r:embed="rId10">
                      <a:extLst>
                        <a:ext uri="{28A0092B-C50C-407E-A947-70E740481C1C}">
                          <a14:useLocalDpi xmlns:a14="http://schemas.microsoft.com/office/drawing/2010/main" val="0"/>
                        </a:ext>
                      </a:extLst>
                    </a:blip>
                    <a:stretch>
                      <a:fillRect/>
                    </a:stretch>
                  </pic:blipFill>
                  <pic:spPr>
                    <a:xfrm>
                      <a:off x="0" y="0"/>
                      <a:ext cx="5077488" cy="3146611"/>
                    </a:xfrm>
                    <a:prstGeom prst="rect">
                      <a:avLst/>
                    </a:prstGeom>
                  </pic:spPr>
                </pic:pic>
              </a:graphicData>
            </a:graphic>
          </wp:inline>
        </w:drawing>
      </w:r>
    </w:p>
    <w:p w:rsidR="00481EC3" w:rsidRDefault="00481EC3" w:rsidP="00833F36">
      <w:pPr>
        <w:tabs>
          <w:tab w:val="left" w:pos="826"/>
        </w:tabs>
        <w:ind w:left="826" w:right="474"/>
        <w:jc w:val="both"/>
        <w:rPr>
          <w:sz w:val="27"/>
        </w:rPr>
      </w:pPr>
    </w:p>
    <w:p w:rsidR="00481EC3" w:rsidRDefault="00481EC3" w:rsidP="00833F36">
      <w:pPr>
        <w:tabs>
          <w:tab w:val="left" w:pos="826"/>
        </w:tabs>
        <w:ind w:left="826" w:right="474"/>
        <w:jc w:val="both"/>
        <w:rPr>
          <w:sz w:val="27"/>
        </w:rPr>
      </w:pPr>
      <w:r>
        <w:rPr>
          <w:sz w:val="27"/>
        </w:rPr>
        <w:t>Task:</w:t>
      </w:r>
    </w:p>
    <w:p w:rsidR="00481EC3" w:rsidRPr="002A086D" w:rsidRDefault="00481EC3" w:rsidP="00833F36">
      <w:pPr>
        <w:tabs>
          <w:tab w:val="left" w:pos="826"/>
        </w:tabs>
        <w:ind w:left="826" w:right="474"/>
        <w:jc w:val="both"/>
        <w:rPr>
          <w:sz w:val="27"/>
        </w:rPr>
      </w:pPr>
      <w:r>
        <w:rPr>
          <w:sz w:val="27"/>
        </w:rPr>
        <w:t>Prepare a message to be delivered to this classmate of yours.</w:t>
      </w:r>
      <w:r w:rsidR="003664B2">
        <w:rPr>
          <w:sz w:val="27"/>
        </w:rPr>
        <w:t xml:space="preserve"> (10 marks)</w:t>
      </w:r>
    </w:p>
    <w:p w:rsidR="002A086D" w:rsidRPr="002A086D" w:rsidRDefault="002A086D" w:rsidP="002A086D">
      <w:pPr>
        <w:jc w:val="both"/>
        <w:rPr>
          <w:sz w:val="24"/>
          <w:szCs w:val="24"/>
        </w:rPr>
      </w:pPr>
      <w:bookmarkStart w:id="0" w:name="_GoBack"/>
      <w:bookmarkEnd w:id="0"/>
    </w:p>
    <w:sectPr w:rsidR="002A086D" w:rsidRPr="002A086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9DC" w:rsidRDefault="007109DC" w:rsidP="006F5C47">
      <w:r>
        <w:separator/>
      </w:r>
    </w:p>
  </w:endnote>
  <w:endnote w:type="continuationSeparator" w:id="0">
    <w:p w:rsidR="007109DC" w:rsidRDefault="007109DC" w:rsidP="006F5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C47" w:rsidRDefault="006F5C4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End of term 1 examinations 2024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Pr="006F5C47">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6F5C47" w:rsidRDefault="006F5C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9DC" w:rsidRDefault="007109DC" w:rsidP="006F5C47">
      <w:r>
        <w:separator/>
      </w:r>
    </w:p>
  </w:footnote>
  <w:footnote w:type="continuationSeparator" w:id="0">
    <w:p w:rsidR="007109DC" w:rsidRDefault="007109DC" w:rsidP="006F5C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FFFFFFFF"/>
    <w:lvl w:ilvl="0" w:tplc="23B2EFEA">
      <w:start w:val="1"/>
      <w:numFmt w:val="lowerLetter"/>
      <w:lvlText w:val="(%1)"/>
      <w:lvlJc w:val="left"/>
      <w:pPr>
        <w:ind w:left="826" w:hanging="708"/>
      </w:pPr>
      <w:rPr>
        <w:rFonts w:ascii="Times New Roman" w:eastAsia="Times New Roman" w:hAnsi="Times New Roman" w:cs="Times New Roman" w:hint="default"/>
        <w:b w:val="0"/>
        <w:bCs w:val="0"/>
        <w:i w:val="0"/>
        <w:iCs w:val="0"/>
        <w:spacing w:val="0"/>
        <w:w w:val="100"/>
        <w:sz w:val="27"/>
        <w:szCs w:val="27"/>
        <w:lang w:val="en-US" w:eastAsia="en-US" w:bidi="ar-SA"/>
      </w:rPr>
    </w:lvl>
    <w:lvl w:ilvl="1" w:tplc="64F8DAD0">
      <w:numFmt w:val="bullet"/>
      <w:lvlText w:val="•"/>
      <w:lvlJc w:val="left"/>
      <w:pPr>
        <w:ind w:left="1704" w:hanging="708"/>
      </w:pPr>
      <w:rPr>
        <w:lang w:val="en-US" w:eastAsia="en-US" w:bidi="ar-SA"/>
      </w:rPr>
    </w:lvl>
    <w:lvl w:ilvl="2" w:tplc="074C3182">
      <w:numFmt w:val="bullet"/>
      <w:lvlText w:val="•"/>
      <w:lvlJc w:val="left"/>
      <w:pPr>
        <w:ind w:left="2589" w:hanging="708"/>
      </w:pPr>
      <w:rPr>
        <w:lang w:val="en-US" w:eastAsia="en-US" w:bidi="ar-SA"/>
      </w:rPr>
    </w:lvl>
    <w:lvl w:ilvl="3" w:tplc="90FCBDB2">
      <w:numFmt w:val="bullet"/>
      <w:lvlText w:val="•"/>
      <w:lvlJc w:val="left"/>
      <w:pPr>
        <w:ind w:left="3473" w:hanging="708"/>
      </w:pPr>
      <w:rPr>
        <w:lang w:val="en-US" w:eastAsia="en-US" w:bidi="ar-SA"/>
      </w:rPr>
    </w:lvl>
    <w:lvl w:ilvl="4" w:tplc="FB08055C">
      <w:numFmt w:val="bullet"/>
      <w:lvlText w:val="•"/>
      <w:lvlJc w:val="left"/>
      <w:pPr>
        <w:ind w:left="4358" w:hanging="708"/>
      </w:pPr>
      <w:rPr>
        <w:lang w:val="en-US" w:eastAsia="en-US" w:bidi="ar-SA"/>
      </w:rPr>
    </w:lvl>
    <w:lvl w:ilvl="5" w:tplc="EF68F804">
      <w:numFmt w:val="bullet"/>
      <w:lvlText w:val="•"/>
      <w:lvlJc w:val="left"/>
      <w:pPr>
        <w:ind w:left="5243" w:hanging="708"/>
      </w:pPr>
      <w:rPr>
        <w:lang w:val="en-US" w:eastAsia="en-US" w:bidi="ar-SA"/>
      </w:rPr>
    </w:lvl>
    <w:lvl w:ilvl="6" w:tplc="47503B06">
      <w:numFmt w:val="bullet"/>
      <w:lvlText w:val="•"/>
      <w:lvlJc w:val="left"/>
      <w:pPr>
        <w:ind w:left="6127" w:hanging="708"/>
      </w:pPr>
      <w:rPr>
        <w:lang w:val="en-US" w:eastAsia="en-US" w:bidi="ar-SA"/>
      </w:rPr>
    </w:lvl>
    <w:lvl w:ilvl="7" w:tplc="AF4A56D6">
      <w:numFmt w:val="bullet"/>
      <w:lvlText w:val="•"/>
      <w:lvlJc w:val="left"/>
      <w:pPr>
        <w:ind w:left="7012" w:hanging="708"/>
      </w:pPr>
      <w:rPr>
        <w:lang w:val="en-US" w:eastAsia="en-US" w:bidi="ar-SA"/>
      </w:rPr>
    </w:lvl>
    <w:lvl w:ilvl="8" w:tplc="BBAE785E">
      <w:numFmt w:val="bullet"/>
      <w:lvlText w:val="•"/>
      <w:lvlJc w:val="left"/>
      <w:pPr>
        <w:ind w:left="7897" w:hanging="708"/>
      </w:pPr>
      <w:rPr>
        <w:lang w:val="en-US" w:eastAsia="en-US" w:bidi="ar-SA"/>
      </w:rPr>
    </w:lvl>
  </w:abstractNum>
  <w:abstractNum w:abstractNumId="1">
    <w:nsid w:val="31942C51"/>
    <w:multiLevelType w:val="hybridMultilevel"/>
    <w:tmpl w:val="96606D82"/>
    <w:lvl w:ilvl="0" w:tplc="04090017">
      <w:start w:val="1"/>
      <w:numFmt w:val="lowerLetter"/>
      <w:lvlText w:val="%1)"/>
      <w:lvlJc w:val="left"/>
      <w:pPr>
        <w:ind w:left="1546" w:hanging="360"/>
      </w:pPr>
    </w:lvl>
    <w:lvl w:ilvl="1" w:tplc="04090019" w:tentative="1">
      <w:start w:val="1"/>
      <w:numFmt w:val="lowerLetter"/>
      <w:lvlText w:val="%2."/>
      <w:lvlJc w:val="left"/>
      <w:pPr>
        <w:ind w:left="2266" w:hanging="360"/>
      </w:pPr>
    </w:lvl>
    <w:lvl w:ilvl="2" w:tplc="0409001B" w:tentative="1">
      <w:start w:val="1"/>
      <w:numFmt w:val="lowerRoman"/>
      <w:lvlText w:val="%3."/>
      <w:lvlJc w:val="right"/>
      <w:pPr>
        <w:ind w:left="2986" w:hanging="180"/>
      </w:pPr>
    </w:lvl>
    <w:lvl w:ilvl="3" w:tplc="0409000F" w:tentative="1">
      <w:start w:val="1"/>
      <w:numFmt w:val="decimal"/>
      <w:lvlText w:val="%4."/>
      <w:lvlJc w:val="left"/>
      <w:pPr>
        <w:ind w:left="3706" w:hanging="360"/>
      </w:pPr>
    </w:lvl>
    <w:lvl w:ilvl="4" w:tplc="04090019" w:tentative="1">
      <w:start w:val="1"/>
      <w:numFmt w:val="lowerLetter"/>
      <w:lvlText w:val="%5."/>
      <w:lvlJc w:val="left"/>
      <w:pPr>
        <w:ind w:left="4426" w:hanging="360"/>
      </w:pPr>
    </w:lvl>
    <w:lvl w:ilvl="5" w:tplc="0409001B" w:tentative="1">
      <w:start w:val="1"/>
      <w:numFmt w:val="lowerRoman"/>
      <w:lvlText w:val="%6."/>
      <w:lvlJc w:val="right"/>
      <w:pPr>
        <w:ind w:left="5146" w:hanging="180"/>
      </w:pPr>
    </w:lvl>
    <w:lvl w:ilvl="6" w:tplc="0409000F" w:tentative="1">
      <w:start w:val="1"/>
      <w:numFmt w:val="decimal"/>
      <w:lvlText w:val="%7."/>
      <w:lvlJc w:val="left"/>
      <w:pPr>
        <w:ind w:left="5866" w:hanging="360"/>
      </w:pPr>
    </w:lvl>
    <w:lvl w:ilvl="7" w:tplc="04090019" w:tentative="1">
      <w:start w:val="1"/>
      <w:numFmt w:val="lowerLetter"/>
      <w:lvlText w:val="%8."/>
      <w:lvlJc w:val="left"/>
      <w:pPr>
        <w:ind w:left="6586" w:hanging="360"/>
      </w:pPr>
    </w:lvl>
    <w:lvl w:ilvl="8" w:tplc="0409001B" w:tentative="1">
      <w:start w:val="1"/>
      <w:numFmt w:val="lowerRoman"/>
      <w:lvlText w:val="%9."/>
      <w:lvlJc w:val="right"/>
      <w:pPr>
        <w:ind w:left="7306" w:hanging="180"/>
      </w:pPr>
    </w:lvl>
  </w:abstractNum>
  <w:abstractNum w:abstractNumId="2">
    <w:nsid w:val="6FAC772F"/>
    <w:multiLevelType w:val="hybridMultilevel"/>
    <w:tmpl w:val="2DAC6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422"/>
    <w:rsid w:val="001E1BC2"/>
    <w:rsid w:val="002A086D"/>
    <w:rsid w:val="003664B2"/>
    <w:rsid w:val="00374C44"/>
    <w:rsid w:val="003F1451"/>
    <w:rsid w:val="00455422"/>
    <w:rsid w:val="00481EC3"/>
    <w:rsid w:val="006900F0"/>
    <w:rsid w:val="006F5C47"/>
    <w:rsid w:val="007109DC"/>
    <w:rsid w:val="007E467E"/>
    <w:rsid w:val="00833F36"/>
    <w:rsid w:val="00DF4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A086D"/>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2A086D"/>
    <w:rPr>
      <w:sz w:val="27"/>
      <w:szCs w:val="27"/>
    </w:rPr>
  </w:style>
  <w:style w:type="character" w:customStyle="1" w:styleId="BodyTextChar">
    <w:name w:val="Body Text Char"/>
    <w:basedOn w:val="DefaultParagraphFont"/>
    <w:link w:val="BodyText"/>
    <w:uiPriority w:val="1"/>
    <w:semiHidden/>
    <w:rsid w:val="002A086D"/>
    <w:rPr>
      <w:rFonts w:ascii="Times New Roman" w:eastAsia="Times New Roman" w:hAnsi="Times New Roman" w:cs="Times New Roman"/>
      <w:sz w:val="27"/>
      <w:szCs w:val="27"/>
    </w:rPr>
  </w:style>
  <w:style w:type="paragraph" w:customStyle="1" w:styleId="Heading11">
    <w:name w:val="Heading 11"/>
    <w:basedOn w:val="Normal"/>
    <w:uiPriority w:val="1"/>
    <w:qFormat/>
    <w:rsid w:val="002A086D"/>
    <w:pPr>
      <w:ind w:left="2"/>
      <w:jc w:val="center"/>
      <w:outlineLvl w:val="1"/>
    </w:pPr>
    <w:rPr>
      <w:b/>
      <w:bCs/>
      <w:sz w:val="27"/>
      <w:szCs w:val="27"/>
    </w:rPr>
  </w:style>
  <w:style w:type="paragraph" w:customStyle="1" w:styleId="Heading21">
    <w:name w:val="Heading 21"/>
    <w:basedOn w:val="Normal"/>
    <w:uiPriority w:val="1"/>
    <w:qFormat/>
    <w:rsid w:val="002A086D"/>
    <w:pPr>
      <w:ind w:left="118"/>
      <w:outlineLvl w:val="2"/>
    </w:pPr>
    <w:rPr>
      <w:b/>
      <w:bCs/>
      <w:sz w:val="27"/>
      <w:szCs w:val="27"/>
    </w:rPr>
  </w:style>
  <w:style w:type="paragraph" w:styleId="ListParagraph">
    <w:name w:val="List Paragraph"/>
    <w:basedOn w:val="Normal"/>
    <w:uiPriority w:val="34"/>
    <w:qFormat/>
    <w:rsid w:val="002A086D"/>
    <w:pPr>
      <w:ind w:left="720"/>
      <w:contextualSpacing/>
    </w:pPr>
  </w:style>
  <w:style w:type="paragraph" w:styleId="BalloonText">
    <w:name w:val="Balloon Text"/>
    <w:basedOn w:val="Normal"/>
    <w:link w:val="BalloonTextChar"/>
    <w:uiPriority w:val="99"/>
    <w:semiHidden/>
    <w:unhideWhenUsed/>
    <w:rsid w:val="001E1BC2"/>
    <w:rPr>
      <w:rFonts w:ascii="Tahoma" w:hAnsi="Tahoma" w:cs="Tahoma"/>
      <w:sz w:val="16"/>
      <w:szCs w:val="16"/>
    </w:rPr>
  </w:style>
  <w:style w:type="character" w:customStyle="1" w:styleId="BalloonTextChar">
    <w:name w:val="Balloon Text Char"/>
    <w:basedOn w:val="DefaultParagraphFont"/>
    <w:link w:val="BalloonText"/>
    <w:uiPriority w:val="99"/>
    <w:semiHidden/>
    <w:rsid w:val="001E1BC2"/>
    <w:rPr>
      <w:rFonts w:ascii="Tahoma" w:eastAsia="Times New Roman" w:hAnsi="Tahoma" w:cs="Tahoma"/>
      <w:sz w:val="16"/>
      <w:szCs w:val="16"/>
    </w:rPr>
  </w:style>
  <w:style w:type="paragraph" w:styleId="Header">
    <w:name w:val="header"/>
    <w:basedOn w:val="Normal"/>
    <w:link w:val="HeaderChar"/>
    <w:uiPriority w:val="99"/>
    <w:unhideWhenUsed/>
    <w:rsid w:val="006F5C47"/>
    <w:pPr>
      <w:tabs>
        <w:tab w:val="center" w:pos="4680"/>
        <w:tab w:val="right" w:pos="9360"/>
      </w:tabs>
    </w:pPr>
  </w:style>
  <w:style w:type="character" w:customStyle="1" w:styleId="HeaderChar">
    <w:name w:val="Header Char"/>
    <w:basedOn w:val="DefaultParagraphFont"/>
    <w:link w:val="Header"/>
    <w:uiPriority w:val="99"/>
    <w:rsid w:val="006F5C47"/>
    <w:rPr>
      <w:rFonts w:ascii="Times New Roman" w:eastAsia="Times New Roman" w:hAnsi="Times New Roman" w:cs="Times New Roman"/>
    </w:rPr>
  </w:style>
  <w:style w:type="paragraph" w:styleId="Footer">
    <w:name w:val="footer"/>
    <w:basedOn w:val="Normal"/>
    <w:link w:val="FooterChar"/>
    <w:uiPriority w:val="99"/>
    <w:unhideWhenUsed/>
    <w:rsid w:val="006F5C47"/>
    <w:pPr>
      <w:tabs>
        <w:tab w:val="center" w:pos="4680"/>
        <w:tab w:val="right" w:pos="9360"/>
      </w:tabs>
    </w:pPr>
  </w:style>
  <w:style w:type="character" w:customStyle="1" w:styleId="FooterChar">
    <w:name w:val="Footer Char"/>
    <w:basedOn w:val="DefaultParagraphFont"/>
    <w:link w:val="Footer"/>
    <w:uiPriority w:val="99"/>
    <w:rsid w:val="006F5C47"/>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A086D"/>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2A086D"/>
    <w:rPr>
      <w:sz w:val="27"/>
      <w:szCs w:val="27"/>
    </w:rPr>
  </w:style>
  <w:style w:type="character" w:customStyle="1" w:styleId="BodyTextChar">
    <w:name w:val="Body Text Char"/>
    <w:basedOn w:val="DefaultParagraphFont"/>
    <w:link w:val="BodyText"/>
    <w:uiPriority w:val="1"/>
    <w:semiHidden/>
    <w:rsid w:val="002A086D"/>
    <w:rPr>
      <w:rFonts w:ascii="Times New Roman" w:eastAsia="Times New Roman" w:hAnsi="Times New Roman" w:cs="Times New Roman"/>
      <w:sz w:val="27"/>
      <w:szCs w:val="27"/>
    </w:rPr>
  </w:style>
  <w:style w:type="paragraph" w:customStyle="1" w:styleId="Heading11">
    <w:name w:val="Heading 11"/>
    <w:basedOn w:val="Normal"/>
    <w:uiPriority w:val="1"/>
    <w:qFormat/>
    <w:rsid w:val="002A086D"/>
    <w:pPr>
      <w:ind w:left="2"/>
      <w:jc w:val="center"/>
      <w:outlineLvl w:val="1"/>
    </w:pPr>
    <w:rPr>
      <w:b/>
      <w:bCs/>
      <w:sz w:val="27"/>
      <w:szCs w:val="27"/>
    </w:rPr>
  </w:style>
  <w:style w:type="paragraph" w:customStyle="1" w:styleId="Heading21">
    <w:name w:val="Heading 21"/>
    <w:basedOn w:val="Normal"/>
    <w:uiPriority w:val="1"/>
    <w:qFormat/>
    <w:rsid w:val="002A086D"/>
    <w:pPr>
      <w:ind w:left="118"/>
      <w:outlineLvl w:val="2"/>
    </w:pPr>
    <w:rPr>
      <w:b/>
      <w:bCs/>
      <w:sz w:val="27"/>
      <w:szCs w:val="27"/>
    </w:rPr>
  </w:style>
  <w:style w:type="paragraph" w:styleId="ListParagraph">
    <w:name w:val="List Paragraph"/>
    <w:basedOn w:val="Normal"/>
    <w:uiPriority w:val="34"/>
    <w:qFormat/>
    <w:rsid w:val="002A086D"/>
    <w:pPr>
      <w:ind w:left="720"/>
      <w:contextualSpacing/>
    </w:pPr>
  </w:style>
  <w:style w:type="paragraph" w:styleId="BalloonText">
    <w:name w:val="Balloon Text"/>
    <w:basedOn w:val="Normal"/>
    <w:link w:val="BalloonTextChar"/>
    <w:uiPriority w:val="99"/>
    <w:semiHidden/>
    <w:unhideWhenUsed/>
    <w:rsid w:val="001E1BC2"/>
    <w:rPr>
      <w:rFonts w:ascii="Tahoma" w:hAnsi="Tahoma" w:cs="Tahoma"/>
      <w:sz w:val="16"/>
      <w:szCs w:val="16"/>
    </w:rPr>
  </w:style>
  <w:style w:type="character" w:customStyle="1" w:styleId="BalloonTextChar">
    <w:name w:val="Balloon Text Char"/>
    <w:basedOn w:val="DefaultParagraphFont"/>
    <w:link w:val="BalloonText"/>
    <w:uiPriority w:val="99"/>
    <w:semiHidden/>
    <w:rsid w:val="001E1BC2"/>
    <w:rPr>
      <w:rFonts w:ascii="Tahoma" w:eastAsia="Times New Roman" w:hAnsi="Tahoma" w:cs="Tahoma"/>
      <w:sz w:val="16"/>
      <w:szCs w:val="16"/>
    </w:rPr>
  </w:style>
  <w:style w:type="paragraph" w:styleId="Header">
    <w:name w:val="header"/>
    <w:basedOn w:val="Normal"/>
    <w:link w:val="HeaderChar"/>
    <w:uiPriority w:val="99"/>
    <w:unhideWhenUsed/>
    <w:rsid w:val="006F5C47"/>
    <w:pPr>
      <w:tabs>
        <w:tab w:val="center" w:pos="4680"/>
        <w:tab w:val="right" w:pos="9360"/>
      </w:tabs>
    </w:pPr>
  </w:style>
  <w:style w:type="character" w:customStyle="1" w:styleId="HeaderChar">
    <w:name w:val="Header Char"/>
    <w:basedOn w:val="DefaultParagraphFont"/>
    <w:link w:val="Header"/>
    <w:uiPriority w:val="99"/>
    <w:rsid w:val="006F5C47"/>
    <w:rPr>
      <w:rFonts w:ascii="Times New Roman" w:eastAsia="Times New Roman" w:hAnsi="Times New Roman" w:cs="Times New Roman"/>
    </w:rPr>
  </w:style>
  <w:style w:type="paragraph" w:styleId="Footer">
    <w:name w:val="footer"/>
    <w:basedOn w:val="Normal"/>
    <w:link w:val="FooterChar"/>
    <w:uiPriority w:val="99"/>
    <w:unhideWhenUsed/>
    <w:rsid w:val="006F5C47"/>
    <w:pPr>
      <w:tabs>
        <w:tab w:val="center" w:pos="4680"/>
        <w:tab w:val="right" w:pos="9360"/>
      </w:tabs>
    </w:pPr>
  </w:style>
  <w:style w:type="character" w:customStyle="1" w:styleId="FooterChar">
    <w:name w:val="Footer Char"/>
    <w:basedOn w:val="DefaultParagraphFont"/>
    <w:link w:val="Footer"/>
    <w:uiPriority w:val="99"/>
    <w:rsid w:val="006F5C4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46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 IT SOLUTIONS</dc:creator>
  <cp:keywords/>
  <dc:description/>
  <cp:lastModifiedBy>GB IT SOLUTIONS</cp:lastModifiedBy>
  <cp:revision>5</cp:revision>
  <dcterms:created xsi:type="dcterms:W3CDTF">2024-01-27T10:57:00Z</dcterms:created>
  <dcterms:modified xsi:type="dcterms:W3CDTF">2024-01-27T12:30:00Z</dcterms:modified>
</cp:coreProperties>
</file>