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EDA" w:rsidRDefault="001C7EDA" w:rsidP="001C7EDA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HISTORY AND POLITICAL EDUCATION FOR SENIOR ONE</w:t>
      </w:r>
    </w:p>
    <w:p w:rsidR="001C7EDA" w:rsidRDefault="001C7EDA" w:rsidP="001C7EDA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1½ HOURS </w:t>
      </w:r>
    </w:p>
    <w:p w:rsidR="001C7EDA" w:rsidRDefault="001C7EDA" w:rsidP="001C7EDA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INSTRUCTIONS:</w:t>
      </w:r>
    </w:p>
    <w:p w:rsidR="001C7EDA" w:rsidRPr="001C7EDA" w:rsidRDefault="001C7EDA" w:rsidP="001C7ED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1C7EDA">
        <w:rPr>
          <w:rFonts w:ascii="Tahoma" w:hAnsi="Tahoma" w:cs="Tahoma"/>
          <w:sz w:val="24"/>
          <w:szCs w:val="24"/>
        </w:rPr>
        <w:t xml:space="preserve">Attempt </w:t>
      </w:r>
      <w:r w:rsidRPr="001C7EDA">
        <w:rPr>
          <w:rFonts w:ascii="Tahoma" w:hAnsi="Tahoma" w:cs="Tahoma"/>
          <w:b/>
          <w:sz w:val="24"/>
          <w:szCs w:val="24"/>
        </w:rPr>
        <w:t xml:space="preserve">two </w:t>
      </w:r>
      <w:r w:rsidRPr="001C7EDA">
        <w:rPr>
          <w:rFonts w:ascii="Tahoma" w:hAnsi="Tahoma" w:cs="Tahoma"/>
          <w:sz w:val="24"/>
          <w:szCs w:val="24"/>
        </w:rPr>
        <w:t xml:space="preserve">questions only. </w:t>
      </w:r>
    </w:p>
    <w:p w:rsidR="001C7EDA" w:rsidRPr="001C7EDA" w:rsidRDefault="001C7EDA" w:rsidP="001C7ED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1C7EDA">
        <w:rPr>
          <w:rFonts w:ascii="Tahoma" w:hAnsi="Tahoma" w:cs="Tahoma"/>
          <w:sz w:val="24"/>
          <w:szCs w:val="24"/>
        </w:rPr>
        <w:t>Any extra question attempted will not be marked.</w:t>
      </w:r>
    </w:p>
    <w:p w:rsidR="001C7EDA" w:rsidRDefault="001C7EDA" w:rsidP="003C536F">
      <w:pPr>
        <w:jc w:val="both"/>
        <w:rPr>
          <w:rFonts w:ascii="Tahoma" w:hAnsi="Tahoma" w:cs="Tahoma"/>
          <w:b/>
          <w:sz w:val="24"/>
          <w:szCs w:val="24"/>
        </w:rPr>
      </w:pPr>
    </w:p>
    <w:p w:rsidR="000D6420" w:rsidRPr="001560C2" w:rsidRDefault="001560C2" w:rsidP="003C536F">
      <w:pPr>
        <w:jc w:val="both"/>
        <w:rPr>
          <w:rFonts w:ascii="Tahoma" w:hAnsi="Tahoma" w:cs="Tahoma"/>
          <w:b/>
          <w:sz w:val="24"/>
          <w:szCs w:val="24"/>
        </w:rPr>
      </w:pPr>
      <w:r w:rsidRPr="001560C2">
        <w:rPr>
          <w:rFonts w:ascii="Tahoma" w:hAnsi="Tahoma" w:cs="Tahoma"/>
          <w:b/>
          <w:sz w:val="24"/>
          <w:szCs w:val="24"/>
        </w:rPr>
        <w:t>ITEM I</w:t>
      </w:r>
    </w:p>
    <w:p w:rsidR="001560C2" w:rsidRDefault="00746777" w:rsidP="003C536F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v</w:t>
      </w:r>
      <w:r w:rsidR="001560C2">
        <w:rPr>
          <w:rFonts w:ascii="Tahoma" w:hAnsi="Tahoma" w:cs="Tahoma"/>
          <w:sz w:val="24"/>
          <w:szCs w:val="24"/>
        </w:rPr>
        <w:t xml:space="preserve">illage of </w:t>
      </w:r>
      <w:proofErr w:type="spellStart"/>
      <w:r w:rsidR="001560C2">
        <w:rPr>
          <w:rFonts w:ascii="Tahoma" w:hAnsi="Tahoma" w:cs="Tahoma"/>
          <w:sz w:val="24"/>
          <w:szCs w:val="24"/>
        </w:rPr>
        <w:t>Bungoho</w:t>
      </w:r>
      <w:proofErr w:type="spellEnd"/>
      <w:r w:rsidR="001560C2">
        <w:rPr>
          <w:rFonts w:ascii="Tahoma" w:hAnsi="Tahoma" w:cs="Tahoma"/>
          <w:sz w:val="24"/>
          <w:szCs w:val="24"/>
        </w:rPr>
        <w:t>, in the Elgon Mountain ranges experience</w:t>
      </w:r>
      <w:r>
        <w:rPr>
          <w:rFonts w:ascii="Tahoma" w:hAnsi="Tahoma" w:cs="Tahoma"/>
          <w:sz w:val="24"/>
          <w:szCs w:val="24"/>
        </w:rPr>
        <w:t>d</w:t>
      </w:r>
      <w:r w:rsidR="001560C2">
        <w:rPr>
          <w:rFonts w:ascii="Tahoma" w:hAnsi="Tahoma" w:cs="Tahoma"/>
          <w:sz w:val="24"/>
          <w:szCs w:val="24"/>
        </w:rPr>
        <w:t xml:space="preserve"> a land slide </w:t>
      </w:r>
      <w:r>
        <w:rPr>
          <w:rFonts w:ascii="Tahoma" w:hAnsi="Tahoma" w:cs="Tahoma"/>
          <w:sz w:val="24"/>
          <w:szCs w:val="24"/>
        </w:rPr>
        <w:t xml:space="preserve">that </w:t>
      </w:r>
      <w:r w:rsidR="001560C2">
        <w:rPr>
          <w:rFonts w:ascii="Tahoma" w:hAnsi="Tahoma" w:cs="Tahoma"/>
          <w:sz w:val="24"/>
          <w:szCs w:val="24"/>
        </w:rPr>
        <w:t>resulted in loss of life, destruction of property and displacement of the villagers who decided to settle in other districts.  However after 5 generation</w:t>
      </w:r>
      <w:r>
        <w:rPr>
          <w:rFonts w:ascii="Tahoma" w:hAnsi="Tahoma" w:cs="Tahoma"/>
          <w:sz w:val="24"/>
          <w:szCs w:val="24"/>
        </w:rPr>
        <w:t>s</w:t>
      </w:r>
      <w:r w:rsidR="001560C2">
        <w:rPr>
          <w:rFonts w:ascii="Tahoma" w:hAnsi="Tahoma" w:cs="Tahoma"/>
          <w:sz w:val="24"/>
          <w:szCs w:val="24"/>
        </w:rPr>
        <w:t xml:space="preserve">, the descendants of the people that used to live in this village have returned </w:t>
      </w:r>
      <w:r>
        <w:rPr>
          <w:rFonts w:ascii="Tahoma" w:hAnsi="Tahoma" w:cs="Tahoma"/>
          <w:sz w:val="24"/>
          <w:szCs w:val="24"/>
        </w:rPr>
        <w:t xml:space="preserve">and are </w:t>
      </w:r>
      <w:r w:rsidR="001560C2">
        <w:rPr>
          <w:rFonts w:ascii="Tahoma" w:hAnsi="Tahoma" w:cs="Tahoma"/>
          <w:sz w:val="24"/>
          <w:szCs w:val="24"/>
        </w:rPr>
        <w:t>deeply interested in finding about their past.</w:t>
      </w:r>
    </w:p>
    <w:p w:rsidR="001560C2" w:rsidRPr="001560C2" w:rsidRDefault="00EC6A03" w:rsidP="003C536F">
      <w:pPr>
        <w:jc w:val="both"/>
        <w:rPr>
          <w:rFonts w:ascii="Tahoma" w:hAnsi="Tahoma" w:cs="Tahoma"/>
          <w:b/>
          <w:sz w:val="24"/>
          <w:szCs w:val="24"/>
        </w:rPr>
      </w:pPr>
      <w:r w:rsidRPr="001560C2">
        <w:rPr>
          <w:rFonts w:ascii="Tahoma" w:hAnsi="Tahoma" w:cs="Tahoma"/>
          <w:b/>
          <w:sz w:val="24"/>
          <w:szCs w:val="24"/>
        </w:rPr>
        <w:t>Task</w:t>
      </w:r>
    </w:p>
    <w:p w:rsidR="001560C2" w:rsidRDefault="001560C2" w:rsidP="003C536F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Explain the steps that can be taken by these </w:t>
      </w:r>
      <w:r w:rsidR="00746777">
        <w:rPr>
          <w:rFonts w:ascii="Tahoma" w:hAnsi="Tahoma" w:cs="Tahoma"/>
          <w:sz w:val="24"/>
          <w:szCs w:val="24"/>
        </w:rPr>
        <w:t>descendants</w:t>
      </w:r>
      <w:r>
        <w:rPr>
          <w:rFonts w:ascii="Tahoma" w:hAnsi="Tahoma" w:cs="Tahoma"/>
          <w:sz w:val="24"/>
          <w:szCs w:val="24"/>
        </w:rPr>
        <w:t xml:space="preserve"> to achieve their objective</w:t>
      </w:r>
      <w:r w:rsidR="00746777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.</w:t>
      </w:r>
    </w:p>
    <w:p w:rsidR="001560C2" w:rsidRDefault="001560C2" w:rsidP="003C536F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ITEM II </w:t>
      </w:r>
    </w:p>
    <w:p w:rsidR="001560C2" w:rsidRDefault="001560C2" w:rsidP="003C536F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According to Charles </w:t>
      </w:r>
      <w:proofErr w:type="spellStart"/>
      <w:r>
        <w:rPr>
          <w:rFonts w:ascii="Tahoma" w:hAnsi="Tahoma" w:cs="Tahoma"/>
          <w:sz w:val="24"/>
          <w:szCs w:val="24"/>
        </w:rPr>
        <w:t>Dawin</w:t>
      </w:r>
      <w:proofErr w:type="spellEnd"/>
      <w:r w:rsidR="00746777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man evolved from a single cell that later became </w:t>
      </w:r>
      <w:proofErr w:type="spellStart"/>
      <w:r>
        <w:rPr>
          <w:rFonts w:ascii="Tahoma" w:hAnsi="Tahoma" w:cs="Tahoma"/>
          <w:sz w:val="24"/>
          <w:szCs w:val="24"/>
        </w:rPr>
        <w:t>mult</w:t>
      </w:r>
      <w:proofErr w:type="spellEnd"/>
      <w:r w:rsidR="00746777">
        <w:rPr>
          <w:rFonts w:ascii="Tahoma" w:hAnsi="Tahoma" w:cs="Tahoma"/>
          <w:sz w:val="24"/>
          <w:szCs w:val="24"/>
        </w:rPr>
        <w:t xml:space="preserve"> cellular </w:t>
      </w:r>
      <w:r>
        <w:rPr>
          <w:rFonts w:ascii="Tahoma" w:hAnsi="Tahoma" w:cs="Tahoma"/>
          <w:sz w:val="24"/>
          <w:szCs w:val="24"/>
        </w:rPr>
        <w:t>to develop in</w:t>
      </w:r>
      <w:r w:rsidR="00746777">
        <w:rPr>
          <w:rFonts w:ascii="Tahoma" w:hAnsi="Tahoma" w:cs="Tahoma"/>
          <w:sz w:val="24"/>
          <w:szCs w:val="24"/>
        </w:rPr>
        <w:t xml:space="preserve">to a </w:t>
      </w:r>
      <w:proofErr w:type="spellStart"/>
      <w:r w:rsidR="00746777">
        <w:rPr>
          <w:rFonts w:ascii="Tahoma" w:hAnsi="Tahoma" w:cs="Tahoma"/>
          <w:sz w:val="24"/>
          <w:szCs w:val="24"/>
        </w:rPr>
        <w:t>Chimpanze</w:t>
      </w:r>
      <w:proofErr w:type="spellEnd"/>
      <w:r w:rsidR="00746777">
        <w:rPr>
          <w:rFonts w:ascii="Tahoma" w:hAnsi="Tahoma" w:cs="Tahoma"/>
          <w:sz w:val="24"/>
          <w:szCs w:val="24"/>
        </w:rPr>
        <w:t xml:space="preserve">.  </w:t>
      </w:r>
      <w:r>
        <w:rPr>
          <w:rFonts w:ascii="Tahoma" w:hAnsi="Tahoma" w:cs="Tahoma"/>
          <w:sz w:val="24"/>
          <w:szCs w:val="24"/>
        </w:rPr>
        <w:t>However</w:t>
      </w:r>
      <w:r w:rsidR="00746777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religious people believe that it was God that created man, while traditionally every society in Africa has its own story on how it</w:t>
      </w:r>
      <w:r w:rsidR="00746777">
        <w:rPr>
          <w:rFonts w:ascii="Tahoma" w:hAnsi="Tahoma" w:cs="Tahoma"/>
          <w:sz w:val="24"/>
          <w:szCs w:val="24"/>
        </w:rPr>
        <w:t xml:space="preserve"> developed.  This has caused a deb</w:t>
      </w:r>
      <w:r w:rsidR="006B1106">
        <w:rPr>
          <w:rFonts w:ascii="Tahoma" w:hAnsi="Tahoma" w:cs="Tahoma"/>
          <w:sz w:val="24"/>
          <w:szCs w:val="24"/>
        </w:rPr>
        <w:t xml:space="preserve">ate </w:t>
      </w:r>
      <w:r>
        <w:rPr>
          <w:rFonts w:ascii="Tahoma" w:hAnsi="Tahoma" w:cs="Tahoma"/>
          <w:sz w:val="24"/>
          <w:szCs w:val="24"/>
        </w:rPr>
        <w:t>in S</w:t>
      </w:r>
      <w:r w:rsidR="006B1106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1 class who believe that one of the 3 theories is true;</w:t>
      </w:r>
    </w:p>
    <w:p w:rsidR="001560C2" w:rsidRDefault="001560C2" w:rsidP="003C536F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Task</w:t>
      </w:r>
    </w:p>
    <w:p w:rsidR="001560C2" w:rsidRDefault="001560C2" w:rsidP="003C536F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Identify the most correct theory and give reasons why you have chosen it. </w:t>
      </w:r>
    </w:p>
    <w:p w:rsidR="001560C2" w:rsidRDefault="001560C2" w:rsidP="003C536F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ITEM III </w:t>
      </w:r>
    </w:p>
    <w:p w:rsidR="001560C2" w:rsidRDefault="001560C2" w:rsidP="003C536F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District of Kampala is experiencing waves and waves of immigrants that enter the </w:t>
      </w:r>
      <w:r w:rsidR="006B1106">
        <w:rPr>
          <w:rFonts w:ascii="Tahoma" w:hAnsi="Tahoma" w:cs="Tahoma"/>
          <w:sz w:val="24"/>
          <w:szCs w:val="24"/>
        </w:rPr>
        <w:t>area</w:t>
      </w:r>
      <w:r>
        <w:rPr>
          <w:rFonts w:ascii="Tahoma" w:hAnsi="Tahoma" w:cs="Tahoma"/>
          <w:sz w:val="24"/>
          <w:szCs w:val="24"/>
        </w:rPr>
        <w:t xml:space="preserve"> day and night</w:t>
      </w:r>
      <w:r w:rsidR="006B1106">
        <w:rPr>
          <w:rFonts w:ascii="Tahoma" w:hAnsi="Tahoma" w:cs="Tahoma"/>
          <w:sz w:val="24"/>
          <w:szCs w:val="24"/>
        </w:rPr>
        <w:t>.  T</w:t>
      </w:r>
      <w:r>
        <w:rPr>
          <w:rFonts w:ascii="Tahoma" w:hAnsi="Tahoma" w:cs="Tahoma"/>
          <w:sz w:val="24"/>
          <w:szCs w:val="24"/>
        </w:rPr>
        <w:t>he inhabitants of the district believe that just like the migration into East Africa between 1500 – 1800AD, these immigrants have pull and push factors that are causing their migration to the District.</w:t>
      </w:r>
    </w:p>
    <w:p w:rsidR="001560C2" w:rsidRDefault="001560C2" w:rsidP="003C536F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Task</w:t>
      </w:r>
    </w:p>
    <w:p w:rsidR="001560C2" w:rsidRDefault="001560C2" w:rsidP="003C536F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a write up that can be used to explain to the people of Kampala regarding the cause</w:t>
      </w:r>
      <w:r w:rsidR="001C7EDA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 of the above event. </w:t>
      </w:r>
    </w:p>
    <w:p w:rsidR="001C7EDA" w:rsidRDefault="001C7EDA" w:rsidP="003C536F">
      <w:pPr>
        <w:jc w:val="both"/>
        <w:rPr>
          <w:rFonts w:ascii="Tahoma" w:hAnsi="Tahoma" w:cs="Tahoma"/>
          <w:sz w:val="24"/>
          <w:szCs w:val="24"/>
        </w:rPr>
      </w:pPr>
    </w:p>
    <w:p w:rsidR="001C7EDA" w:rsidRPr="001C7EDA" w:rsidRDefault="001C7EDA" w:rsidP="001C7EDA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END</w:t>
      </w:r>
    </w:p>
    <w:sectPr w:rsidR="001C7EDA" w:rsidRPr="001C7EDA" w:rsidSect="001560C2"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86565"/>
    <w:multiLevelType w:val="hybridMultilevel"/>
    <w:tmpl w:val="D8607E52"/>
    <w:lvl w:ilvl="0" w:tplc="20781D00">
      <w:start w:val="1"/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560C2"/>
    <w:rsid w:val="001560C2"/>
    <w:rsid w:val="001C7EDA"/>
    <w:rsid w:val="003C536F"/>
    <w:rsid w:val="006B1106"/>
    <w:rsid w:val="00746777"/>
    <w:rsid w:val="008D0534"/>
    <w:rsid w:val="008F7BC9"/>
    <w:rsid w:val="00C70F22"/>
    <w:rsid w:val="00EC6A03"/>
    <w:rsid w:val="00F91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E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MK101</dc:creator>
  <cp:lastModifiedBy>MK101</cp:lastModifiedBy>
  <cp:revision>2</cp:revision>
  <dcterms:created xsi:type="dcterms:W3CDTF">2024-07-17T22:31:00Z</dcterms:created>
  <dcterms:modified xsi:type="dcterms:W3CDTF">2024-07-17T22:31:00Z</dcterms:modified>
</cp:coreProperties>
</file>