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8" w:lineRule="auto" w:line="259"/>
        <w:ind w:left="1527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ABC SECONDARY SCHOOL</w:t>
      </w:r>
    </w:p>
    <w:p>
      <w:pPr>
        <w:pStyle w:val="style0"/>
        <w:spacing w:after="208" w:lineRule="auto" w:line="259"/>
        <w:ind w:left="1527"/>
        <w:jc w:val="center"/>
        <w:rPr>
          <w:sz w:val="24"/>
          <w:szCs w:val="20"/>
        </w:rPr>
      </w:pPr>
      <w:r>
        <w:rPr>
          <w:b/>
          <w:sz w:val="24"/>
          <w:szCs w:val="20"/>
        </w:rPr>
        <w:t>INFORMATION AND COMMUNICATIONS TECHNOLOGY</w:t>
      </w:r>
    </w:p>
    <w:p>
      <w:pPr>
        <w:pStyle w:val="style0"/>
        <w:spacing w:after="212" w:lineRule="auto" w:line="259"/>
        <w:ind w:left="365"/>
        <w:jc w:val="center"/>
        <w:rPr/>
      </w:pPr>
      <w:r>
        <w:rPr>
          <w:b/>
        </w:rPr>
        <w:t xml:space="preserve">SENIOR ONE  </w:t>
      </w:r>
    </w:p>
    <w:p>
      <w:pPr>
        <w:pStyle w:val="style0"/>
        <w:spacing w:after="212" w:lineRule="auto" w:line="259"/>
        <w:ind w:left="365"/>
        <w:jc w:val="center"/>
        <w:rPr/>
      </w:pPr>
      <w:r>
        <w:rPr>
          <w:b/>
        </w:rPr>
        <w:t xml:space="preserve">TIME: </w:t>
      </w:r>
      <w:r>
        <w:rPr>
          <w:b/>
          <w:lang w:val="en-US"/>
        </w:rPr>
        <w:t>1HR</w:t>
      </w:r>
      <w:r>
        <w:rPr>
          <w:b/>
        </w:rPr>
        <w:t xml:space="preserve">  </w:t>
      </w:r>
    </w:p>
    <w:p>
      <w:pPr>
        <w:pStyle w:val="style0"/>
        <w:spacing w:after="208" w:lineRule="auto" w:line="259"/>
        <w:ind w:left="355"/>
        <w:rPr/>
      </w:pPr>
      <w:r>
        <w:rPr>
          <w:b/>
        </w:rPr>
        <w:t xml:space="preserve">INTRUCTIONS </w:t>
      </w:r>
    </w:p>
    <w:p>
      <w:pPr>
        <w:pStyle w:val="style0"/>
        <w:rPr/>
      </w:pPr>
      <w:r>
        <w:rPr>
          <w:rFonts w:ascii="Wingdings" w:cs="Wingdings" w:eastAsia="Wingdings" w:hAnsi="Wingdings"/>
        </w:rPr>
        <w:t></w:t>
      </w:r>
      <w:r>
        <w:rPr>
          <w:rFonts w:ascii="Arial" w:cs="Arial" w:eastAsia="Arial" w:hAnsi="Arial"/>
        </w:rPr>
        <w:t xml:space="preserve"> </w:t>
      </w:r>
      <w:r>
        <w:t xml:space="preserve">Attempt all questions </w:t>
      </w:r>
    </w:p>
    <w:p>
      <w:pPr>
        <w:pStyle w:val="style0"/>
        <w:spacing w:after="152"/>
        <w:ind w:left="-5"/>
        <w:rPr>
          <w:b/>
          <w:bCs/>
        </w:rPr>
      </w:pPr>
      <w:r>
        <w:rPr>
          <w:b/>
          <w:bCs/>
        </w:rPr>
        <w:t xml:space="preserve">ITEM 1 </w:t>
      </w:r>
    </w:p>
    <w:p>
      <w:pPr>
        <w:pStyle w:val="style0"/>
        <w:spacing w:after="151"/>
        <w:ind w:left="-5"/>
        <w:jc w:val="both"/>
        <w:rPr>
          <w:lang w:val="en-US"/>
        </w:rPr>
      </w:pPr>
      <w:r>
        <w:rPr>
          <w:lang w:val="en-US"/>
        </w:rPr>
        <w:t xml:space="preserve">Your area member of parliament has </w:t>
      </w:r>
      <w:r>
        <w:rPr>
          <w:lang w:val="en-US"/>
        </w:rPr>
        <w:t xml:space="preserve">been invited by the </w:t>
      </w:r>
      <w:r>
        <w:rPr>
          <w:lang w:val="en-US"/>
        </w:rPr>
        <w:t>headteacher</w:t>
      </w:r>
      <w:r>
        <w:rPr>
          <w:lang w:val="en-US"/>
        </w:rPr>
        <w:t xml:space="preserve"> of </w:t>
      </w:r>
      <w:r>
        <w:rPr>
          <w:lang w:val="en-US"/>
        </w:rPr>
        <w:t>your school</w:t>
      </w:r>
      <w:r>
        <w:rPr>
          <w:lang w:val="en-US"/>
        </w:rPr>
        <w:t xml:space="preserve"> as </w:t>
      </w:r>
      <w:r>
        <w:rPr>
          <w:lang w:val="en-US"/>
        </w:rPr>
        <w:t>a guest</w:t>
      </w:r>
      <w:r>
        <w:rPr>
          <w:lang w:val="en-US"/>
        </w:rPr>
        <w:t xml:space="preserve"> of </w:t>
      </w:r>
      <w:r>
        <w:rPr>
          <w:lang w:val="en-US"/>
        </w:rPr>
        <w:t>honour</w:t>
      </w:r>
      <w:r>
        <w:rPr>
          <w:lang w:val="en-US"/>
        </w:rPr>
        <w:t xml:space="preserve"> to a science</w:t>
      </w:r>
      <w:r>
        <w:rPr>
          <w:lang w:val="en-US"/>
        </w:rPr>
        <w:t xml:space="preserve"> exhibition </w:t>
      </w:r>
      <w:r>
        <w:rPr>
          <w:lang w:val="en-US"/>
        </w:rPr>
        <w:t>scheduled for this Saturday at the school premises starting at 10.00am.</w:t>
      </w:r>
      <w:r>
        <w:rPr>
          <w:lang w:val="en-US"/>
        </w:rPr>
        <w:t xml:space="preserve"> The MP in his campaigns had promised to support the</w:t>
      </w:r>
      <w:r>
        <w:rPr>
          <w:lang w:val="en-US"/>
        </w:rPr>
        <w:t xml:space="preserve"> school in anyway once invited.</w:t>
      </w:r>
      <w:r>
        <w:rPr>
          <w:lang w:val="en-US"/>
        </w:rPr>
        <w:t xml:space="preserve"> </w:t>
      </w:r>
      <w:r>
        <w:rPr>
          <w:lang w:val="en-US"/>
        </w:rPr>
        <w:t xml:space="preserve">In the </w:t>
      </w:r>
      <w:r>
        <w:rPr>
          <w:lang w:val="en-US"/>
        </w:rPr>
        <w:t>headteacher</w:t>
      </w:r>
      <w:r>
        <w:rPr>
          <w:lang w:val="en-US"/>
        </w:rPr>
        <w:t>’s</w:t>
      </w:r>
      <w:r>
        <w:rPr>
          <w:lang w:val="en-US"/>
        </w:rPr>
        <w:t xml:space="preserve"> report, he intends to present a number of challenges the school is faced with</w:t>
      </w:r>
      <w:r>
        <w:rPr>
          <w:lang w:val="en-US"/>
        </w:rPr>
        <w:t xml:space="preserve"> to the guest of </w:t>
      </w:r>
      <w:r>
        <w:rPr>
          <w:lang w:val="en-US"/>
        </w:rPr>
        <w:t>honour</w:t>
      </w:r>
      <w:r>
        <w:rPr>
          <w:lang w:val="en-US"/>
        </w:rPr>
        <w:t xml:space="preserve"> and among them is the poor state of th</w:t>
      </w:r>
      <w:r>
        <w:rPr>
          <w:lang w:val="en-US"/>
        </w:rPr>
        <w:t>e computer laboratory</w:t>
      </w:r>
      <w:r>
        <w:rPr>
          <w:lang w:val="en-US"/>
        </w:rPr>
        <w:t xml:space="preserve"> that</w:t>
      </w:r>
      <w:r>
        <w:rPr>
          <w:lang w:val="en-US"/>
        </w:rPr>
        <w:t xml:space="preserve"> lacks most of the common ICT tools and d</w:t>
      </w:r>
      <w:r>
        <w:rPr>
          <w:lang w:val="en-US"/>
        </w:rPr>
        <w:t>evices</w:t>
      </w:r>
      <w:r>
        <w:rPr>
          <w:lang w:val="en-US"/>
        </w:rPr>
        <w:t xml:space="preserve"> to use. The </w:t>
      </w:r>
      <w:r>
        <w:rPr>
          <w:lang w:val="en-US"/>
        </w:rPr>
        <w:t>headteacher</w:t>
      </w:r>
      <w:r>
        <w:rPr>
          <w:lang w:val="en-US"/>
        </w:rPr>
        <w:t xml:space="preserve"> </w:t>
      </w:r>
      <w:r>
        <w:rPr>
          <w:lang w:val="en-US"/>
        </w:rPr>
        <w:t>wants</w:t>
      </w:r>
      <w:r>
        <w:rPr>
          <w:lang w:val="en-US"/>
        </w:rPr>
        <w:t xml:space="preserve"> a list </w:t>
      </w:r>
      <w:r>
        <w:rPr>
          <w:lang w:val="en-US"/>
        </w:rPr>
        <w:t xml:space="preserve">of </w:t>
      </w:r>
      <w:r>
        <w:rPr>
          <w:lang w:val="en-US"/>
        </w:rPr>
        <w:t>these tools</w:t>
      </w:r>
      <w:r>
        <w:rPr>
          <w:lang w:val="en-US"/>
        </w:rPr>
        <w:t xml:space="preserve"> to prepare his speech</w:t>
      </w:r>
      <w:r>
        <w:rPr>
          <w:lang w:val="en-US"/>
        </w:rPr>
        <w:t xml:space="preserve"> but he is not familiar with most of</w:t>
      </w:r>
      <w:r>
        <w:rPr>
          <w:lang w:val="en-US"/>
        </w:rPr>
        <w:t xml:space="preserve"> these tools.</w:t>
      </w:r>
      <w:r>
        <w:rPr>
          <w:lang w:val="en-US"/>
        </w:rPr>
        <w:t xml:space="preserve"> You decide to </w:t>
      </w:r>
      <w:r>
        <w:rPr>
          <w:lang w:val="en-US"/>
        </w:rPr>
        <w:t>update him with the state of the computer laboratory.</w:t>
      </w:r>
    </w:p>
    <w:p>
      <w:pPr>
        <w:pStyle w:val="style0"/>
        <w:spacing w:after="151"/>
        <w:ind w:left="-5"/>
        <w:rPr>
          <w:lang w:val="en-US"/>
        </w:rPr>
      </w:pPr>
      <w:r>
        <w:rPr>
          <w:noProof/>
          <w:lang w:val="en-US" w:eastAsia="en-US"/>
        </w:rPr>
        <w:drawing>
          <wp:inline distL="0" distT="0" distB="0" distR="0">
            <wp:extent cx="6191250" cy="2482078"/>
            <wp:effectExtent l="0" t="0" r="0" b="0"/>
            <wp:docPr id="1026" name="Picture 1" descr="C:\Users\Soroti Municipal S.S\AppData\Local\Microsoft\Windows\INetCache\Content.Word\ICT-Equipmen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1250" cy="24820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spacing w:after="151"/>
        <w:ind w:left="-5" w:firstLine="350"/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>
      <w:pPr>
        <w:pStyle w:val="style179"/>
        <w:numPr>
          <w:ilvl w:val="0"/>
          <w:numId w:val="1"/>
        </w:numPr>
        <w:spacing w:after="151"/>
        <w:jc w:val="both"/>
        <w:rPr>
          <w:lang w:val="en-US"/>
        </w:rPr>
      </w:pPr>
      <w:r>
        <w:rPr>
          <w:lang w:val="en-US"/>
        </w:rPr>
        <w:t xml:space="preserve">As a student of ICT, help the </w:t>
      </w:r>
      <w:r>
        <w:rPr>
          <w:lang w:val="en-US"/>
        </w:rPr>
        <w:t>headteacher</w:t>
      </w:r>
      <w:r>
        <w:rPr>
          <w:lang w:val="en-US"/>
        </w:rPr>
        <w:t xml:space="preserve"> to write his report indicating the</w:t>
      </w:r>
      <w:r>
        <w:rPr>
          <w:lang w:val="en-US"/>
        </w:rPr>
        <w:t xml:space="preserve"> common ICT</w:t>
      </w:r>
      <w:r>
        <w:rPr>
          <w:lang w:val="en-US"/>
        </w:rPr>
        <w:t xml:space="preserve"> tools</w:t>
      </w:r>
      <w:r>
        <w:rPr>
          <w:lang w:val="en-US"/>
        </w:rPr>
        <w:t>/de</w:t>
      </w:r>
      <w:r>
        <w:rPr>
          <w:lang w:val="en-US"/>
        </w:rPr>
        <w:t>vices lacking in the computer laboratory.</w:t>
      </w:r>
    </w:p>
    <w:p>
      <w:pPr>
        <w:pStyle w:val="style179"/>
        <w:numPr>
          <w:ilvl w:val="0"/>
          <w:numId w:val="1"/>
        </w:numPr>
        <w:spacing w:after="151"/>
        <w:jc w:val="both"/>
        <w:rPr>
          <w:lang w:val="en-US"/>
        </w:rPr>
      </w:pPr>
      <w:r>
        <w:rPr>
          <w:lang w:val="en-US"/>
        </w:rPr>
        <w:t xml:space="preserve">Guide the </w:t>
      </w:r>
      <w:r>
        <w:rPr>
          <w:lang w:val="en-US"/>
        </w:rPr>
        <w:t>headteacher</w:t>
      </w:r>
      <w:r>
        <w:rPr>
          <w:lang w:val="en-US"/>
        </w:rPr>
        <w:t xml:space="preserve"> with</w:t>
      </w:r>
      <w:r>
        <w:rPr>
          <w:lang w:val="en-US"/>
        </w:rPr>
        <w:t xml:space="preserve"> the best precautions to take in keeping these tools</w:t>
      </w:r>
      <w:r>
        <w:rPr>
          <w:lang w:val="en-US"/>
        </w:rPr>
        <w:t>/</w:t>
      </w:r>
      <w:r>
        <w:rPr>
          <w:lang w:val="en-US"/>
        </w:rPr>
        <w:t>devices secure and safe.</w:t>
      </w:r>
    </w:p>
    <w:p>
      <w:pPr>
        <w:pStyle w:val="style0"/>
        <w:spacing w:after="142" w:lineRule="auto" w:line="259"/>
        <w:ind w:left="0" w:right="655" w:firstLine="0"/>
        <w:jc w:val="right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jc w:val="left"/>
        <w:rPr/>
      </w:pPr>
    </w:p>
    <w:p>
      <w:pPr>
        <w:pStyle w:val="style1"/>
        <w:jc w:val="left"/>
        <w:rPr/>
      </w:pPr>
      <w:r>
        <w:t>ICT DEPT 2024</w:t>
      </w:r>
    </w:p>
    <w:sectPr>
      <w:pgSz w:w="11906" w:h="16838" w:orient="portrait"/>
      <w:pgMar w:top="993" w:right="1076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8006C74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0000001"/>
    <w:multiLevelType w:val="hybridMultilevel"/>
    <w:tmpl w:val="93B2B9E8"/>
    <w:lvl w:ilvl="0" w:tplc="A8A670BA">
      <w:start w:val="1"/>
      <w:numFmt w:val="decimal"/>
      <w:lvlText w:val="%1"/>
      <w:lvlJc w:val="left"/>
      <w:pPr>
        <w:ind w:left="194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F472C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72231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1AC2F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34DAC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BCDF8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A224C2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C82EE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8E9EA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bidi="ar-SA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1" w:lineRule="auto" w:line="265"/>
      <w:ind w:left="730" w:hanging="10"/>
    </w:pPr>
    <w:rPr>
      <w:rFonts w:ascii="Times New Roman" w:cs="Times New Roman" w:eastAsia="Times New Roman" w:hAnsi="Times New Roman"/>
      <w:color w:val="000000"/>
      <w:sz w:val="26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4355"/>
      <w:jc w:val="right"/>
      <w:outlineLvl w:val="0"/>
    </w:pPr>
    <w:rPr>
      <w:rFonts w:ascii="Times New Roman" w:cs="Times New Roman" w:eastAsia="Times New Roman" w:hAnsi="Times New Roman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ae15804-925e-4656-a45b-a4aeee0fa7c3"/>
    <w:next w:val="style4097"/>
    <w:link w:val="style1"/>
    <w:rPr>
      <w:rFonts w:ascii="Times New Roman" w:cs="Times New Roman" w:eastAsia="Times New Roman" w:hAnsi="Times New Roman"/>
      <w:color w:val="000000"/>
      <w:sz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188</Words>
  <Pages>1</Pages>
  <Characters>907</Characters>
  <Application>WPS Office</Application>
  <DocSecurity>0</DocSecurity>
  <Paragraphs>18</Paragraphs>
  <ScaleCrop>false</ScaleCrop>
  <LinksUpToDate>false</LinksUpToDate>
  <CharactersWithSpaces>1090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2024-04-05T01:52:00Z</dcterms:created>
  <dc:creator>acer</dc:creator>
  <lastModifiedBy>TECNO KJ7</lastModifiedBy>
  <dcterms:modified xsi:type="dcterms:W3CDTF">2024-04-17T17:44:58Z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63244bd7f70a4463b9e232813ccb0cd2</vt:lpwstr>
  </property>
</Properties>
</file>