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</w:rPr>
      </w:pPr>
      <w:bookmarkStart w:id="0" w:name="_GoBack"/>
      <w:bookmarkEnd w:id="0"/>
      <w:r>
        <w:rPr>
          <w:b/>
          <w:bCs/>
          <w:lang w:val="en-US"/>
        </w:rPr>
        <w:t>DREAMLAND SECONDARY SCHOOL - MATUGGA</w:t>
      </w:r>
    </w:p>
    <w:p>
      <w:pPr>
        <w:pStyle w:val="style0"/>
        <w:jc w:val="center"/>
        <w:rPr>
          <w:b/>
          <w:bCs/>
        </w:rPr>
      </w:pPr>
      <w:r>
        <w:rPr>
          <w:b/>
          <w:bCs/>
          <w:lang w:val="en-US"/>
        </w:rPr>
        <w:t>GEOGRAPHY  SENIOR ONE   TERM TWO 2024</w:t>
      </w:r>
    </w:p>
    <w:p>
      <w:pPr>
        <w:pStyle w:val="style0"/>
        <w:jc w:val="center"/>
        <w:rPr>
          <w:b/>
          <w:bCs/>
        </w:rPr>
      </w:pPr>
      <w:r>
        <w:rPr>
          <w:b/>
          <w:bCs/>
          <w:lang w:val="en-US"/>
        </w:rPr>
        <w:t>NEW  LOWER SECONDARY CURRICULUM</w:t>
      </w:r>
    </w:p>
    <w:p>
      <w:pPr>
        <w:pStyle w:val="style0"/>
        <w:jc w:val="center"/>
        <w:rPr>
          <w:b/>
          <w:bCs/>
        </w:rPr>
      </w:pPr>
      <w:r>
        <w:rPr>
          <w:b/>
          <w:bCs/>
          <w:lang w:val="en-US"/>
        </w:rPr>
        <w:t>DURATION : 60 Minutes</w:t>
      </w:r>
    </w:p>
    <w:p>
      <w:pPr>
        <w:pStyle w:val="style0"/>
        <w:rPr>
          <w:i/>
          <w:iCs/>
        </w:rPr>
      </w:pPr>
      <w:r>
        <w:rPr>
          <w:lang w:val="en-US"/>
        </w:rPr>
        <w:t xml:space="preserve">Instructions : </w:t>
      </w:r>
      <w:r>
        <w:rPr>
          <w:i/>
          <w:iCs/>
          <w:lang w:val="en-US"/>
        </w:rPr>
        <w:t>Attempt All Questions.</w:t>
      </w:r>
    </w:p>
    <w:p>
      <w:pPr>
        <w:pStyle w:val="style0"/>
        <w:rPr>
          <w:i w:val="false"/>
          <w:iCs w:val="false"/>
          <w:u w:val="single"/>
        </w:rPr>
      </w:pPr>
      <w:r>
        <w:rPr>
          <w:i w:val="false"/>
          <w:iCs w:val="false"/>
          <w:u w:val="single"/>
          <w:lang w:val="en-US"/>
        </w:rPr>
        <w:t>ITEM 1</w:t>
      </w:r>
    </w:p>
    <w:p>
      <w:pPr>
        <w:pStyle w:val="style0"/>
        <w:rPr>
          <w:u w:val="none"/>
          <w:lang w:val="en-US"/>
        </w:rPr>
      </w:pPr>
      <w:r>
        <w:rPr>
          <w:u w:val="none"/>
          <w:lang w:val="en-US"/>
        </w:rPr>
        <w:t xml:space="preserve">People in your community do various things within the environment. For this case, you realize that there's a strong relationship they have between the things they do, their behavior and other things related to the environment at large both physically and humanly. </w:t>
      </w:r>
    </w:p>
    <w:p>
      <w:pPr>
        <w:pStyle w:val="style0"/>
        <w:rPr>
          <w:u w:val="none"/>
        </w:rPr>
      </w:pPr>
      <w:r>
        <w:rPr>
          <w:u w:val="none"/>
          <w:lang w:val="en-US"/>
        </w:rPr>
        <w:t>SUPPORT MATERIAL :</w:t>
      </w:r>
    </w:p>
    <w:p>
      <w:pPr>
        <w:pStyle w:val="style0"/>
        <w:rPr>
          <w:u w:val="none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908685</wp:posOffset>
            </wp:positionH>
            <wp:positionV relativeFrom="page">
              <wp:posOffset>3789045</wp:posOffset>
            </wp:positionV>
            <wp:extent cx="6716602" cy="4822203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23547" r="0" b="24740"/>
                    <a:stretch/>
                  </pic:blipFill>
                  <pic:spPr>
                    <a:xfrm rot="0">
                      <a:off x="0" y="0"/>
                      <a:ext cx="6716602" cy="48222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u w:val="single"/>
          <w:lang w:val="en-US"/>
        </w:rPr>
      </w:pPr>
    </w:p>
    <w:p>
      <w:pPr>
        <w:pStyle w:val="style0"/>
        <w:rPr>
          <w:u w:val="none"/>
        </w:rPr>
      </w:pPr>
      <w:r>
        <w:rPr>
          <w:u w:val="single"/>
          <w:lang w:val="en-US"/>
        </w:rPr>
        <w:t xml:space="preserve">TASK : </w:t>
      </w:r>
      <w:r>
        <w:rPr>
          <w:u w:val="none"/>
          <w:lang w:val="en-US"/>
        </w:rPr>
        <w:t>Study the photographs above and answer the questions about them;</w:t>
      </w:r>
    </w:p>
    <w:p>
      <w:pPr>
        <w:pStyle w:val="style0"/>
        <w:rPr>
          <w:u w:val="none"/>
        </w:rPr>
      </w:pPr>
      <w:r>
        <w:rPr>
          <w:u w:val="none"/>
          <w:lang w:val="en-US"/>
        </w:rPr>
        <w:t>(a) Identify the human activities taking place in each photograph</w:t>
      </w:r>
    </w:p>
    <w:p>
      <w:pPr>
        <w:pStyle w:val="style0"/>
        <w:rPr>
          <w:u w:val="none"/>
        </w:rPr>
      </w:pPr>
      <w:r>
        <w:rPr>
          <w:u w:val="none"/>
          <w:lang w:val="en-US"/>
        </w:rPr>
        <w:t>(b) Explain how the environment has enabled these activities to take place</w:t>
      </w:r>
    </w:p>
    <w:p>
      <w:pPr>
        <w:pStyle w:val="style0"/>
        <w:rPr>
          <w:u w:val="none"/>
        </w:rPr>
      </w:pPr>
      <w:r>
        <w:rPr>
          <w:u w:val="none"/>
          <w:lang w:val="en-US"/>
        </w:rPr>
        <w:t>(c) Suggest how these activities might affect environment</w:t>
      </w:r>
    </w:p>
    <w:p>
      <w:pPr>
        <w:pStyle w:val="style0"/>
        <w:jc w:val="center"/>
        <w:rPr>
          <w:u w:val="none"/>
        </w:rPr>
      </w:pPr>
      <w:r>
        <w:rPr>
          <w:u w:val="none"/>
          <w:lang w:val="en-US"/>
        </w:rPr>
        <w:t xml:space="preserve">   </w:t>
      </w:r>
      <w:r>
        <w:rPr>
          <w:b/>
          <w:bCs/>
          <w:u w:val="none"/>
          <w:lang w:val="en-US"/>
        </w:rPr>
        <w:t xml:space="preserve">  -END-</w:t>
      </w:r>
    </w:p>
    <w:p>
      <w:pPr>
        <w:pStyle w:val="style0"/>
        <w:jc w:val="center"/>
        <w:rPr>
          <w:u w:val="none"/>
        </w:rPr>
      </w:pPr>
      <w:r>
        <w:rPr>
          <w:b/>
          <w:bCs/>
          <w:u w:val="none"/>
          <w:lang w:val="en-US"/>
        </w:rPr>
        <w:t>Success</w:t>
      </w:r>
    </w:p>
    <w:p>
      <w:pPr>
        <w:pStyle w:val="style0"/>
        <w:rPr>
          <w:u w:val="non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  <w:style w:type="table" w:styleId="style154">
    <w:name w:val="Table Grid"/>
    <w:basedOn w:val="style105"/>
    <w:next w:val="style154"/>
    <w:uiPriority w:val="59"/>
    <w:pPr/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115</Words>
  <Characters>623</Characters>
  <Application>WPS Office</Application>
  <Paragraphs>17</Paragraphs>
  <CharactersWithSpaces>734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2024-06-26T14:22:49Z</dcterms:created>
  <dc:creator>Nokia G21</dc:creator>
  <lastModifiedBy>Nokia G21</lastModifiedBy>
  <dcterms:modified xsi:type="dcterms:W3CDTF">2024-06-26T14:48:52Z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bd73771611c847da9d8d5081fc951d55</vt:lpwstr>
  </property>
</Properties>
</file>