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NAME………………………………………………………………………………………..</w:t>
      </w:r>
    </w:p>
    <w:p>
      <w:pPr>
        <w:pStyle w:val="style0"/>
        <w:jc w:val="center"/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K</w:t>
      </w:r>
      <w:bookmarkStart w:id="0" w:name="_GoBack"/>
      <w:bookmarkEnd w:id="0"/>
      <w:r>
        <w:rPr>
          <w:rFonts w:hAnsi="Baskerville Old Face"/>
          <w:b/>
          <w:sz w:val="32"/>
          <w:szCs w:val="32"/>
          <w:lang w:val="en-US"/>
        </w:rPr>
        <w:t>IKONGE HIGH VIEW</w:t>
      </w:r>
      <w:r>
        <w:rPr>
          <w:rFonts w:ascii="Baskerville Old Face" w:hAnsi="Baskerville Old Face"/>
          <w:b/>
          <w:sz w:val="32"/>
          <w:szCs w:val="32"/>
        </w:rPr>
        <w:t xml:space="preserve"> SECONDARY SCHOOL</w:t>
      </w: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SENIOR TEST 1 TERM 2 2023</w:t>
      </w: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BIOLOGY</w:t>
      </w: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TIME: 50 MINUTES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INSTRUCTIONS: ATTEMPT ALL IN THE SPACES PROVIDED</w:t>
      </w:r>
    </w:p>
    <w:p>
      <w:pPr>
        <w:pStyle w:val="style0"/>
        <w:rPr>
          <w:sz w:val="24"/>
          <w:szCs w:val="24"/>
        </w:rPr>
      </w:pPr>
      <w:r>
        <w:rPr>
          <w:rFonts w:ascii="Calibri" w:cs="Times New Roman" w:eastAsia="SimSun" w:hAnsi="Calibri"/>
          <w:noProof/>
          <w:sz w:val="24"/>
          <w:szCs w:val="24"/>
        </w:rPr>
        <w:drawing>
          <wp:inline distL="0" distT="0" distB="0" distR="0">
            <wp:extent cx="5273040" cy="1013460"/>
            <wp:effectExtent l="0" t="0" r="3810" b="1524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3040" cy="10134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Calibri" w:cs="Times New Roman" w:eastAsia="SimSun" w:hAnsi="Calibri"/>
          <w:sz w:val="24"/>
          <w:szCs w:val="24"/>
          <w:lang w:eastAsia="zh-CN"/>
        </w:rPr>
      </w:pPr>
      <w:r>
        <w:rPr>
          <w:rFonts w:ascii="Calibri" w:cs="Times New Roman" w:eastAsia="SimSun" w:hAnsi="Calibri"/>
          <w:sz w:val="24"/>
          <w:szCs w:val="24"/>
          <w:lang w:eastAsia="zh-CN"/>
        </w:rPr>
        <w:t xml:space="preserve">. All living organisms were scientifically named according to the Binomial Nomenclature system discovered by </w:t>
      </w:r>
      <w:r>
        <w:rPr>
          <w:rFonts w:ascii="Calibri" w:cs="Times New Roman" w:eastAsia="SimSun" w:hAnsi="Calibri"/>
          <w:sz w:val="24"/>
          <w:szCs w:val="24"/>
          <w:lang w:eastAsia="zh-CN"/>
        </w:rPr>
        <w:t>cardus</w:t>
      </w:r>
      <w:r>
        <w:rPr>
          <w:rFonts w:ascii="Calibri" w:cs="Times New Roman" w:eastAsia="SimSun" w:hAnsi="Calibri"/>
          <w:sz w:val="24"/>
          <w:szCs w:val="24"/>
          <w:lang w:eastAsia="zh-CN"/>
        </w:rPr>
        <w:t xml:space="preserve"> Linnaeus. This system gives scientific names to organisms with two parts namely the genus names and species name.</w:t>
      </w:r>
    </w:p>
    <w:p>
      <w:pPr>
        <w:pStyle w:val="style0"/>
        <w:spacing w:after="0" w:lineRule="auto" w:line="240"/>
        <w:rPr>
          <w:rFonts w:ascii="Calibri" w:cs="Times New Roman" w:eastAsia="SimSun" w:hAnsi="Calibri"/>
          <w:sz w:val="24"/>
          <w:szCs w:val="24"/>
          <w:lang w:eastAsia="zh-CN"/>
        </w:rPr>
      </w:pPr>
      <w:r>
        <w:rPr>
          <w:rFonts w:ascii="Calibri" w:cs="Times New Roman" w:eastAsia="SimSun" w:hAnsi="Calibri"/>
          <w:sz w:val="24"/>
          <w:szCs w:val="24"/>
          <w:lang w:eastAsia="zh-CN"/>
        </w:rPr>
        <w:t>a) Complete the table below by filling in the most correct genus name, species name or scientific name of the organisms in the blank spaces below. (03 marks)</w:t>
      </w:r>
    </w:p>
    <w:p>
      <w:pPr>
        <w:pStyle w:val="style0"/>
        <w:rPr>
          <w:sz w:val="24"/>
          <w:szCs w:val="24"/>
        </w:rPr>
      </w:pPr>
      <w:r>
        <w:rPr>
          <w:rFonts w:ascii="Calibri" w:cs="Times New Roman" w:eastAsia="SimSun" w:hAnsi="Calibri"/>
          <w:noProof/>
          <w:sz w:val="24"/>
          <w:szCs w:val="24"/>
        </w:rPr>
        <w:drawing>
          <wp:inline distL="0" distT="0" distB="0" distR="0">
            <wp:extent cx="5347335" cy="1219200"/>
            <wp:effectExtent l="0" t="0" r="5715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7335" cy="1219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Calibri" w:cs="Times New Roman" w:eastAsia="SimSun" w:hAnsi="Calibri"/>
          <w:sz w:val="24"/>
          <w:szCs w:val="24"/>
          <w:lang w:eastAsia="zh-CN"/>
        </w:rPr>
      </w:pPr>
      <w:r>
        <w:rPr>
          <w:rFonts w:ascii="Calibri" w:cs="Times New Roman" w:eastAsia="SimSun" w:hAnsi="Calibri"/>
          <w:sz w:val="24"/>
          <w:szCs w:val="24"/>
          <w:lang w:eastAsia="zh-CN"/>
        </w:rPr>
        <w:t>b) State any three rules observed/ followed while writing scientific names of organisms. (03 marks)</w:t>
      </w:r>
    </w:p>
    <w:p>
      <w:pPr>
        <w:pStyle w:val="style0"/>
        <w:rPr>
          <w:sz w:val="24"/>
          <w:szCs w:val="24"/>
        </w:rPr>
      </w:pPr>
      <w:r>
        <w:rPr>
          <w:rFonts w:ascii="Calibri" w:cs="Times New Roman" w:eastAsia="SimSun" w:hAnsi="Calibri"/>
          <w:sz w:val="24"/>
          <w:szCs w:val="24"/>
          <w:lang w:eastAsia="zh-CN"/>
        </w:rPr>
        <w:t>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alibri" w:cs="Times New Roman" w:eastAsia="SimSun" w:hAnsi="Calibri"/>
          <w:sz w:val="24"/>
          <w:szCs w:val="24"/>
          <w:lang w:eastAsia="zh-CN"/>
        </w:rPr>
        <w:t>……………………………………………………………..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6581553" cy="8498951"/>
            <wp:effectExtent l="0" t="0" r="0" b="0"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81553" cy="849895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Baskerville Old Face">
    <w:altName w:val="Baskerville Old Face"/>
    <w:panose1 w:val="020206020800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emf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Words>101</Words>
  <Pages>2</Pages>
  <Characters>789</Characters>
  <Application>WPS Office</Application>
  <DocSecurity>0</DocSecurity>
  <Paragraphs>13</Paragraphs>
  <ScaleCrop>false</ScaleCrop>
  <LinksUpToDate>false</LinksUpToDate>
  <CharactersWithSpaces>880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2023-06-29T16:58:00Z</dcterms:created>
  <dc:creator>Windows User</dc:creator>
  <lastModifiedBy>Infinix X680</lastModifiedBy>
  <dcterms:modified xsi:type="dcterms:W3CDTF">2023-07-25T10:28:33Z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e7863ad4eaae42878deda0bc873513f9</vt:lpwstr>
  </property>
</Properties>
</file>