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C00" w:rsidRPr="001C7469" w:rsidRDefault="00902C00" w:rsidP="001C746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C7469">
        <w:rPr>
          <w:rFonts w:ascii="Times New Roman" w:hAnsi="Times New Roman" w:cs="Times New Roman"/>
          <w:b/>
          <w:i/>
          <w:sz w:val="24"/>
          <w:szCs w:val="24"/>
        </w:rPr>
        <w:t>SEGUKU HILL COLLEGE</w:t>
      </w:r>
    </w:p>
    <w:p w:rsidR="004D2C1E" w:rsidRPr="001C7469" w:rsidRDefault="004D2C1E" w:rsidP="001C7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7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Uganda Certificate of Lower Secondary Education</w:t>
      </w:r>
    </w:p>
    <w:p w:rsidR="00271F68" w:rsidRPr="001C7469" w:rsidRDefault="00271F68" w:rsidP="001C746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C7469">
        <w:rPr>
          <w:rFonts w:ascii="Times New Roman" w:hAnsi="Times New Roman" w:cs="Times New Roman"/>
          <w:b/>
          <w:i/>
          <w:sz w:val="24"/>
          <w:szCs w:val="24"/>
        </w:rPr>
        <w:t>MID TERM II 2023</w:t>
      </w:r>
    </w:p>
    <w:p w:rsidR="00EC18AE" w:rsidRPr="001C7469" w:rsidRDefault="00EC18AE" w:rsidP="001C746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C7469">
        <w:rPr>
          <w:rFonts w:ascii="Times New Roman" w:hAnsi="Times New Roman" w:cs="Times New Roman"/>
          <w:b/>
          <w:i/>
          <w:sz w:val="24"/>
          <w:szCs w:val="24"/>
        </w:rPr>
        <w:t>S.2 MATHEMATICS PAPER</w:t>
      </w:r>
    </w:p>
    <w:p w:rsidR="004D2C1E" w:rsidRPr="001C7469" w:rsidRDefault="004D2C1E" w:rsidP="001C746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EC18AE" w:rsidRPr="001C7469" w:rsidRDefault="00902C00" w:rsidP="001C746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C7469">
        <w:rPr>
          <w:rFonts w:ascii="Times New Roman" w:hAnsi="Times New Roman" w:cs="Times New Roman"/>
          <w:b/>
          <w:i/>
          <w:sz w:val="24"/>
          <w:szCs w:val="24"/>
        </w:rPr>
        <w:t>Time: 2hrs:30mins</w:t>
      </w:r>
    </w:p>
    <w:p w:rsidR="00EC18AE" w:rsidRPr="001C7469" w:rsidRDefault="00EC18AE" w:rsidP="001C74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7469">
        <w:rPr>
          <w:rFonts w:ascii="Times New Roman" w:hAnsi="Times New Roman" w:cs="Times New Roman"/>
          <w:b/>
          <w:sz w:val="24"/>
          <w:szCs w:val="24"/>
        </w:rPr>
        <w:t>INSTRUCIONS</w:t>
      </w:r>
    </w:p>
    <w:p w:rsidR="00EC18AE" w:rsidRPr="001C7469" w:rsidRDefault="00EC18AE" w:rsidP="001C746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Answer all questions</w:t>
      </w:r>
    </w:p>
    <w:p w:rsidR="00EC18AE" w:rsidRPr="001C7469" w:rsidRDefault="00EC18AE" w:rsidP="001C746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Show all the working and explanation on the answer sheets provided.</w:t>
      </w:r>
    </w:p>
    <w:p w:rsidR="004D2C1E" w:rsidRPr="001C7469" w:rsidRDefault="004D2C1E" w:rsidP="001C74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18AE" w:rsidRPr="001C7469" w:rsidRDefault="00EC18AE" w:rsidP="001C746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 xml:space="preserve">Mr. Alex is a rich man in </w:t>
      </w:r>
      <w:proofErr w:type="spellStart"/>
      <w:r w:rsidRPr="001C7469">
        <w:rPr>
          <w:rFonts w:ascii="Times New Roman" w:hAnsi="Times New Roman" w:cs="Times New Roman"/>
          <w:b/>
          <w:sz w:val="24"/>
          <w:szCs w:val="24"/>
        </w:rPr>
        <w:t>Makindye</w:t>
      </w:r>
      <w:proofErr w:type="spellEnd"/>
      <w:r w:rsidRPr="001C7469">
        <w:rPr>
          <w:rFonts w:ascii="Times New Roman" w:hAnsi="Times New Roman" w:cs="Times New Roman"/>
          <w:sz w:val="24"/>
          <w:szCs w:val="24"/>
        </w:rPr>
        <w:t xml:space="preserve"> and he wants to design his compound as shown below.</w:t>
      </w:r>
    </w:p>
    <w:p w:rsidR="00EC18AE" w:rsidRPr="001C7469" w:rsidRDefault="00225339" w:rsidP="001C7469">
      <w:pPr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1C746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77442" wp14:editId="5313E496">
                <wp:simplePos x="0" y="0"/>
                <wp:positionH relativeFrom="column">
                  <wp:posOffset>1111195</wp:posOffset>
                </wp:positionH>
                <wp:positionV relativeFrom="paragraph">
                  <wp:posOffset>295925</wp:posOffset>
                </wp:positionV>
                <wp:extent cx="4333461" cy="1404467"/>
                <wp:effectExtent l="0" t="0" r="10160" b="2476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461" cy="1404467"/>
                        </a:xfrm>
                        <a:prstGeom prst="rt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87.5pt;margin-top:23.3pt;width:341.2pt;height:11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" fillcolor="white [3201]" strokecolor="black [3200]" strokeweight="1pt"/>
            </w:pict>
          </mc:Fallback>
        </mc:AlternateContent>
      </w:r>
      <w:r w:rsidR="00EC18AE" w:rsidRPr="001C7469">
        <w:rPr>
          <w:rFonts w:ascii="Times New Roman" w:hAnsi="Times New Roman" w:cs="Times New Roman"/>
          <w:b/>
          <w:sz w:val="24"/>
          <w:szCs w:val="24"/>
        </w:rPr>
        <w:t xml:space="preserve">House </w:t>
      </w:r>
    </w:p>
    <w:p w:rsidR="00EC18AE" w:rsidRPr="001C7469" w:rsidRDefault="00EC18AE" w:rsidP="001C7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18AE" w:rsidRPr="001C7469" w:rsidRDefault="001C7469" w:rsidP="001C74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74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D79B9" wp14:editId="42638F9D">
                <wp:simplePos x="0" y="0"/>
                <wp:positionH relativeFrom="column">
                  <wp:posOffset>1110615</wp:posOffset>
                </wp:positionH>
                <wp:positionV relativeFrom="paragraph">
                  <wp:posOffset>125730</wp:posOffset>
                </wp:positionV>
                <wp:extent cx="2218055" cy="920115"/>
                <wp:effectExtent l="0" t="0" r="10795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92011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7.45pt;margin-top:9.9pt;width:174.65pt;height:7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" fillcolor="white [3201]" strokecolor="black [3200]" strokeweight="1pt"/>
            </w:pict>
          </mc:Fallback>
        </mc:AlternateContent>
      </w:r>
      <w:r w:rsidR="00225339" w:rsidRPr="001C746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EAB9F" wp14:editId="270AE21B">
                <wp:simplePos x="0" y="0"/>
                <wp:positionH relativeFrom="column">
                  <wp:posOffset>586410</wp:posOffset>
                </wp:positionH>
                <wp:positionV relativeFrom="paragraph">
                  <wp:posOffset>126282</wp:posOffset>
                </wp:positionV>
                <wp:extent cx="596265" cy="39370"/>
                <wp:effectExtent l="38100" t="76200" r="13335" b="749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265" cy="39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.15pt;margin-top:9.95pt;width:46.95pt;height:3.1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  <w:r w:rsidR="00EC18AE" w:rsidRPr="001C7469">
        <w:rPr>
          <w:rFonts w:ascii="Times New Roman" w:hAnsi="Times New Roman" w:cs="Times New Roman"/>
          <w:b/>
          <w:sz w:val="24"/>
          <w:szCs w:val="24"/>
        </w:rPr>
        <w:t xml:space="preserve">Flowers </w:t>
      </w:r>
    </w:p>
    <w:p w:rsidR="00EC18AE" w:rsidRPr="001C7469" w:rsidRDefault="00225339" w:rsidP="001C7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D662D" wp14:editId="21B58406">
                <wp:simplePos x="0" y="0"/>
                <wp:positionH relativeFrom="column">
                  <wp:posOffset>586409</wp:posOffset>
                </wp:positionH>
                <wp:positionV relativeFrom="paragraph">
                  <wp:posOffset>173880</wp:posOffset>
                </wp:positionV>
                <wp:extent cx="953770" cy="190500"/>
                <wp:effectExtent l="38100" t="0" r="1778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77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46.15pt;margin-top:13.7pt;width:75.1pt;height:15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</w:p>
    <w:p w:rsidR="00EC18AE" w:rsidRPr="001C7469" w:rsidRDefault="00EC18AE" w:rsidP="001C74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7469">
        <w:rPr>
          <w:rFonts w:ascii="Times New Roman" w:hAnsi="Times New Roman" w:cs="Times New Roman"/>
          <w:b/>
          <w:sz w:val="24"/>
          <w:szCs w:val="24"/>
        </w:rPr>
        <w:t xml:space="preserve">Grass </w:t>
      </w:r>
    </w:p>
    <w:p w:rsidR="00EC18AE" w:rsidRPr="001C7469" w:rsidRDefault="00225339" w:rsidP="001C74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1C7469">
        <w:rPr>
          <w:rFonts w:ascii="Times New Roman" w:hAnsi="Times New Roman" w:cs="Times New Roman"/>
          <w:b/>
          <w:sz w:val="24"/>
          <w:szCs w:val="24"/>
        </w:rPr>
        <w:t xml:space="preserve">Toilet </w:t>
      </w:r>
      <w:r w:rsidR="00EC18AE" w:rsidRPr="001C7469">
        <w:rPr>
          <w:rFonts w:ascii="Times New Roman" w:hAnsi="Times New Roman" w:cs="Times New Roman"/>
          <w:sz w:val="24"/>
          <w:szCs w:val="24"/>
        </w:rPr>
        <w:tab/>
      </w:r>
      <w:r w:rsidR="00EC18AE" w:rsidRPr="001C7469">
        <w:rPr>
          <w:rFonts w:ascii="Times New Roman" w:hAnsi="Times New Roman" w:cs="Times New Roman"/>
          <w:sz w:val="24"/>
          <w:szCs w:val="24"/>
        </w:rPr>
        <w:tab/>
      </w:r>
      <w:r w:rsidR="00EC18AE" w:rsidRPr="001C7469">
        <w:rPr>
          <w:rFonts w:ascii="Times New Roman" w:hAnsi="Times New Roman" w:cs="Times New Roman"/>
          <w:sz w:val="24"/>
          <w:szCs w:val="24"/>
        </w:rPr>
        <w:tab/>
      </w:r>
      <w:r w:rsidR="00EC18AE" w:rsidRPr="001C7469">
        <w:rPr>
          <w:rFonts w:ascii="Times New Roman" w:hAnsi="Times New Roman" w:cs="Times New Roman"/>
          <w:sz w:val="24"/>
          <w:szCs w:val="24"/>
        </w:rPr>
        <w:tab/>
      </w:r>
      <w:r w:rsidR="00EC18AE" w:rsidRPr="001C7469">
        <w:rPr>
          <w:rFonts w:ascii="Times New Roman" w:hAnsi="Times New Roman" w:cs="Times New Roman"/>
          <w:sz w:val="24"/>
          <w:szCs w:val="24"/>
        </w:rPr>
        <w:tab/>
      </w:r>
      <w:r w:rsidR="00EC18AE" w:rsidRPr="001C7469">
        <w:rPr>
          <w:rFonts w:ascii="Times New Roman" w:hAnsi="Times New Roman" w:cs="Times New Roman"/>
          <w:sz w:val="24"/>
          <w:szCs w:val="24"/>
        </w:rPr>
        <w:tab/>
      </w:r>
      <w:r w:rsidR="00EC18AE" w:rsidRPr="001C7469">
        <w:rPr>
          <w:rFonts w:ascii="Times New Roman" w:hAnsi="Times New Roman" w:cs="Times New Roman"/>
          <w:sz w:val="24"/>
          <w:szCs w:val="24"/>
        </w:rPr>
        <w:tab/>
      </w:r>
      <w:r w:rsidR="00EC18AE" w:rsidRPr="001C7469">
        <w:rPr>
          <w:rFonts w:ascii="Times New Roman" w:hAnsi="Times New Roman" w:cs="Times New Roman"/>
          <w:sz w:val="24"/>
          <w:szCs w:val="24"/>
        </w:rPr>
        <w:tab/>
      </w:r>
      <w:r w:rsidRPr="001C7469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EC18AE" w:rsidRPr="001C7469">
        <w:rPr>
          <w:rFonts w:ascii="Times New Roman" w:hAnsi="Times New Roman" w:cs="Times New Roman"/>
          <w:b/>
          <w:sz w:val="24"/>
          <w:szCs w:val="24"/>
        </w:rPr>
        <w:t>Kitchen</w:t>
      </w:r>
    </w:p>
    <w:p w:rsidR="00355BBF" w:rsidRPr="001C7469" w:rsidRDefault="00271F68" w:rsidP="001C74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ab/>
      </w:r>
      <w:r w:rsidRPr="001C7469">
        <w:rPr>
          <w:rFonts w:ascii="Times New Roman" w:hAnsi="Times New Roman" w:cs="Times New Roman"/>
          <w:sz w:val="24"/>
          <w:szCs w:val="24"/>
        </w:rPr>
        <w:tab/>
      </w:r>
      <w:r w:rsidRPr="001C7469">
        <w:rPr>
          <w:rFonts w:ascii="Times New Roman" w:hAnsi="Times New Roman" w:cs="Times New Roman"/>
          <w:sz w:val="24"/>
          <w:szCs w:val="24"/>
        </w:rPr>
        <w:tab/>
      </w:r>
      <w:r w:rsidRPr="001C7469">
        <w:rPr>
          <w:rFonts w:ascii="Times New Roman" w:hAnsi="Times New Roman" w:cs="Times New Roman"/>
          <w:sz w:val="24"/>
          <w:szCs w:val="24"/>
        </w:rPr>
        <w:tab/>
      </w:r>
      <w:r w:rsidRPr="001C7469">
        <w:rPr>
          <w:rFonts w:ascii="Times New Roman" w:hAnsi="Times New Roman" w:cs="Times New Roman"/>
          <w:sz w:val="24"/>
          <w:szCs w:val="24"/>
        </w:rPr>
        <w:tab/>
      </w:r>
      <w:r w:rsidRPr="001C7469">
        <w:rPr>
          <w:rFonts w:ascii="Times New Roman" w:hAnsi="Times New Roman" w:cs="Times New Roman"/>
          <w:sz w:val="24"/>
          <w:szCs w:val="24"/>
        </w:rPr>
        <w:tab/>
      </w:r>
      <w:r w:rsidRPr="001C7469">
        <w:rPr>
          <w:rFonts w:ascii="Times New Roman" w:hAnsi="Times New Roman" w:cs="Times New Roman"/>
          <w:b/>
          <w:sz w:val="24"/>
          <w:szCs w:val="24"/>
        </w:rPr>
        <w:t>0.0</w:t>
      </w:r>
      <w:r w:rsidR="00EC18AE" w:rsidRPr="001C7469">
        <w:rPr>
          <w:rFonts w:ascii="Times New Roman" w:hAnsi="Times New Roman" w:cs="Times New Roman"/>
          <w:b/>
          <w:sz w:val="24"/>
          <w:szCs w:val="24"/>
        </w:rPr>
        <w:t xml:space="preserve">7m </w:t>
      </w:r>
    </w:p>
    <w:p w:rsidR="00355BBF" w:rsidRPr="001C7469" w:rsidRDefault="00355BBF" w:rsidP="001C74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 xml:space="preserve">As a mathematician, help Mr. Alex to accurately design his compound using the knowledge of construction. Given that the angle joining the kitchen to the house is </w:t>
      </w:r>
      <w:r w:rsidRPr="001C7469">
        <w:rPr>
          <w:rFonts w:ascii="Times New Roman" w:hAnsi="Times New Roman" w:cs="Times New Roman"/>
          <w:b/>
          <w:sz w:val="24"/>
          <w:szCs w:val="24"/>
        </w:rPr>
        <w:t>60</w:t>
      </w:r>
      <w:r w:rsidRPr="001C7469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</w:p>
    <w:p w:rsidR="00355BBF" w:rsidRPr="001C7469" w:rsidRDefault="00355BBF" w:rsidP="001C74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What are the distance from;</w:t>
      </w:r>
    </w:p>
    <w:p w:rsidR="00355BBF" w:rsidRPr="001C7469" w:rsidRDefault="00355BBF" w:rsidP="001C746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The house to the toilet</w:t>
      </w:r>
    </w:p>
    <w:p w:rsidR="00355BBF" w:rsidRPr="001C7469" w:rsidRDefault="00355BBF" w:rsidP="001C746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House to kitchen</w:t>
      </w:r>
    </w:p>
    <w:p w:rsidR="00355BBF" w:rsidRPr="001C7469" w:rsidRDefault="00355BBF" w:rsidP="001C74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Find the areas covered by</w:t>
      </w:r>
    </w:p>
    <w:p w:rsidR="00355BBF" w:rsidRPr="001C7469" w:rsidRDefault="00355BBF" w:rsidP="001C74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Grass</w:t>
      </w:r>
    </w:p>
    <w:p w:rsidR="00773C1B" w:rsidRDefault="00355BBF" w:rsidP="001C74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Flowers</w:t>
      </w:r>
    </w:p>
    <w:p w:rsidR="001C7469" w:rsidRPr="001C7469" w:rsidRDefault="001C7469" w:rsidP="001C746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55BBF" w:rsidRPr="001C7469" w:rsidRDefault="00355BBF" w:rsidP="001C746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1C7469">
        <w:rPr>
          <w:rFonts w:ascii="Times New Roman" w:hAnsi="Times New Roman" w:cs="Times New Roman"/>
          <w:sz w:val="24"/>
          <w:szCs w:val="24"/>
        </w:rPr>
        <w:t>Lirwana</w:t>
      </w:r>
      <w:proofErr w:type="spellEnd"/>
      <w:r w:rsidRPr="001C7469">
        <w:rPr>
          <w:rFonts w:ascii="Times New Roman" w:hAnsi="Times New Roman" w:cs="Times New Roman"/>
          <w:sz w:val="24"/>
          <w:szCs w:val="24"/>
        </w:rPr>
        <w:t xml:space="preserve"> is a sales</w:t>
      </w:r>
      <w:r w:rsidR="001033BD" w:rsidRPr="001C7469">
        <w:rPr>
          <w:rFonts w:ascii="Times New Roman" w:hAnsi="Times New Roman" w:cs="Times New Roman"/>
          <w:sz w:val="24"/>
          <w:szCs w:val="24"/>
        </w:rPr>
        <w:t xml:space="preserve"> </w:t>
      </w:r>
      <w:r w:rsidRPr="001C7469">
        <w:rPr>
          <w:rFonts w:ascii="Times New Roman" w:hAnsi="Times New Roman" w:cs="Times New Roman"/>
          <w:sz w:val="24"/>
          <w:szCs w:val="24"/>
        </w:rPr>
        <w:t xml:space="preserve">person. He earns a monthly salary of </w:t>
      </w:r>
      <w:r w:rsidRPr="001C7469">
        <w:rPr>
          <w:rFonts w:ascii="Times New Roman" w:hAnsi="Times New Roman" w:cs="Times New Roman"/>
          <w:b/>
          <w:sz w:val="24"/>
          <w:szCs w:val="24"/>
        </w:rPr>
        <w:t>shs 400000</w:t>
      </w:r>
      <w:r w:rsidRPr="001C7469">
        <w:rPr>
          <w:rFonts w:ascii="Times New Roman" w:hAnsi="Times New Roman" w:cs="Times New Roman"/>
          <w:sz w:val="24"/>
          <w:szCs w:val="24"/>
        </w:rPr>
        <w:t>. In addition: he is paid a commission per month as shown in the table below.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600"/>
        <w:gridCol w:w="3600"/>
      </w:tblGrid>
      <w:tr w:rsidR="00455A78" w:rsidRPr="001C7469" w:rsidTr="00455A78">
        <w:tc>
          <w:tcPr>
            <w:tcW w:w="3600" w:type="dxa"/>
          </w:tcPr>
          <w:p w:rsidR="00455A78" w:rsidRPr="001C7469" w:rsidRDefault="00455A78" w:rsidP="001C74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SALES(shs)</w:t>
            </w:r>
          </w:p>
        </w:tc>
        <w:tc>
          <w:tcPr>
            <w:tcW w:w="3600" w:type="dxa"/>
          </w:tcPr>
          <w:p w:rsidR="00455A78" w:rsidRPr="001C7469" w:rsidRDefault="00455A78" w:rsidP="001C74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COMMISSION (%)</w:t>
            </w:r>
          </w:p>
        </w:tc>
      </w:tr>
      <w:tr w:rsidR="00455A78" w:rsidRPr="001C7469" w:rsidTr="00455A78">
        <w:tc>
          <w:tcPr>
            <w:tcW w:w="3600" w:type="dxa"/>
          </w:tcPr>
          <w:p w:rsidR="00455A78" w:rsidRPr="001C7469" w:rsidRDefault="00455A78" w:rsidP="001C746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b/>
                <w:sz w:val="24"/>
                <w:szCs w:val="24"/>
              </w:rPr>
              <w:t>0 - 100000</w:t>
            </w:r>
          </w:p>
        </w:tc>
        <w:tc>
          <w:tcPr>
            <w:tcW w:w="3600" w:type="dxa"/>
          </w:tcPr>
          <w:p w:rsidR="00455A78" w:rsidRPr="001C7469" w:rsidRDefault="00455A78" w:rsidP="001C746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455A78" w:rsidRPr="001C7469" w:rsidTr="00455A78">
        <w:tc>
          <w:tcPr>
            <w:tcW w:w="3600" w:type="dxa"/>
          </w:tcPr>
          <w:p w:rsidR="00455A78" w:rsidRPr="001C7469" w:rsidRDefault="00455A78" w:rsidP="001C746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b/>
                <w:sz w:val="24"/>
                <w:szCs w:val="24"/>
              </w:rPr>
              <w:t>100001 – 300000</w:t>
            </w:r>
          </w:p>
        </w:tc>
        <w:tc>
          <w:tcPr>
            <w:tcW w:w="3600" w:type="dxa"/>
          </w:tcPr>
          <w:p w:rsidR="00455A78" w:rsidRPr="001C7469" w:rsidRDefault="00455A78" w:rsidP="001C746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55A78" w:rsidRPr="001C7469" w:rsidTr="00455A78">
        <w:tc>
          <w:tcPr>
            <w:tcW w:w="3600" w:type="dxa"/>
          </w:tcPr>
          <w:p w:rsidR="00455A78" w:rsidRPr="001C7469" w:rsidRDefault="00455A78" w:rsidP="001C746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b/>
                <w:sz w:val="24"/>
                <w:szCs w:val="24"/>
              </w:rPr>
              <w:t>300001 – 500000</w:t>
            </w:r>
          </w:p>
        </w:tc>
        <w:tc>
          <w:tcPr>
            <w:tcW w:w="3600" w:type="dxa"/>
          </w:tcPr>
          <w:p w:rsidR="00455A78" w:rsidRPr="001C7469" w:rsidRDefault="00455A78" w:rsidP="001C746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455A78" w:rsidRPr="001C7469" w:rsidTr="00455A78">
        <w:tc>
          <w:tcPr>
            <w:tcW w:w="3600" w:type="dxa"/>
          </w:tcPr>
          <w:p w:rsidR="00455A78" w:rsidRPr="001C7469" w:rsidRDefault="00455A78" w:rsidP="001C746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b/>
                <w:sz w:val="24"/>
                <w:szCs w:val="24"/>
              </w:rPr>
              <w:t>ABOVE 500000</w:t>
            </w:r>
          </w:p>
        </w:tc>
        <w:tc>
          <w:tcPr>
            <w:tcW w:w="3600" w:type="dxa"/>
          </w:tcPr>
          <w:p w:rsidR="00455A78" w:rsidRPr="001C7469" w:rsidRDefault="00455A78" w:rsidP="001C746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</w:tbl>
    <w:p w:rsidR="00355BBF" w:rsidRPr="001C7469" w:rsidRDefault="00355BBF" w:rsidP="001C74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2965" w:rsidRPr="001C7469" w:rsidRDefault="00E42965" w:rsidP="001C74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 xml:space="preserve">If he earned a total commission of </w:t>
      </w:r>
      <w:r w:rsidRPr="001C7469">
        <w:rPr>
          <w:rFonts w:ascii="Times New Roman" w:hAnsi="Times New Roman" w:cs="Times New Roman"/>
          <w:b/>
          <w:sz w:val="24"/>
          <w:szCs w:val="24"/>
        </w:rPr>
        <w:t>shs. 115000</w:t>
      </w:r>
      <w:r w:rsidRPr="001C7469">
        <w:rPr>
          <w:rFonts w:ascii="Times New Roman" w:hAnsi="Times New Roman" w:cs="Times New Roman"/>
          <w:sz w:val="24"/>
          <w:szCs w:val="24"/>
        </w:rPr>
        <w:t xml:space="preserve">. Calculate the commission he made on sales above </w:t>
      </w:r>
      <w:r w:rsidRPr="001C7469">
        <w:rPr>
          <w:rFonts w:ascii="Times New Roman" w:hAnsi="Times New Roman" w:cs="Times New Roman"/>
          <w:b/>
          <w:sz w:val="24"/>
          <w:szCs w:val="24"/>
        </w:rPr>
        <w:t>shs 500000</w:t>
      </w:r>
      <w:r w:rsidRPr="001C7469">
        <w:rPr>
          <w:rFonts w:ascii="Times New Roman" w:hAnsi="Times New Roman" w:cs="Times New Roman"/>
          <w:sz w:val="24"/>
          <w:szCs w:val="24"/>
        </w:rPr>
        <w:t>.</w:t>
      </w:r>
    </w:p>
    <w:p w:rsidR="00E42965" w:rsidRPr="001C7469" w:rsidRDefault="00E42965" w:rsidP="001C74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Calculate the total sales he made</w:t>
      </w:r>
    </w:p>
    <w:p w:rsidR="00E42965" w:rsidRPr="001C7469" w:rsidRDefault="00E42965" w:rsidP="001C74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 xml:space="preserve">What were the sales above </w:t>
      </w:r>
      <w:r w:rsidRPr="001C7469">
        <w:rPr>
          <w:rFonts w:ascii="Times New Roman" w:hAnsi="Times New Roman" w:cs="Times New Roman"/>
          <w:b/>
          <w:sz w:val="24"/>
          <w:szCs w:val="24"/>
        </w:rPr>
        <w:t>shs 500000</w:t>
      </w:r>
      <w:r w:rsidRPr="001C7469">
        <w:rPr>
          <w:rFonts w:ascii="Times New Roman" w:hAnsi="Times New Roman" w:cs="Times New Roman"/>
          <w:sz w:val="24"/>
          <w:szCs w:val="24"/>
        </w:rPr>
        <w:t>?</w:t>
      </w:r>
    </w:p>
    <w:p w:rsidR="00E42965" w:rsidRPr="001C7469" w:rsidRDefault="00E42965" w:rsidP="001C74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What was his total p</w:t>
      </w:r>
      <w:r w:rsidR="00660180" w:rsidRPr="001C7469">
        <w:rPr>
          <w:rFonts w:ascii="Times New Roman" w:hAnsi="Times New Roman" w:cs="Times New Roman"/>
          <w:sz w:val="24"/>
          <w:szCs w:val="24"/>
        </w:rPr>
        <w:t>ay for the month?</w:t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</w:p>
    <w:p w:rsidR="00E42965" w:rsidRPr="001C7469" w:rsidRDefault="00E42965" w:rsidP="001C7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2965" w:rsidRPr="001C7469" w:rsidRDefault="00E42965" w:rsidP="001C746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lastRenderedPageBreak/>
        <w:t>In</w:t>
      </w:r>
      <w:r w:rsidR="00271F68" w:rsidRPr="001C7469">
        <w:rPr>
          <w:rFonts w:ascii="Times New Roman" w:hAnsi="Times New Roman" w:cs="Times New Roman"/>
          <w:sz w:val="24"/>
          <w:szCs w:val="24"/>
        </w:rPr>
        <w:t xml:space="preserve"> order to promote sports in </w:t>
      </w:r>
      <w:r w:rsidR="00271F68" w:rsidRPr="001C7469">
        <w:rPr>
          <w:rFonts w:ascii="Times New Roman" w:hAnsi="Times New Roman" w:cs="Times New Roman"/>
          <w:b/>
          <w:sz w:val="24"/>
          <w:szCs w:val="24"/>
        </w:rPr>
        <w:t>SEHICO</w:t>
      </w:r>
      <w:r w:rsidRPr="001C7469">
        <w:rPr>
          <w:rFonts w:ascii="Times New Roman" w:hAnsi="Times New Roman" w:cs="Times New Roman"/>
          <w:sz w:val="24"/>
          <w:szCs w:val="24"/>
        </w:rPr>
        <w:t>, the management decides to construct a football pitch.</w:t>
      </w:r>
    </w:p>
    <w:p w:rsidR="00E42965" w:rsidRPr="001C7469" w:rsidRDefault="00E42965" w:rsidP="001C74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Resources</w:t>
      </w:r>
    </w:p>
    <w:p w:rsidR="00E42965" w:rsidRPr="001C7469" w:rsidRDefault="00E42965" w:rsidP="001C746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Know</w:t>
      </w:r>
      <w:r w:rsidR="001033BD" w:rsidRPr="001C7469">
        <w:rPr>
          <w:rFonts w:ascii="Times New Roman" w:hAnsi="Times New Roman" w:cs="Times New Roman"/>
          <w:sz w:val="24"/>
          <w:szCs w:val="24"/>
        </w:rPr>
        <w:t>l</w:t>
      </w:r>
      <w:r w:rsidRPr="001C7469">
        <w:rPr>
          <w:rFonts w:ascii="Times New Roman" w:hAnsi="Times New Roman" w:cs="Times New Roman"/>
          <w:sz w:val="24"/>
          <w:szCs w:val="24"/>
        </w:rPr>
        <w:t>edge of algebra</w:t>
      </w:r>
    </w:p>
    <w:p w:rsidR="00E42965" w:rsidRPr="001C7469" w:rsidRDefault="00E42965" w:rsidP="001C746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Knowledge of mathematical operations</w:t>
      </w:r>
    </w:p>
    <w:p w:rsidR="00E42965" w:rsidRPr="001C7469" w:rsidRDefault="00E42965" w:rsidP="001C74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7469">
        <w:rPr>
          <w:rFonts w:ascii="Times New Roman" w:hAnsi="Times New Roman" w:cs="Times New Roman"/>
          <w:b/>
          <w:sz w:val="24"/>
          <w:szCs w:val="24"/>
        </w:rPr>
        <w:t>Task</w:t>
      </w:r>
      <w:r w:rsidR="00271F68" w:rsidRPr="001C7469">
        <w:rPr>
          <w:rFonts w:ascii="Times New Roman" w:hAnsi="Times New Roman" w:cs="Times New Roman"/>
          <w:b/>
          <w:sz w:val="24"/>
          <w:szCs w:val="24"/>
        </w:rPr>
        <w:t>:</w:t>
      </w:r>
      <w:r w:rsidRPr="001C74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42965" w:rsidRPr="001C7469" w:rsidRDefault="00E42965" w:rsidP="001C7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 xml:space="preserve">The school management decides to construct the pitch whose area is </w:t>
      </w:r>
      <w:r w:rsidRPr="001C7469">
        <w:rPr>
          <w:rFonts w:ascii="Times New Roman" w:hAnsi="Times New Roman" w:cs="Times New Roman"/>
          <w:b/>
          <w:sz w:val="24"/>
          <w:szCs w:val="24"/>
        </w:rPr>
        <w:t>4050m</w:t>
      </w:r>
      <w:r w:rsidRPr="001C746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1C7469">
        <w:rPr>
          <w:rFonts w:ascii="Times New Roman" w:hAnsi="Times New Roman" w:cs="Times New Roman"/>
          <w:sz w:val="24"/>
          <w:szCs w:val="24"/>
        </w:rPr>
        <w:t>. The length of the pitch should be twice the width. Determine the dimensions of the pitch, hence the p</w:t>
      </w:r>
      <w:r w:rsidR="00660180" w:rsidRPr="001C7469">
        <w:rPr>
          <w:rFonts w:ascii="Times New Roman" w:hAnsi="Times New Roman" w:cs="Times New Roman"/>
          <w:sz w:val="24"/>
          <w:szCs w:val="24"/>
        </w:rPr>
        <w:t xml:space="preserve">erimeter. </w:t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</w:p>
    <w:p w:rsidR="00E42965" w:rsidRPr="001C7469" w:rsidRDefault="00E42965" w:rsidP="001C746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The following</w:t>
      </w:r>
      <w:r w:rsidR="00F636C5" w:rsidRPr="001C7469">
        <w:rPr>
          <w:rFonts w:ascii="Times New Roman" w:hAnsi="Times New Roman" w:cs="Times New Roman"/>
          <w:sz w:val="24"/>
          <w:szCs w:val="24"/>
        </w:rPr>
        <w:t xml:space="preserve"> data shows marks out of </w:t>
      </w:r>
      <w:r w:rsidR="00F636C5" w:rsidRPr="001C7469">
        <w:rPr>
          <w:rFonts w:ascii="Times New Roman" w:hAnsi="Times New Roman" w:cs="Times New Roman"/>
          <w:b/>
          <w:sz w:val="24"/>
          <w:szCs w:val="24"/>
        </w:rPr>
        <w:t>10</w:t>
      </w:r>
      <w:r w:rsidR="00F636C5" w:rsidRPr="001C7469">
        <w:rPr>
          <w:rFonts w:ascii="Times New Roman" w:hAnsi="Times New Roman" w:cs="Times New Roman"/>
          <w:sz w:val="24"/>
          <w:szCs w:val="24"/>
        </w:rPr>
        <w:t xml:space="preserve"> obtained by </w:t>
      </w:r>
      <w:r w:rsidR="00F636C5" w:rsidRPr="001C7469">
        <w:rPr>
          <w:rFonts w:ascii="Times New Roman" w:hAnsi="Times New Roman" w:cs="Times New Roman"/>
          <w:b/>
          <w:sz w:val="24"/>
          <w:szCs w:val="24"/>
        </w:rPr>
        <w:t>40</w:t>
      </w:r>
      <w:r w:rsidR="00F636C5" w:rsidRPr="001C7469">
        <w:rPr>
          <w:rFonts w:ascii="Times New Roman" w:hAnsi="Times New Roman" w:cs="Times New Roman"/>
          <w:sz w:val="24"/>
          <w:szCs w:val="24"/>
        </w:rPr>
        <w:t xml:space="preserve"> learners in an examination</w:t>
      </w:r>
    </w:p>
    <w:tbl>
      <w:tblPr>
        <w:tblStyle w:val="TableGrid"/>
        <w:tblW w:w="6930" w:type="dxa"/>
        <w:tblInd w:w="288" w:type="dxa"/>
        <w:tblLook w:val="04A0" w:firstRow="1" w:lastRow="0" w:firstColumn="1" w:lastColumn="0" w:noHBand="0" w:noVBand="1"/>
      </w:tblPr>
      <w:tblGrid>
        <w:gridCol w:w="828"/>
        <w:gridCol w:w="702"/>
        <w:gridCol w:w="630"/>
        <w:gridCol w:w="630"/>
        <w:gridCol w:w="810"/>
        <w:gridCol w:w="720"/>
        <w:gridCol w:w="720"/>
        <w:gridCol w:w="540"/>
        <w:gridCol w:w="720"/>
        <w:gridCol w:w="630"/>
      </w:tblGrid>
      <w:tr w:rsidR="00F636C5" w:rsidRPr="001C7469" w:rsidTr="00F636C5">
        <w:tc>
          <w:tcPr>
            <w:tcW w:w="828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2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636C5" w:rsidRPr="001C7469" w:rsidTr="00F636C5">
        <w:tc>
          <w:tcPr>
            <w:tcW w:w="828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2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636C5" w:rsidRPr="001C7469" w:rsidTr="00F636C5">
        <w:tc>
          <w:tcPr>
            <w:tcW w:w="828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636C5" w:rsidRPr="001C7469" w:rsidTr="00F636C5">
        <w:tc>
          <w:tcPr>
            <w:tcW w:w="828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F636C5" w:rsidRPr="001C7469" w:rsidRDefault="00F636C5" w:rsidP="001C7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F636C5" w:rsidRPr="001C7469" w:rsidRDefault="00F636C5" w:rsidP="001C7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636C5" w:rsidRPr="001C7469" w:rsidRDefault="00F636C5" w:rsidP="001C746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 xml:space="preserve">Draw a tally chart to represent the data </w:t>
      </w:r>
    </w:p>
    <w:p w:rsidR="00F636C5" w:rsidRPr="001C7469" w:rsidRDefault="00F636C5" w:rsidP="001C746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Use your chart to find:</w:t>
      </w:r>
    </w:p>
    <w:p w:rsidR="00F636C5" w:rsidRPr="001C7469" w:rsidRDefault="00F636C5" w:rsidP="001C746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The number of learners who scored the highest.</w:t>
      </w:r>
    </w:p>
    <w:p w:rsidR="00F636C5" w:rsidRPr="001C7469" w:rsidRDefault="00F636C5" w:rsidP="001C746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The number of learners who scored the lowest</w:t>
      </w:r>
    </w:p>
    <w:p w:rsidR="00773C1B" w:rsidRPr="001C7469" w:rsidRDefault="00F636C5" w:rsidP="001C746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 xml:space="preserve">The </w:t>
      </w:r>
      <w:r w:rsidR="00A731BD" w:rsidRPr="001C7469">
        <w:rPr>
          <w:rFonts w:ascii="Times New Roman" w:hAnsi="Times New Roman" w:cs="Times New Roman"/>
          <w:sz w:val="24"/>
          <w:szCs w:val="24"/>
        </w:rPr>
        <w:t>marks scored b</w:t>
      </w:r>
      <w:r w:rsidR="00773C1B" w:rsidRPr="001C7469">
        <w:rPr>
          <w:rFonts w:ascii="Times New Roman" w:hAnsi="Times New Roman" w:cs="Times New Roman"/>
          <w:sz w:val="24"/>
          <w:szCs w:val="24"/>
        </w:rPr>
        <w:t>y the highest number of learner</w:t>
      </w:r>
    </w:p>
    <w:p w:rsidR="00773C1B" w:rsidRPr="001C7469" w:rsidRDefault="00A731BD" w:rsidP="001C746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Draw a bar chart to represent the above informa</w:t>
      </w:r>
      <w:r w:rsidR="00660180" w:rsidRPr="001C7469">
        <w:rPr>
          <w:rFonts w:ascii="Times New Roman" w:hAnsi="Times New Roman" w:cs="Times New Roman"/>
          <w:sz w:val="24"/>
          <w:szCs w:val="24"/>
        </w:rPr>
        <w:t>tion</w:t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</w:p>
    <w:p w:rsidR="00773C1B" w:rsidRPr="001C7469" w:rsidRDefault="00773C1B" w:rsidP="001C74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05C8" w:rsidRPr="001C7469" w:rsidRDefault="001C7469" w:rsidP="001C746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Let D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-2,-1,0,1,2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and E=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1,0,4</m:t>
            </m:r>
          </m:e>
        </m:d>
      </m:oMath>
    </w:p>
    <w:p w:rsidR="001C7469" w:rsidRPr="001C7469" w:rsidRDefault="001C7469" w:rsidP="001C746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Draw an arrow diagram to show the relation “</w:t>
      </w:r>
      <w:r w:rsidRPr="008755A8">
        <w:rPr>
          <w:rFonts w:ascii="Times New Roman" w:hAnsi="Times New Roman" w:cs="Times New Roman"/>
          <w:b/>
          <w:sz w:val="24"/>
          <w:szCs w:val="24"/>
        </w:rPr>
        <w:t>is the square of</w:t>
      </w:r>
      <w:r w:rsidRPr="001C7469">
        <w:rPr>
          <w:rFonts w:ascii="Times New Roman" w:hAnsi="Times New Roman" w:cs="Times New Roman"/>
          <w:sz w:val="24"/>
          <w:szCs w:val="24"/>
        </w:rPr>
        <w:t>”.</w:t>
      </w:r>
    </w:p>
    <w:p w:rsidR="001C7469" w:rsidRPr="001C7469" w:rsidRDefault="001C7469" w:rsidP="001C746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Write down:</w:t>
      </w:r>
    </w:p>
    <w:p w:rsidR="001C7469" w:rsidRPr="001C7469" w:rsidRDefault="001C7469" w:rsidP="001C746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The members of the domain</w:t>
      </w:r>
    </w:p>
    <w:p w:rsidR="001C7469" w:rsidRPr="001C7469" w:rsidRDefault="001C7469" w:rsidP="001C746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The members of the range</w:t>
      </w:r>
    </w:p>
    <w:p w:rsidR="001C7469" w:rsidRPr="001C7469" w:rsidRDefault="001C7469" w:rsidP="001C746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State:</w:t>
      </w:r>
    </w:p>
    <w:p w:rsidR="001C7469" w:rsidRPr="001C7469" w:rsidRDefault="001C7469" w:rsidP="001C7469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The type of mapping</w:t>
      </w:r>
    </w:p>
    <w:p w:rsidR="001C7469" w:rsidRPr="001C7469" w:rsidRDefault="001C7469" w:rsidP="001C7469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Whether it’s a function or non function with a reason why?</w:t>
      </w:r>
    </w:p>
    <w:p w:rsidR="00271F68" w:rsidRPr="001C7469" w:rsidRDefault="00271F68" w:rsidP="001C746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605C8" w:rsidRPr="001C7469" w:rsidRDefault="000605C8" w:rsidP="001C746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>Your family has five</w:t>
      </w:r>
      <w:r w:rsidR="00DE6610" w:rsidRPr="001C7469">
        <w:rPr>
          <w:rFonts w:ascii="Times New Roman" w:hAnsi="Times New Roman" w:cs="Times New Roman"/>
          <w:sz w:val="24"/>
          <w:szCs w:val="24"/>
        </w:rPr>
        <w:t xml:space="preserve"> sibling; Shamim, Gorret, David, Juma and Esther. There is an interval of four years between the ages of the childr</w:t>
      </w:r>
      <w:r w:rsidR="00271F68" w:rsidRPr="001C7469">
        <w:rPr>
          <w:rFonts w:ascii="Times New Roman" w:hAnsi="Times New Roman" w:cs="Times New Roman"/>
          <w:sz w:val="24"/>
          <w:szCs w:val="24"/>
        </w:rPr>
        <w:t xml:space="preserve">en, from Esther to </w:t>
      </w:r>
      <w:proofErr w:type="spellStart"/>
      <w:r w:rsidR="00271F68" w:rsidRPr="001C7469">
        <w:rPr>
          <w:rFonts w:ascii="Times New Roman" w:hAnsi="Times New Roman" w:cs="Times New Roman"/>
          <w:sz w:val="24"/>
          <w:szCs w:val="24"/>
        </w:rPr>
        <w:t>S</w:t>
      </w:r>
      <w:r w:rsidR="00DE6610" w:rsidRPr="001C7469">
        <w:rPr>
          <w:rFonts w:ascii="Times New Roman" w:hAnsi="Times New Roman" w:cs="Times New Roman"/>
          <w:sz w:val="24"/>
          <w:szCs w:val="24"/>
        </w:rPr>
        <w:t>hamim</w:t>
      </w:r>
      <w:proofErr w:type="spellEnd"/>
      <w:r w:rsidR="00DE6610" w:rsidRPr="001C74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6610" w:rsidRPr="001C7469">
        <w:rPr>
          <w:rFonts w:ascii="Times New Roman" w:hAnsi="Times New Roman" w:cs="Times New Roman"/>
          <w:sz w:val="24"/>
          <w:szCs w:val="24"/>
        </w:rPr>
        <w:t>Shamim</w:t>
      </w:r>
      <w:proofErr w:type="spellEnd"/>
      <w:r w:rsidR="00DE6610" w:rsidRPr="001C7469">
        <w:rPr>
          <w:rFonts w:ascii="Times New Roman" w:hAnsi="Times New Roman" w:cs="Times New Roman"/>
          <w:sz w:val="24"/>
          <w:szCs w:val="24"/>
        </w:rPr>
        <w:t xml:space="preserve"> is four years old. Prepare diagram that explain the informati</w:t>
      </w:r>
      <w:r w:rsidR="00660180" w:rsidRPr="001C7469">
        <w:rPr>
          <w:rFonts w:ascii="Times New Roman" w:hAnsi="Times New Roman" w:cs="Times New Roman"/>
          <w:sz w:val="24"/>
          <w:szCs w:val="24"/>
        </w:rPr>
        <w:t>on about your family.</w:t>
      </w:r>
      <w:r w:rsidR="00660180" w:rsidRPr="001C7469">
        <w:rPr>
          <w:rFonts w:ascii="Times New Roman" w:hAnsi="Times New Roman" w:cs="Times New Roman"/>
          <w:sz w:val="24"/>
          <w:szCs w:val="24"/>
        </w:rPr>
        <w:tab/>
      </w:r>
    </w:p>
    <w:p w:rsidR="00DE6610" w:rsidRPr="001C7469" w:rsidRDefault="00DE6610" w:rsidP="001C74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3C1B" w:rsidRPr="001C7469" w:rsidRDefault="00773C1B" w:rsidP="001C7469">
      <w:pPr>
        <w:pStyle w:val="ListParagraph"/>
        <w:numPr>
          <w:ilvl w:val="0"/>
          <w:numId w:val="2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color w:val="000000"/>
          <w:sz w:val="24"/>
          <w:szCs w:val="24"/>
        </w:rPr>
        <w:t xml:space="preserve">Two learners were given a task of plotting the following points on the grid. </w:t>
      </w:r>
    </w:p>
    <w:p w:rsidR="00773C1B" w:rsidRPr="001C7469" w:rsidRDefault="00773C1B" w:rsidP="001C7469">
      <w:pPr>
        <w:spacing w:line="240" w:lineRule="auto"/>
        <w:ind w:left="5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C7469">
        <w:rPr>
          <w:rFonts w:ascii="Times New Roman" w:hAnsi="Times New Roman" w:cs="Times New Roman"/>
          <w:b/>
          <w:color w:val="000000"/>
          <w:sz w:val="24"/>
          <w:szCs w:val="24"/>
        </w:rPr>
        <w:t>A(0, 4), B(2, 2), C(4, 2), D(2, 0), E(4, -2), F(0, -1), G( -4, -2), H( -2, 0), I( -4, 2) and J(- 2, 2)</w:t>
      </w:r>
    </w:p>
    <w:p w:rsidR="00773C1B" w:rsidRPr="001C7469" w:rsidRDefault="00773C1B" w:rsidP="001C746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746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Plot </w:t>
      </w:r>
      <w:r w:rsidRPr="001C7469">
        <w:rPr>
          <w:rFonts w:ascii="Times New Roman" w:hAnsi="Times New Roman" w:cs="Times New Roman"/>
          <w:color w:val="000000"/>
          <w:sz w:val="24"/>
          <w:szCs w:val="24"/>
        </w:rPr>
        <w:t>the poi</w:t>
      </w:r>
      <w:r w:rsidR="003B10E6" w:rsidRPr="001C7469">
        <w:rPr>
          <w:rFonts w:ascii="Times New Roman" w:hAnsi="Times New Roman" w:cs="Times New Roman"/>
          <w:color w:val="000000"/>
          <w:sz w:val="24"/>
          <w:szCs w:val="24"/>
        </w:rPr>
        <w:t xml:space="preserve">nts above to form a polygon </w:t>
      </w:r>
    </w:p>
    <w:p w:rsidR="00773C1B" w:rsidRPr="001C7469" w:rsidRDefault="00773C1B" w:rsidP="001C746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7469">
        <w:rPr>
          <w:rFonts w:ascii="Times New Roman" w:hAnsi="Times New Roman" w:cs="Times New Roman"/>
          <w:color w:val="000000"/>
          <w:sz w:val="24"/>
          <w:szCs w:val="24"/>
        </w:rPr>
        <w:t>state the;</w:t>
      </w:r>
      <w:bookmarkStart w:id="0" w:name="_GoBack"/>
      <w:bookmarkEnd w:id="0"/>
    </w:p>
    <w:p w:rsidR="00773C1B" w:rsidRPr="001C7469" w:rsidRDefault="00773C1B" w:rsidP="001C74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7469">
        <w:rPr>
          <w:rFonts w:ascii="Times New Roman" w:hAnsi="Times New Roman" w:cs="Times New Roman"/>
          <w:color w:val="000000"/>
          <w:sz w:val="24"/>
          <w:szCs w:val="24"/>
        </w:rPr>
        <w:t xml:space="preserve">name </w:t>
      </w:r>
      <w:r w:rsidR="003B10E6" w:rsidRPr="001C7469">
        <w:rPr>
          <w:rFonts w:ascii="Times New Roman" w:hAnsi="Times New Roman" w:cs="Times New Roman"/>
          <w:color w:val="000000"/>
          <w:sz w:val="24"/>
          <w:szCs w:val="24"/>
        </w:rPr>
        <w:t>of the polygon</w:t>
      </w:r>
    </w:p>
    <w:p w:rsidR="00773C1B" w:rsidRPr="001C7469" w:rsidRDefault="00773C1B" w:rsidP="001C746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C7469">
        <w:rPr>
          <w:rFonts w:ascii="Times New Roman" w:hAnsi="Times New Roman" w:cs="Times New Roman"/>
          <w:color w:val="000000"/>
          <w:sz w:val="24"/>
          <w:szCs w:val="24"/>
        </w:rPr>
        <w:t>equation</w:t>
      </w:r>
      <w:proofErr w:type="gramEnd"/>
      <w:r w:rsidRPr="001C7469">
        <w:rPr>
          <w:rFonts w:ascii="Times New Roman" w:hAnsi="Times New Roman" w:cs="Times New Roman"/>
          <w:color w:val="000000"/>
          <w:sz w:val="24"/>
          <w:szCs w:val="24"/>
        </w:rPr>
        <w:t xml:space="preserve"> of the </w:t>
      </w:r>
      <w:r w:rsidRPr="001C7469">
        <w:rPr>
          <w:rFonts w:ascii="Times New Roman" w:hAnsi="Times New Roman" w:cs="Times New Roman"/>
          <w:b/>
          <w:color w:val="000000"/>
          <w:sz w:val="24"/>
          <w:szCs w:val="24"/>
        </w:rPr>
        <w:t>line of</w:t>
      </w:r>
      <w:r w:rsidRPr="001C74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7469">
        <w:rPr>
          <w:rFonts w:ascii="Times New Roman" w:hAnsi="Times New Roman" w:cs="Times New Roman"/>
          <w:b/>
          <w:color w:val="000000"/>
          <w:sz w:val="24"/>
          <w:szCs w:val="24"/>
        </w:rPr>
        <w:t>symmetry</w:t>
      </w:r>
      <w:r w:rsidRPr="001C7469">
        <w:rPr>
          <w:rFonts w:ascii="Times New Roman" w:hAnsi="Times New Roman" w:cs="Times New Roman"/>
          <w:color w:val="000000"/>
          <w:sz w:val="24"/>
          <w:szCs w:val="24"/>
        </w:rPr>
        <w:t xml:space="preserve"> for the figure formed.</w:t>
      </w:r>
    </w:p>
    <w:p w:rsidR="00DE6610" w:rsidRPr="001C7469" w:rsidRDefault="00660180" w:rsidP="001C7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469">
        <w:rPr>
          <w:rFonts w:ascii="Times New Roman" w:hAnsi="Times New Roman" w:cs="Times New Roman"/>
          <w:sz w:val="24"/>
          <w:szCs w:val="24"/>
        </w:rPr>
        <w:tab/>
      </w:r>
      <w:r w:rsidRPr="001C7469">
        <w:rPr>
          <w:rFonts w:ascii="Times New Roman" w:hAnsi="Times New Roman" w:cs="Times New Roman"/>
          <w:sz w:val="24"/>
          <w:szCs w:val="24"/>
        </w:rPr>
        <w:tab/>
      </w:r>
    </w:p>
    <w:p w:rsidR="00271F68" w:rsidRPr="001C7469" w:rsidRDefault="00271F68" w:rsidP="001C7469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800FCF" w:rsidRPr="001C7469" w:rsidRDefault="00800FCF" w:rsidP="001C7469">
      <w:pPr>
        <w:pStyle w:val="ListParagraph"/>
        <w:spacing w:line="24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1C7469">
        <w:rPr>
          <w:rFonts w:ascii="Times New Roman" w:hAnsi="Times New Roman" w:cs="Times New Roman"/>
          <w:b/>
          <w:sz w:val="24"/>
          <w:szCs w:val="24"/>
        </w:rPr>
        <w:t>………. END………..</w:t>
      </w:r>
    </w:p>
    <w:sectPr w:rsidR="00800FCF" w:rsidRPr="001C7469" w:rsidSect="00E42965">
      <w:footerReference w:type="default" r:id="rId9"/>
      <w:pgSz w:w="12240" w:h="15840"/>
      <w:pgMar w:top="810" w:right="9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2A4" w:rsidRDefault="00DE12A4" w:rsidP="00271F68">
      <w:pPr>
        <w:spacing w:after="0" w:line="240" w:lineRule="auto"/>
      </w:pPr>
      <w:r>
        <w:separator/>
      </w:r>
    </w:p>
  </w:endnote>
  <w:endnote w:type="continuationSeparator" w:id="0">
    <w:p w:rsidR="00DE12A4" w:rsidRDefault="00DE12A4" w:rsidP="00271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F68" w:rsidRDefault="00271F68">
    <w:pPr>
      <w:pStyle w:val="Footer"/>
    </w:pPr>
    <w:r>
      <w:t>MATHEMATICS DEPARTMENT SEHICO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2A4" w:rsidRDefault="00DE12A4" w:rsidP="00271F68">
      <w:pPr>
        <w:spacing w:after="0" w:line="240" w:lineRule="auto"/>
      </w:pPr>
      <w:r>
        <w:separator/>
      </w:r>
    </w:p>
  </w:footnote>
  <w:footnote w:type="continuationSeparator" w:id="0">
    <w:p w:rsidR="00DE12A4" w:rsidRDefault="00DE12A4" w:rsidP="00271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2013"/>
    <w:multiLevelType w:val="hybridMultilevel"/>
    <w:tmpl w:val="503ED3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F6C67"/>
    <w:multiLevelType w:val="hybridMultilevel"/>
    <w:tmpl w:val="DD4A0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D175E"/>
    <w:multiLevelType w:val="hybridMultilevel"/>
    <w:tmpl w:val="9D987BB6"/>
    <w:lvl w:ilvl="0" w:tplc="899E1D2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B55BAA"/>
    <w:multiLevelType w:val="hybridMultilevel"/>
    <w:tmpl w:val="212E680E"/>
    <w:lvl w:ilvl="0" w:tplc="3D52FF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A86979"/>
    <w:multiLevelType w:val="hybridMultilevel"/>
    <w:tmpl w:val="AC5818E0"/>
    <w:lvl w:ilvl="0" w:tplc="5C3495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E1B69"/>
    <w:multiLevelType w:val="hybridMultilevel"/>
    <w:tmpl w:val="3A7C0776"/>
    <w:lvl w:ilvl="0" w:tplc="0409001B">
      <w:start w:val="1"/>
      <w:numFmt w:val="lowerRoman"/>
      <w:lvlText w:val="%1."/>
      <w:lvlJc w:val="right"/>
      <w:pPr>
        <w:ind w:left="1684" w:hanging="360"/>
      </w:p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6">
    <w:nsid w:val="325F1E19"/>
    <w:multiLevelType w:val="hybridMultilevel"/>
    <w:tmpl w:val="D2628EDC"/>
    <w:lvl w:ilvl="0" w:tplc="2E5A97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814206"/>
    <w:multiLevelType w:val="hybridMultilevel"/>
    <w:tmpl w:val="B18E11FA"/>
    <w:lvl w:ilvl="0" w:tplc="568805D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F77B8B"/>
    <w:multiLevelType w:val="hybridMultilevel"/>
    <w:tmpl w:val="1E74ADD4"/>
    <w:lvl w:ilvl="0" w:tplc="FE02331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4B76B09"/>
    <w:multiLevelType w:val="hybridMultilevel"/>
    <w:tmpl w:val="4E86B90C"/>
    <w:lvl w:ilvl="0" w:tplc="D61EF8E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F56472"/>
    <w:multiLevelType w:val="hybridMultilevel"/>
    <w:tmpl w:val="5FF6E5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835CF2"/>
    <w:multiLevelType w:val="hybridMultilevel"/>
    <w:tmpl w:val="FD74D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CC30C8"/>
    <w:multiLevelType w:val="hybridMultilevel"/>
    <w:tmpl w:val="748CC46E"/>
    <w:lvl w:ilvl="0" w:tplc="4920DB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40210"/>
    <w:multiLevelType w:val="hybridMultilevel"/>
    <w:tmpl w:val="A6E29A64"/>
    <w:lvl w:ilvl="0" w:tplc="5EA0977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D8E4EF8"/>
    <w:multiLevelType w:val="hybridMultilevel"/>
    <w:tmpl w:val="2B220372"/>
    <w:lvl w:ilvl="0" w:tplc="C4DCC6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B04FE3"/>
    <w:multiLevelType w:val="hybridMultilevel"/>
    <w:tmpl w:val="B7ACE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F5295"/>
    <w:multiLevelType w:val="multilevel"/>
    <w:tmpl w:val="BA10AE4E"/>
    <w:lvl w:ilvl="0">
      <w:start w:val="1"/>
      <w:numFmt w:val="decimal"/>
      <w:lvlText w:val="%1.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7">
    <w:nsid w:val="6338282C"/>
    <w:multiLevelType w:val="hybridMultilevel"/>
    <w:tmpl w:val="6D26DCB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64DF1029"/>
    <w:multiLevelType w:val="hybridMultilevel"/>
    <w:tmpl w:val="B428F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034F1"/>
    <w:multiLevelType w:val="hybridMultilevel"/>
    <w:tmpl w:val="476EAC3A"/>
    <w:lvl w:ilvl="0" w:tplc="5CBE6A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61F4BDB"/>
    <w:multiLevelType w:val="hybridMultilevel"/>
    <w:tmpl w:val="051C71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14"/>
  </w:num>
  <w:num w:numId="5">
    <w:abstractNumId w:val="19"/>
  </w:num>
  <w:num w:numId="6">
    <w:abstractNumId w:val="6"/>
  </w:num>
  <w:num w:numId="7">
    <w:abstractNumId w:val="11"/>
  </w:num>
  <w:num w:numId="8">
    <w:abstractNumId w:val="1"/>
  </w:num>
  <w:num w:numId="9">
    <w:abstractNumId w:val="12"/>
  </w:num>
  <w:num w:numId="10">
    <w:abstractNumId w:val="3"/>
  </w:num>
  <w:num w:numId="11">
    <w:abstractNumId w:val="4"/>
  </w:num>
  <w:num w:numId="12">
    <w:abstractNumId w:val="9"/>
  </w:num>
  <w:num w:numId="13">
    <w:abstractNumId w:val="20"/>
  </w:num>
  <w:num w:numId="14">
    <w:abstractNumId w:val="8"/>
  </w:num>
  <w:num w:numId="15">
    <w:abstractNumId w:val="2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5"/>
  </w:num>
  <w:num w:numId="19">
    <w:abstractNumId w:val="1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AE"/>
    <w:rsid w:val="000605C8"/>
    <w:rsid w:val="001033BD"/>
    <w:rsid w:val="001324F0"/>
    <w:rsid w:val="001C7469"/>
    <w:rsid w:val="00225339"/>
    <w:rsid w:val="00271F68"/>
    <w:rsid w:val="00355BBF"/>
    <w:rsid w:val="003B10E6"/>
    <w:rsid w:val="003E7C3F"/>
    <w:rsid w:val="00455A78"/>
    <w:rsid w:val="004D2C1E"/>
    <w:rsid w:val="00524778"/>
    <w:rsid w:val="006234D5"/>
    <w:rsid w:val="00660180"/>
    <w:rsid w:val="00771ADB"/>
    <w:rsid w:val="00773C1B"/>
    <w:rsid w:val="00800FCF"/>
    <w:rsid w:val="008755A8"/>
    <w:rsid w:val="00902C00"/>
    <w:rsid w:val="00A731BD"/>
    <w:rsid w:val="00BD719F"/>
    <w:rsid w:val="00C51011"/>
    <w:rsid w:val="00DE12A4"/>
    <w:rsid w:val="00DE6610"/>
    <w:rsid w:val="00E21818"/>
    <w:rsid w:val="00E42965"/>
    <w:rsid w:val="00EC18AE"/>
    <w:rsid w:val="00F6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8AE"/>
    <w:pPr>
      <w:ind w:left="720"/>
      <w:contextualSpacing/>
    </w:pPr>
  </w:style>
  <w:style w:type="table" w:styleId="TableGrid">
    <w:name w:val="Table Grid"/>
    <w:basedOn w:val="TableNormal"/>
    <w:uiPriority w:val="59"/>
    <w:rsid w:val="00455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1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F68"/>
  </w:style>
  <w:style w:type="paragraph" w:styleId="Footer">
    <w:name w:val="footer"/>
    <w:basedOn w:val="Normal"/>
    <w:link w:val="FooterChar"/>
    <w:uiPriority w:val="99"/>
    <w:unhideWhenUsed/>
    <w:rsid w:val="00271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F68"/>
  </w:style>
  <w:style w:type="character" w:styleId="PlaceholderText">
    <w:name w:val="Placeholder Text"/>
    <w:basedOn w:val="DefaultParagraphFont"/>
    <w:uiPriority w:val="99"/>
    <w:semiHidden/>
    <w:rsid w:val="001C74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8AE"/>
    <w:pPr>
      <w:ind w:left="720"/>
      <w:contextualSpacing/>
    </w:pPr>
  </w:style>
  <w:style w:type="table" w:styleId="TableGrid">
    <w:name w:val="Table Grid"/>
    <w:basedOn w:val="TableNormal"/>
    <w:uiPriority w:val="59"/>
    <w:rsid w:val="00455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1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F68"/>
  </w:style>
  <w:style w:type="paragraph" w:styleId="Footer">
    <w:name w:val="footer"/>
    <w:basedOn w:val="Normal"/>
    <w:link w:val="FooterChar"/>
    <w:uiPriority w:val="99"/>
    <w:unhideWhenUsed/>
    <w:rsid w:val="00271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F68"/>
  </w:style>
  <w:style w:type="character" w:styleId="PlaceholderText">
    <w:name w:val="Placeholder Text"/>
    <w:basedOn w:val="DefaultParagraphFont"/>
    <w:uiPriority w:val="99"/>
    <w:semiHidden/>
    <w:rsid w:val="001C74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1B6B5-8DF4-49BF-A5A6-EA9A194F4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13</cp:revision>
  <cp:lastPrinted>1982-03-03T14:19:00Z</cp:lastPrinted>
  <dcterms:created xsi:type="dcterms:W3CDTF">1982-02-14T06:11:00Z</dcterms:created>
  <dcterms:modified xsi:type="dcterms:W3CDTF">1982-03-03T14:21:00Z</dcterms:modified>
</cp:coreProperties>
</file>