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843" w:rsidRDefault="00FD79DB">
      <w:pPr>
        <w:spacing w:after="64" w:line="250" w:lineRule="auto"/>
        <w:ind w:left="-15" w:firstLine="0"/>
      </w:pPr>
      <w:r>
        <w:rPr>
          <w:b/>
          <w:sz w:val="24"/>
        </w:rPr>
        <w:t xml:space="preserve">NAME:………………………………………………………………………..…STREAM………………….. </w:t>
      </w:r>
    </w:p>
    <w:p w:rsidR="00112843" w:rsidRDefault="00112843">
      <w:pPr>
        <w:spacing w:after="88" w:line="259" w:lineRule="auto"/>
        <w:ind w:left="4095" w:firstLine="0"/>
      </w:pPr>
    </w:p>
    <w:p w:rsidR="00112843" w:rsidRDefault="000E364E">
      <w:pPr>
        <w:spacing w:after="18" w:line="259" w:lineRule="auto"/>
        <w:ind w:left="12"/>
        <w:jc w:val="center"/>
      </w:pPr>
      <w:r>
        <w:rPr>
          <w:b/>
          <w:sz w:val="24"/>
        </w:rPr>
        <w:t xml:space="preserve">NCBC </w:t>
      </w:r>
      <w:r w:rsidR="00FD79DB">
        <w:rPr>
          <w:b/>
          <w:sz w:val="24"/>
        </w:rPr>
        <w:t xml:space="preserve">LOWER SECONDARY LEVEL EXAMINATIONS </w:t>
      </w:r>
    </w:p>
    <w:p w:rsidR="00112843" w:rsidRDefault="00FD79DB">
      <w:pPr>
        <w:spacing w:after="18" w:line="259" w:lineRule="auto"/>
        <w:ind w:left="12"/>
        <w:jc w:val="center"/>
      </w:pPr>
      <w:r>
        <w:rPr>
          <w:b/>
          <w:sz w:val="24"/>
        </w:rPr>
        <w:t xml:space="preserve">PHYSICS </w:t>
      </w:r>
    </w:p>
    <w:p w:rsidR="00112843" w:rsidRDefault="000E364E">
      <w:pPr>
        <w:spacing w:after="18" w:line="259" w:lineRule="auto"/>
        <w:ind w:left="12"/>
        <w:jc w:val="center"/>
      </w:pPr>
      <w:r>
        <w:rPr>
          <w:b/>
          <w:sz w:val="24"/>
        </w:rPr>
        <w:t>SENIOR TWO</w:t>
      </w:r>
      <w:r w:rsidR="00FD79DB">
        <w:rPr>
          <w:b/>
          <w:sz w:val="24"/>
        </w:rPr>
        <w:t xml:space="preserve"> </w:t>
      </w:r>
    </w:p>
    <w:p w:rsidR="00112843" w:rsidRDefault="000E364E">
      <w:pPr>
        <w:spacing w:after="18" w:line="259" w:lineRule="auto"/>
        <w:ind w:left="12"/>
        <w:jc w:val="center"/>
      </w:pPr>
      <w:r>
        <w:rPr>
          <w:b/>
          <w:sz w:val="24"/>
        </w:rPr>
        <w:t>END OF YEAR 2024</w:t>
      </w:r>
      <w:r w:rsidR="00FD79DB">
        <w:rPr>
          <w:b/>
          <w:sz w:val="24"/>
        </w:rPr>
        <w:t xml:space="preserve"> </w:t>
      </w:r>
    </w:p>
    <w:p w:rsidR="00112843" w:rsidRDefault="00FD79DB">
      <w:pPr>
        <w:spacing w:after="300" w:line="259" w:lineRule="auto"/>
        <w:ind w:left="12"/>
        <w:jc w:val="center"/>
      </w:pPr>
      <w:r>
        <w:rPr>
          <w:b/>
          <w:sz w:val="24"/>
        </w:rPr>
        <w:t xml:space="preserve">2 Hours 15 Minutes </w:t>
      </w:r>
    </w:p>
    <w:p w:rsidR="00112843" w:rsidRDefault="00FD79DB">
      <w:pPr>
        <w:spacing w:after="0" w:line="250" w:lineRule="auto"/>
        <w:ind w:left="355" w:right="6767" w:hanging="370"/>
      </w:pPr>
      <w:r>
        <w:rPr>
          <w:b/>
          <w:sz w:val="24"/>
        </w:rPr>
        <w:t xml:space="preserve">INSTRUCTIONS TO LEARNERS </w:t>
      </w:r>
      <w:r>
        <w:rPr>
          <w:rFonts w:ascii="Segoe UI Symbol" w:eastAsia="Segoe UI Symbol" w:hAnsi="Segoe UI Symbol" w:cs="Segoe UI Symbol"/>
          <w:sz w:val="24"/>
        </w:rPr>
        <w:t xml:space="preserve"> </w:t>
      </w:r>
      <w:r>
        <w:rPr>
          <w:sz w:val="24"/>
        </w:rPr>
        <w:t>Answer all questions.</w:t>
      </w:r>
    </w:p>
    <w:p w:rsidR="00112843" w:rsidRDefault="00FD79DB">
      <w:pPr>
        <w:numPr>
          <w:ilvl w:val="0"/>
          <w:numId w:val="1"/>
        </w:numPr>
        <w:spacing w:after="0" w:line="259" w:lineRule="auto"/>
        <w:ind w:hanging="360"/>
      </w:pPr>
      <w:r>
        <w:rPr>
          <w:sz w:val="24"/>
        </w:rPr>
        <w:t>Show all you’re working.</w:t>
      </w:r>
    </w:p>
    <w:p w:rsidR="00112843" w:rsidRDefault="00FD79DB">
      <w:pPr>
        <w:numPr>
          <w:ilvl w:val="0"/>
          <w:numId w:val="1"/>
        </w:numPr>
        <w:spacing w:after="240" w:line="259" w:lineRule="auto"/>
        <w:ind w:hanging="360"/>
      </w:pPr>
      <w:r>
        <w:rPr>
          <w:sz w:val="24"/>
        </w:rPr>
        <w:t>All answers should be written in the spaces provided.</w:t>
      </w:r>
    </w:p>
    <w:p w:rsidR="00112843" w:rsidRDefault="00FD79DB">
      <w:pPr>
        <w:pStyle w:val="Heading1"/>
        <w:ind w:left="732" w:right="722"/>
      </w:pPr>
      <w:r>
        <w:t xml:space="preserve">SECTION A </w:t>
      </w:r>
    </w:p>
    <w:p w:rsidR="00112843" w:rsidRDefault="00FD79DB">
      <w:pPr>
        <w:numPr>
          <w:ilvl w:val="0"/>
          <w:numId w:val="2"/>
        </w:numPr>
        <w:ind w:hanging="360"/>
      </w:pPr>
      <w:r>
        <w:t xml:space="preserve">One evening, </w:t>
      </w:r>
      <w:proofErr w:type="spellStart"/>
      <w:r>
        <w:t>Nayiga</w:t>
      </w:r>
      <w:proofErr w:type="spellEnd"/>
      <w:r>
        <w:t xml:space="preserve"> kept juice in a tightly filled and corked glass bottle in a deep freezer. On opening the    freezer, the following morning, </w:t>
      </w:r>
      <w:proofErr w:type="spellStart"/>
      <w:r>
        <w:t>Nayiga</w:t>
      </w:r>
      <w:proofErr w:type="spellEnd"/>
      <w:r>
        <w:t xml:space="preserve"> found the glass bottle broken with the j</w:t>
      </w:r>
      <w:r>
        <w:t>uice frozen. As a physics learner, explain to</w:t>
      </w:r>
    </w:p>
    <w:p w:rsidR="00112843" w:rsidRDefault="00FD79DB">
      <w:pPr>
        <w:tabs>
          <w:tab w:val="center" w:pos="2236"/>
          <w:tab w:val="center" w:pos="4319"/>
          <w:tab w:val="center" w:pos="5039"/>
          <w:tab w:val="center" w:pos="5759"/>
          <w:tab w:val="center" w:pos="6479"/>
          <w:tab w:val="center" w:pos="7199"/>
          <w:tab w:val="center" w:pos="7919"/>
          <w:tab w:val="center" w:pos="8639"/>
          <w:tab w:val="right" w:pos="1079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Nayiga</w:t>
      </w:r>
      <w:proofErr w:type="spellEnd"/>
      <w:r>
        <w:t xml:space="preserve"> what happened?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(5 marks)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spacing w:after="56"/>
        <w:ind w:left="730"/>
      </w:pPr>
      <w:r>
        <w:t>………………………………………………………………………………………………...…</w:t>
      </w:r>
    </w:p>
    <w:p w:rsidR="00112843" w:rsidRDefault="00FD79DB">
      <w:pPr>
        <w:numPr>
          <w:ilvl w:val="0"/>
          <w:numId w:val="2"/>
        </w:numPr>
        <w:ind w:hanging="360"/>
      </w:pPr>
      <w:r>
        <w:t>A one-day old chicks are vulnerable to extreme temperature.</w:t>
      </w:r>
      <w:r>
        <w:t xml:space="preserve"> </w:t>
      </w:r>
      <w:proofErr w:type="spellStart"/>
      <w:r>
        <w:t>Opio</w:t>
      </w:r>
      <w:proofErr w:type="spellEnd"/>
      <w:r>
        <w:t xml:space="preserve"> is rearing chicken on a commercial scale and he has bought 1000 one-day chicks.</w:t>
      </w:r>
    </w:p>
    <w:p w:rsidR="00112843" w:rsidRDefault="00FD79DB">
      <w:pPr>
        <w:spacing w:after="0" w:line="259" w:lineRule="auto"/>
        <w:ind w:left="2932" w:firstLine="0"/>
      </w:pPr>
      <w:r>
        <w:rPr>
          <w:noProof/>
        </w:rPr>
        <w:drawing>
          <wp:inline distT="0" distB="0" distL="0" distR="0">
            <wp:extent cx="1835658" cy="1835658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658" cy="18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43" w:rsidRDefault="00FD79DB">
      <w:pPr>
        <w:spacing w:after="56"/>
        <w:ind w:left="730"/>
      </w:pPr>
      <w:r>
        <w:t xml:space="preserve">Suggest possible causes of extreme coldness and hotness in the chicken </w:t>
      </w:r>
    </w:p>
    <w:p w:rsidR="00112843" w:rsidRDefault="00FD79DB">
      <w:pPr>
        <w:tabs>
          <w:tab w:val="center" w:pos="1145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1"/>
          <w:tab w:val="center" w:pos="8641"/>
          <w:tab w:val="right" w:pos="1079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house</w:t>
      </w:r>
      <w:proofErr w:type="gramEnd"/>
      <w:r>
        <w:t xml:space="preserve">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(5 marks) 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</w:t>
      </w:r>
      <w:r>
        <w:t>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lastRenderedPageBreak/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spacing w:after="56"/>
        <w:ind w:left="730"/>
      </w:pPr>
      <w:r>
        <w:t xml:space="preserve">…………………………………………………………………………………………………… </w:t>
      </w:r>
    </w:p>
    <w:p w:rsidR="00112843" w:rsidRDefault="00FD79DB">
      <w:pPr>
        <w:numPr>
          <w:ilvl w:val="0"/>
          <w:numId w:val="2"/>
        </w:numPr>
        <w:ind w:hanging="360"/>
      </w:pPr>
      <w:r>
        <w:t>A barber wants to set up a salon in a room measuring length of 3m by 3m. He has a simple wooden chair, 3 large mirrors and one bulb.</w:t>
      </w:r>
    </w:p>
    <w:p w:rsidR="00112843" w:rsidRDefault="00FD79DB">
      <w:pPr>
        <w:spacing w:after="107" w:line="259" w:lineRule="auto"/>
        <w:ind w:left="3106" w:firstLine="0"/>
      </w:pPr>
      <w:r>
        <w:rPr>
          <w:noProof/>
        </w:rPr>
        <w:drawing>
          <wp:inline distT="0" distB="0" distL="0" distR="0">
            <wp:extent cx="3364230" cy="1901952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43" w:rsidRDefault="00FD79DB">
      <w:pPr>
        <w:ind w:left="730"/>
      </w:pPr>
      <w:r>
        <w:t xml:space="preserve">Using the knowledge of shadows and reflection, </w:t>
      </w:r>
      <w:proofErr w:type="gramStart"/>
      <w:r>
        <w:t>advise</w:t>
      </w:r>
      <w:proofErr w:type="gramEnd"/>
      <w:r>
        <w:t xml:space="preserve"> the Baber on how to arrange a good salon using the only items he ha</w:t>
      </w:r>
      <w:r>
        <w:t xml:space="preserve">s.   </w:t>
      </w:r>
      <w:r>
        <w:tab/>
        <w:t xml:space="preserve"> </w:t>
      </w:r>
      <w:r>
        <w:tab/>
        <w:t xml:space="preserve"> </w:t>
      </w:r>
      <w:r>
        <w:tab/>
        <w:t xml:space="preserve">(5 marks) 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spacing w:after="57"/>
        <w:ind w:left="730"/>
      </w:pPr>
      <w:r>
        <w:t xml:space="preserve">…………………………………………………………………………………………………… </w:t>
      </w:r>
    </w:p>
    <w:p w:rsidR="00112843" w:rsidRDefault="00FD79DB">
      <w:pPr>
        <w:numPr>
          <w:ilvl w:val="0"/>
          <w:numId w:val="2"/>
        </w:numPr>
        <w:ind w:hanging="360"/>
      </w:pPr>
      <w:r>
        <w:t xml:space="preserve">After completing ordinary level, you and a classmate from your village have agreed to join a technical institution after which you will set up a workshop. On completion of your technical course you are offered space </w:t>
      </w:r>
      <w:r>
        <w:t xml:space="preserve">measuring 6mx 10m. </w:t>
      </w:r>
      <w:proofErr w:type="gramStart"/>
      <w:r>
        <w:t>using</w:t>
      </w:r>
      <w:proofErr w:type="gramEnd"/>
      <w:r>
        <w:t xml:space="preserve"> your knowledge of physics and laboratory, suggest activities for the workshop that  are relevant to your community.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(5 marks)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</w:t>
      </w:r>
      <w:r>
        <w:t>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</w:t>
      </w:r>
    </w:p>
    <w:p w:rsidR="00112843" w:rsidRDefault="00FD79DB">
      <w:pPr>
        <w:ind w:left="730"/>
      </w:pPr>
      <w:r>
        <w:t>…………………………………………………………………………………………………… ……………………………………………………………………………………………………</w:t>
      </w:r>
    </w:p>
    <w:p w:rsidR="00112843" w:rsidRDefault="00FD79DB">
      <w:pPr>
        <w:numPr>
          <w:ilvl w:val="0"/>
          <w:numId w:val="2"/>
        </w:numPr>
        <w:spacing w:after="0"/>
        <w:ind w:hanging="360"/>
      </w:pPr>
      <w:r>
        <w:t>Mr.</w:t>
      </w:r>
      <w:r>
        <w:t xml:space="preserve"> </w:t>
      </w:r>
      <w:proofErr w:type="spellStart"/>
      <w:proofErr w:type="gramStart"/>
      <w:r>
        <w:t>owiny</w:t>
      </w:r>
      <w:proofErr w:type="spellEnd"/>
      <w:proofErr w:type="gramEnd"/>
      <w:r>
        <w:t xml:space="preserve"> and </w:t>
      </w:r>
      <w:proofErr w:type="spellStart"/>
      <w:r>
        <w:t>Mr.ochen</w:t>
      </w:r>
      <w:proofErr w:type="spellEnd"/>
      <w:r>
        <w:t xml:space="preserve"> had an argument over the width of the path </w:t>
      </w:r>
      <w:proofErr w:type="spellStart"/>
      <w:r>
        <w:t>thatseparates</w:t>
      </w:r>
      <w:proofErr w:type="spellEnd"/>
      <w:r>
        <w:t xml:space="preserve"> their land. Mr. </w:t>
      </w:r>
      <w:proofErr w:type="spellStart"/>
      <w:proofErr w:type="gramStart"/>
      <w:r>
        <w:t>owiny</w:t>
      </w:r>
      <w:proofErr w:type="spellEnd"/>
      <w:proofErr w:type="gramEnd"/>
      <w:r>
        <w:t xml:space="preserve"> claimed that the path is 12 feet wide. However, </w:t>
      </w:r>
      <w:proofErr w:type="spellStart"/>
      <w:r>
        <w:t>Mr.Ochen</w:t>
      </w:r>
      <w:proofErr w:type="spellEnd"/>
      <w:r>
        <w:t xml:space="preserve"> claimed it was 10 feet. When the chairman intervened, he measured the path with a foot rule and foun</w:t>
      </w:r>
      <w:r>
        <w:t xml:space="preserve">d out that it was 8 feet, after that the three were in disagreement. </w:t>
      </w:r>
    </w:p>
    <w:p w:rsidR="00112843" w:rsidRDefault="00FD79DB">
      <w:pPr>
        <w:numPr>
          <w:ilvl w:val="0"/>
          <w:numId w:val="3"/>
        </w:numPr>
        <w:ind w:hanging="322"/>
      </w:pPr>
      <w:r>
        <w:t xml:space="preserve">Why did Mr. </w:t>
      </w:r>
      <w:proofErr w:type="spellStart"/>
      <w:r>
        <w:t>Owiny</w:t>
      </w:r>
      <w:proofErr w:type="spellEnd"/>
      <w:r>
        <w:t xml:space="preserve"> and </w:t>
      </w:r>
      <w:proofErr w:type="spellStart"/>
      <w:r>
        <w:t>Mr.Ochen</w:t>
      </w:r>
      <w:proofErr w:type="spellEnd"/>
      <w:r>
        <w:t xml:space="preserve"> fail to agree on the width of their path?</w:t>
      </w:r>
    </w:p>
    <w:p w:rsidR="00112843" w:rsidRDefault="00FD79DB">
      <w:pPr>
        <w:spacing w:after="0" w:line="259" w:lineRule="auto"/>
        <w:ind w:left="0" w:right="206" w:firstLine="0"/>
        <w:jc w:val="right"/>
      </w:pPr>
      <w:r>
        <w:t xml:space="preserve">(02 mark) </w:t>
      </w:r>
    </w:p>
    <w:p w:rsidR="00112843" w:rsidRDefault="00FD79DB">
      <w:pPr>
        <w:ind w:left="-5"/>
      </w:pPr>
      <w:r>
        <w:lastRenderedPageBreak/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……………………………………………………………………………………………………...........</w:t>
      </w:r>
    </w:p>
    <w:p w:rsidR="00112843" w:rsidRDefault="00FD79DB">
      <w:pPr>
        <w:spacing w:after="316"/>
        <w:ind w:left="-5"/>
      </w:pPr>
      <w:r>
        <w:t xml:space="preserve">................................................................................................................................. </w:t>
      </w:r>
    </w:p>
    <w:p w:rsidR="00112843" w:rsidRDefault="00FD79DB">
      <w:pPr>
        <w:numPr>
          <w:ilvl w:val="0"/>
          <w:numId w:val="3"/>
        </w:numPr>
        <w:ind w:hanging="322"/>
      </w:pPr>
      <w:r>
        <w:t>Why do you think the chairman got a different measurement?</w:t>
      </w:r>
      <w:r>
        <w:tab/>
        <w:t xml:space="preserve">(01 mark) </w:t>
      </w:r>
    </w:p>
    <w:p w:rsidR="00112843" w:rsidRDefault="00FD79DB">
      <w:pPr>
        <w:ind w:left="-5"/>
      </w:pPr>
      <w:r>
        <w:t>……………</w:t>
      </w:r>
      <w:r>
        <w:t>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 xml:space="preserve">…………………... </w:t>
      </w:r>
    </w:p>
    <w:p w:rsidR="00112843" w:rsidRDefault="00FD79DB">
      <w:pPr>
        <w:numPr>
          <w:ilvl w:val="0"/>
          <w:numId w:val="3"/>
        </w:numPr>
        <w:ind w:hanging="322"/>
      </w:pPr>
      <w:r>
        <w:t>As a physics learner, how would you solve the disagreement?</w:t>
      </w:r>
      <w:r>
        <w:tab/>
        <w:t xml:space="preserve">       (02 marks) 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spacing w:after="230"/>
        <w:ind w:left="-5"/>
      </w:pPr>
      <w:r>
        <w:t>……</w:t>
      </w:r>
      <w:r>
        <w:t xml:space="preserve">……………………………………………………………………………………………………… </w:t>
      </w:r>
    </w:p>
    <w:p w:rsidR="00112843" w:rsidRDefault="00FD79DB">
      <w:pPr>
        <w:spacing w:after="0"/>
        <w:ind w:left="-5"/>
      </w:pPr>
      <w:proofErr w:type="gramStart"/>
      <w:r>
        <w:t>6.A</w:t>
      </w:r>
      <w:proofErr w:type="gramEnd"/>
      <w:r>
        <w:t xml:space="preserve"> book of 32 pages is bound with sheets of paper each of thickness 0.20mm and two covers each of thickness 0.50mm.What is the thickness of the book in. </w:t>
      </w:r>
    </w:p>
    <w:p w:rsidR="00112843" w:rsidRDefault="00FD79DB">
      <w:pPr>
        <w:spacing w:after="0"/>
        <w:ind w:left="-15" w:firstLine="9360"/>
      </w:pPr>
      <w:r>
        <w:t xml:space="preserve">(05 marks) </w:t>
      </w:r>
      <w:proofErr w:type="spellStart"/>
      <w:r>
        <w:t>i</w:t>
      </w:r>
      <w:proofErr w:type="spellEnd"/>
      <w:r>
        <w:t>) mm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</w:t>
      </w:r>
      <w:r>
        <w:t>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spacing w:after="0"/>
        <w:ind w:left="-5"/>
      </w:pPr>
      <w:r>
        <w:t>…………………………………………………………………………………………………………… …………………………………………………………………………………………………………… ii) m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spacing w:after="256"/>
        <w:ind w:left="-5"/>
      </w:pPr>
      <w:r>
        <w:t xml:space="preserve">…………………………………………………………………………………………………………… </w:t>
      </w:r>
    </w:p>
    <w:p w:rsidR="00112843" w:rsidRDefault="00FD79DB">
      <w:pPr>
        <w:ind w:left="-5"/>
      </w:pPr>
      <w:r>
        <w:t xml:space="preserve">7) Mrs. Joan prepared tea for her sick daughter. She dipped a tea bag in hot water and the color of water changed instantly. </w:t>
      </w:r>
    </w:p>
    <w:p w:rsidR="00112843" w:rsidRDefault="00FD79DB">
      <w:pPr>
        <w:numPr>
          <w:ilvl w:val="0"/>
          <w:numId w:val="4"/>
        </w:numPr>
        <w:ind w:hanging="322"/>
      </w:pPr>
      <w:r>
        <w:t>By</w:t>
      </w:r>
      <w:r>
        <w:t xml:space="preserve"> what process did the color of water change?</w:t>
      </w:r>
      <w:r>
        <w:tab/>
        <w:t xml:space="preserve">(02 mark) 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 xml:space="preserve">…………………………………………………………………………………………………………… ………………………………………………………………………………………………………..…. </w:t>
      </w:r>
    </w:p>
    <w:p w:rsidR="00112843" w:rsidRDefault="00FD79DB">
      <w:pPr>
        <w:numPr>
          <w:ilvl w:val="0"/>
          <w:numId w:val="4"/>
        </w:numPr>
        <w:ind w:hanging="322"/>
      </w:pPr>
      <w:r>
        <w:t>Suggest a statement that summarizes the meaning of diffusion.</w:t>
      </w:r>
      <w:r>
        <w:tab/>
        <w:t xml:space="preserve">      (03</w:t>
      </w:r>
      <w:r>
        <w:t xml:space="preserve"> marks) </w:t>
      </w:r>
    </w:p>
    <w:p w:rsidR="00112843" w:rsidRDefault="00FD79DB">
      <w:pPr>
        <w:ind w:left="-5"/>
      </w:pPr>
      <w:r>
        <w:t>……………………………………………………………………………..……………………………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……………………………………………………………………………………………………………. 8) Mr. Alex and Mr. James applied forces of 16N and 25N on a table respective</w:t>
      </w:r>
      <w:r>
        <w:t>ly.</w:t>
      </w:r>
    </w:p>
    <w:p w:rsidR="00112843" w:rsidRDefault="00FD79DB">
      <w:pPr>
        <w:ind w:left="-5"/>
      </w:pPr>
      <w:r>
        <w:t xml:space="preserve">Find the resultant force if </w:t>
      </w:r>
    </w:p>
    <w:p w:rsidR="00112843" w:rsidRDefault="00FD79DB">
      <w:pPr>
        <w:numPr>
          <w:ilvl w:val="0"/>
          <w:numId w:val="5"/>
        </w:numPr>
        <w:spacing w:after="0"/>
        <w:ind w:hanging="322"/>
      </w:pPr>
      <w:r>
        <w:lastRenderedPageBreak/>
        <w:t>They both push the table.</w:t>
      </w:r>
      <w:r>
        <w:tab/>
        <w:t>(02 marks)</w:t>
      </w:r>
      <w:r>
        <w:rPr>
          <w:b/>
        </w:rPr>
        <w:t xml:space="preserve"> </w:t>
      </w: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 xml:space="preserve">……………………………………..…………………………………………………………………… …………………………………………………………………………………………………………… </w:t>
      </w:r>
    </w:p>
    <w:p w:rsidR="00112843" w:rsidRDefault="00FD79DB">
      <w:pPr>
        <w:numPr>
          <w:ilvl w:val="0"/>
          <w:numId w:val="5"/>
        </w:numPr>
        <w:ind w:hanging="322"/>
      </w:pPr>
      <w:r>
        <w:t>Mr. Alex pushes and Mr. James pulls the table.</w:t>
      </w:r>
      <w:r>
        <w:tab/>
        <w:t xml:space="preserve">      (03 marks)</w:t>
      </w:r>
      <w:r>
        <w:rPr>
          <w:b/>
        </w:rPr>
        <w:t xml:space="preserve"> 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ind w:left="-5"/>
      </w:pPr>
      <w:r>
        <w:t>……………………………………………………………………………………………………………</w:t>
      </w:r>
    </w:p>
    <w:p w:rsidR="00112843" w:rsidRDefault="00FD79DB">
      <w:pPr>
        <w:spacing w:after="230"/>
        <w:ind w:left="-5"/>
      </w:pPr>
      <w:r>
        <w:t xml:space="preserve">…………………………………………………………………………………………………………… </w:t>
      </w:r>
    </w:p>
    <w:p w:rsidR="00112843" w:rsidRDefault="00FD79DB">
      <w:pPr>
        <w:pStyle w:val="Heading1"/>
        <w:ind w:left="732"/>
      </w:pPr>
      <w:r>
        <w:t xml:space="preserve">SECTION B </w:t>
      </w:r>
    </w:p>
    <w:p w:rsidR="00112843" w:rsidRDefault="00FD79DB">
      <w:proofErr w:type="gramStart"/>
      <w:r>
        <w:t>9.In</w:t>
      </w:r>
      <w:proofErr w:type="gramEnd"/>
      <w:r>
        <w:t xml:space="preserve"> your community some of the roads are </w:t>
      </w:r>
      <w:proofErr w:type="spellStart"/>
      <w:r>
        <w:t>maurram</w:t>
      </w:r>
      <w:proofErr w:type="spellEnd"/>
      <w:r>
        <w:t xml:space="preserve">. During the rainy season Lorries and pickup trucks usually skid, slide or get stuck in the mud. </w:t>
      </w:r>
    </w:p>
    <w:p w:rsidR="00112843" w:rsidRDefault="00FD79DB">
      <w:pPr>
        <w:spacing w:after="311" w:line="259" w:lineRule="auto"/>
        <w:ind w:left="2146" w:firstLine="0"/>
      </w:pPr>
      <w:r>
        <w:rPr>
          <w:noProof/>
        </w:rPr>
        <w:drawing>
          <wp:inline distT="0" distB="0" distL="0" distR="0">
            <wp:extent cx="4359402" cy="2910078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402" cy="2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43" w:rsidRDefault="00FD79DB">
      <w:pPr>
        <w:ind w:left="730"/>
      </w:pPr>
      <w:r>
        <w:t xml:space="preserve">If you found a driver stuck in the mud (soft and slippery situation). </w:t>
      </w:r>
    </w:p>
    <w:p w:rsidR="00112843" w:rsidRDefault="00FD79DB">
      <w:pPr>
        <w:spacing w:after="57"/>
        <w:ind w:left="730"/>
      </w:pPr>
      <w:r>
        <w:t xml:space="preserve">Tasks </w:t>
      </w:r>
    </w:p>
    <w:p w:rsidR="00112843" w:rsidRDefault="00FD79DB">
      <w:pPr>
        <w:numPr>
          <w:ilvl w:val="0"/>
          <w:numId w:val="6"/>
        </w:numPr>
        <w:spacing w:after="59"/>
        <w:ind w:hanging="360"/>
      </w:pPr>
      <w:r>
        <w:t>Suggest possible ways to remo</w:t>
      </w:r>
      <w:r>
        <w:t>ve the truck from this position.</w:t>
      </w:r>
    </w:p>
    <w:p w:rsidR="00112843" w:rsidRDefault="00FD79DB">
      <w:pPr>
        <w:numPr>
          <w:ilvl w:val="0"/>
          <w:numId w:val="6"/>
        </w:numPr>
        <w:spacing w:after="233"/>
        <w:ind w:hanging="360"/>
      </w:pPr>
      <w:r>
        <w:t>Advise the driver on how to avoid the above situation</w:t>
      </w:r>
    </w:p>
    <w:p w:rsidR="00112843" w:rsidRDefault="000E364E">
      <w:pPr>
        <w:pStyle w:val="Heading1"/>
        <w:ind w:left="732" w:right="721"/>
      </w:pPr>
      <w:r>
        <w:t>END</w:t>
      </w:r>
      <w:bookmarkStart w:id="0" w:name="_GoBack"/>
      <w:bookmarkEnd w:id="0"/>
      <w:r w:rsidR="00FD79DB">
        <w:t xml:space="preserve"> </w:t>
      </w:r>
      <w:r>
        <w:t>SUCCESS BY MASTER ROBERT</w:t>
      </w:r>
    </w:p>
    <w:sectPr w:rsidR="00112843">
      <w:footerReference w:type="even" r:id="rId10"/>
      <w:footerReference w:type="default" r:id="rId11"/>
      <w:footerReference w:type="first" r:id="rId12"/>
      <w:pgSz w:w="12240" w:h="15840"/>
      <w:pgMar w:top="343" w:right="721" w:bottom="312" w:left="720" w:header="720" w:footer="2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9DB" w:rsidRDefault="00FD79DB">
      <w:pPr>
        <w:spacing w:after="0" w:line="240" w:lineRule="auto"/>
      </w:pPr>
      <w:r>
        <w:separator/>
      </w:r>
    </w:p>
  </w:endnote>
  <w:endnote w:type="continuationSeparator" w:id="0">
    <w:p w:rsidR="00FD79DB" w:rsidRDefault="00FD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43" w:rsidRDefault="00FD79DB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43" w:rsidRDefault="00FD79DB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0E364E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43" w:rsidRDefault="00FD79DB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9DB" w:rsidRDefault="00FD79DB">
      <w:pPr>
        <w:spacing w:after="0" w:line="240" w:lineRule="auto"/>
      </w:pPr>
      <w:r>
        <w:separator/>
      </w:r>
    </w:p>
  </w:footnote>
  <w:footnote w:type="continuationSeparator" w:id="0">
    <w:p w:rsidR="00FD79DB" w:rsidRDefault="00FD7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6C2"/>
    <w:multiLevelType w:val="hybridMultilevel"/>
    <w:tmpl w:val="EA4E5D48"/>
    <w:lvl w:ilvl="0" w:tplc="1F9046D2">
      <w:start w:val="1"/>
      <w:numFmt w:val="decimal"/>
      <w:lvlText w:val="%1."/>
      <w:lvlJc w:val="left"/>
      <w:pPr>
        <w:ind w:left="7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9320ADC">
      <w:start w:val="1"/>
      <w:numFmt w:val="lowerLetter"/>
      <w:lvlText w:val="%2"/>
      <w:lvlJc w:val="left"/>
      <w:pPr>
        <w:ind w:left="122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8948CDE">
      <w:start w:val="1"/>
      <w:numFmt w:val="lowerRoman"/>
      <w:lvlText w:val="%3"/>
      <w:lvlJc w:val="left"/>
      <w:pPr>
        <w:ind w:left="194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D5E84AC">
      <w:start w:val="1"/>
      <w:numFmt w:val="decimal"/>
      <w:lvlText w:val="%4"/>
      <w:lvlJc w:val="left"/>
      <w:pPr>
        <w:ind w:left="266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2588FBE">
      <w:start w:val="1"/>
      <w:numFmt w:val="lowerLetter"/>
      <w:lvlText w:val="%5"/>
      <w:lvlJc w:val="left"/>
      <w:pPr>
        <w:ind w:left="338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E46BC6">
      <w:start w:val="1"/>
      <w:numFmt w:val="lowerRoman"/>
      <w:lvlText w:val="%6"/>
      <w:lvlJc w:val="left"/>
      <w:pPr>
        <w:ind w:left="410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D78927C">
      <w:start w:val="1"/>
      <w:numFmt w:val="decimal"/>
      <w:lvlText w:val="%7"/>
      <w:lvlJc w:val="left"/>
      <w:pPr>
        <w:ind w:left="482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49649CE">
      <w:start w:val="1"/>
      <w:numFmt w:val="lowerLetter"/>
      <w:lvlText w:val="%8"/>
      <w:lvlJc w:val="left"/>
      <w:pPr>
        <w:ind w:left="554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91EA9DA">
      <w:start w:val="1"/>
      <w:numFmt w:val="lowerRoman"/>
      <w:lvlText w:val="%9"/>
      <w:lvlJc w:val="left"/>
      <w:pPr>
        <w:ind w:left="626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576E5"/>
    <w:multiLevelType w:val="hybridMultilevel"/>
    <w:tmpl w:val="EFFEA498"/>
    <w:lvl w:ilvl="0" w:tplc="F2F67E5A">
      <w:start w:val="1"/>
      <w:numFmt w:val="lowerLetter"/>
      <w:lvlText w:val="%1)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B20ABC">
      <w:start w:val="1"/>
      <w:numFmt w:val="lowerLetter"/>
      <w:lvlText w:val="%2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0728BA2">
      <w:start w:val="1"/>
      <w:numFmt w:val="lowerRoman"/>
      <w:lvlText w:val="%3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0AB3B6">
      <w:start w:val="1"/>
      <w:numFmt w:val="decimal"/>
      <w:lvlText w:val="%4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5A10C6">
      <w:start w:val="1"/>
      <w:numFmt w:val="lowerLetter"/>
      <w:lvlText w:val="%5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99C6BD8">
      <w:start w:val="1"/>
      <w:numFmt w:val="lowerRoman"/>
      <w:lvlText w:val="%6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74686D4">
      <w:start w:val="1"/>
      <w:numFmt w:val="decimal"/>
      <w:lvlText w:val="%7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B10977A">
      <w:start w:val="1"/>
      <w:numFmt w:val="lowerLetter"/>
      <w:lvlText w:val="%8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4E2B02">
      <w:start w:val="1"/>
      <w:numFmt w:val="lowerRoman"/>
      <w:lvlText w:val="%9"/>
      <w:lvlJc w:val="left"/>
      <w:pPr>
        <w:ind w:left="68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DB3143"/>
    <w:multiLevelType w:val="hybridMultilevel"/>
    <w:tmpl w:val="146A8D18"/>
    <w:lvl w:ilvl="0" w:tplc="54D24D86">
      <w:start w:val="1"/>
      <w:numFmt w:val="lowerLetter"/>
      <w:lvlText w:val="%1)"/>
      <w:lvlJc w:val="left"/>
      <w:pPr>
        <w:ind w:left="32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130280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BE221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EF21DA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358260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FCF57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B8EFB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C38E4B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B645B1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A24590"/>
    <w:multiLevelType w:val="hybridMultilevel"/>
    <w:tmpl w:val="BE9862A2"/>
    <w:lvl w:ilvl="0" w:tplc="553A23C6">
      <w:start w:val="1"/>
      <w:numFmt w:val="lowerLetter"/>
      <w:lvlText w:val="%1)"/>
      <w:lvlJc w:val="left"/>
      <w:pPr>
        <w:ind w:left="32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92DEC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00A18A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7C0E05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AC276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785FD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F09C9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E00830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66CD06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BF7118"/>
    <w:multiLevelType w:val="hybridMultilevel"/>
    <w:tmpl w:val="F19CA932"/>
    <w:lvl w:ilvl="0" w:tplc="7F9E41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A432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0FA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0E60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22B5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0F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01B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A72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85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F161B6"/>
    <w:multiLevelType w:val="hybridMultilevel"/>
    <w:tmpl w:val="BA24B05A"/>
    <w:lvl w:ilvl="0" w:tplc="D938D356">
      <w:start w:val="1"/>
      <w:numFmt w:val="lowerLetter"/>
      <w:lvlText w:val="%1)"/>
      <w:lvlJc w:val="left"/>
      <w:pPr>
        <w:ind w:left="32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BC388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464887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AA613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E6276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B2174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4C570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264A9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B0B4C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43"/>
    <w:rsid w:val="000E364E"/>
    <w:rsid w:val="00112843"/>
    <w:rsid w:val="00F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2CED4-6380-4B23-A660-B1FDCACA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49" w:lineRule="auto"/>
      <w:ind w:left="370" w:hanging="10"/>
    </w:pPr>
    <w:rPr>
      <w:rFonts w:ascii="Bookman Old Style" w:eastAsia="Bookman Old Style" w:hAnsi="Bookman Old Style" w:cs="Bookman Old Style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9"/>
      <w:ind w:left="10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PHY S12</dc:title>
  <dc:subject/>
  <dc:creator>KAMSA</dc:creator>
  <cp:keywords/>
  <cp:lastModifiedBy>Windows User</cp:lastModifiedBy>
  <cp:revision>2</cp:revision>
  <dcterms:created xsi:type="dcterms:W3CDTF">2024-04-05T23:41:00Z</dcterms:created>
  <dcterms:modified xsi:type="dcterms:W3CDTF">2024-04-05T23:41:00Z</dcterms:modified>
</cp:coreProperties>
</file>