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0AB0" w14:textId="4972A8F9" w:rsidR="00986325" w:rsidRDefault="00F3066F">
      <w:pPr>
        <w:spacing w:after="31" w:line="259" w:lineRule="auto"/>
        <w:ind w:left="0" w:right="0"/>
      </w:pPr>
      <w:r>
        <w:rPr>
          <w:b/>
        </w:rPr>
        <w:t>Student’s Name</w:t>
      </w:r>
      <w:r>
        <w:rPr>
          <w:b/>
          <w:sz w:val="20"/>
        </w:rPr>
        <w:t xml:space="preserve">: </w:t>
      </w:r>
      <w:r>
        <w:rPr>
          <w:b/>
        </w:rPr>
        <w:t>………………………………………</w:t>
      </w:r>
      <w:r>
        <w:t xml:space="preserve"> </w:t>
      </w:r>
    </w:p>
    <w:tbl>
      <w:tblPr>
        <w:tblStyle w:val="TableGrid"/>
        <w:tblpPr w:vertAnchor="text" w:tblpX="7136" w:tblpY="-96"/>
        <w:tblOverlap w:val="never"/>
        <w:tblW w:w="2607" w:type="dxa"/>
        <w:tblInd w:w="0" w:type="dxa"/>
        <w:tblCellMar>
          <w:top w:w="2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7"/>
        <w:gridCol w:w="1440"/>
      </w:tblGrid>
      <w:tr w:rsidR="00986325" w14:paraId="10B84A4C" w14:textId="77777777">
        <w:trPr>
          <w:trHeight w:val="317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EDFB" w14:textId="77777777" w:rsidR="00986325" w:rsidRDefault="00F3066F">
            <w:pPr>
              <w:spacing w:after="0" w:line="259" w:lineRule="auto"/>
              <w:ind w:left="100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B3B0" w14:textId="77777777" w:rsidR="00986325" w:rsidRDefault="00F3066F">
            <w:pPr>
              <w:spacing w:after="0" w:line="259" w:lineRule="auto"/>
              <w:ind w:left="108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Stream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86325" w14:paraId="7742C13C" w14:textId="77777777">
        <w:trPr>
          <w:trHeight w:val="317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F38B" w14:textId="1EA06B23" w:rsidR="00986325" w:rsidRDefault="00F3066F">
            <w:pPr>
              <w:spacing w:after="0" w:line="259" w:lineRule="auto"/>
              <w:ind w:left="105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 </w:t>
            </w:r>
            <w:r w:rsidR="00B574A1"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DC3B" w14:textId="77777777" w:rsidR="00986325" w:rsidRDefault="00F3066F">
            <w:pPr>
              <w:spacing w:after="0"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4D271F09" w14:textId="4EC94674" w:rsidR="00986325" w:rsidRDefault="00F3066F">
      <w:pPr>
        <w:tabs>
          <w:tab w:val="center" w:pos="7141"/>
        </w:tabs>
        <w:spacing w:after="7" w:line="259" w:lineRule="auto"/>
        <w:ind w:left="0" w:right="0"/>
      </w:pPr>
      <w:r>
        <w:rPr>
          <w:b/>
        </w:rPr>
        <w:t xml:space="preserve">      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0DE83BE" w14:textId="77777777" w:rsidR="00986325" w:rsidRDefault="00F3066F">
      <w:pPr>
        <w:spacing w:after="51" w:line="259" w:lineRule="auto"/>
        <w:ind w:left="0" w:right="0"/>
      </w:pPr>
      <w:r>
        <w:rPr>
          <w:sz w:val="16"/>
        </w:rPr>
        <w:t xml:space="preserve"> </w:t>
      </w:r>
      <w:r>
        <w:t xml:space="preserve"> </w:t>
      </w:r>
    </w:p>
    <w:p w14:paraId="23710A4F" w14:textId="77777777" w:rsidR="00986325" w:rsidRDefault="00F3066F">
      <w:pPr>
        <w:spacing w:after="0" w:line="259" w:lineRule="auto"/>
        <w:ind w:left="732" w:right="0" w:hanging="10"/>
      </w:pPr>
      <w:r>
        <w:rPr>
          <w:b/>
        </w:rPr>
        <w:t xml:space="preserve">545/1 </w:t>
      </w:r>
      <w:r>
        <w:t xml:space="preserve"> </w:t>
      </w:r>
    </w:p>
    <w:p w14:paraId="42A53CF6" w14:textId="77777777" w:rsidR="00986325" w:rsidRDefault="00F3066F">
      <w:pPr>
        <w:spacing w:after="0" w:line="259" w:lineRule="auto"/>
        <w:ind w:left="459" w:right="0" w:hanging="10"/>
      </w:pPr>
      <w:r>
        <w:rPr>
          <w:b/>
        </w:rPr>
        <w:t>CHEMISTRY</w:t>
      </w:r>
      <w:r>
        <w:t xml:space="preserve"> </w:t>
      </w:r>
    </w:p>
    <w:p w14:paraId="1989C2E6" w14:textId="77777777" w:rsidR="00B574A1" w:rsidRDefault="00F3066F">
      <w:pPr>
        <w:ind w:firstLine="72"/>
      </w:pPr>
      <w:r>
        <w:t>(Theory)</w:t>
      </w:r>
      <w:r>
        <w:rPr>
          <w:b/>
        </w:rPr>
        <w:t xml:space="preserve"> Paper 1</w:t>
      </w:r>
      <w:r>
        <w:t xml:space="preserve">  </w:t>
      </w:r>
    </w:p>
    <w:p w14:paraId="58206F0D" w14:textId="3BD004BB" w:rsidR="00986325" w:rsidRDefault="00B574A1">
      <w:pPr>
        <w:ind w:firstLine="72"/>
      </w:pPr>
      <w:r>
        <w:t>APIRL</w:t>
      </w:r>
      <w:r w:rsidR="00F3066F">
        <w:t xml:space="preserve"> 202</w:t>
      </w:r>
      <w:r>
        <w:t>3</w:t>
      </w:r>
      <w:r w:rsidR="00F3066F">
        <w:t xml:space="preserve">  </w:t>
      </w:r>
    </w:p>
    <w:p w14:paraId="6F511CB6" w14:textId="77777777" w:rsidR="00986325" w:rsidRDefault="00F3066F">
      <w:pPr>
        <w:spacing w:after="0" w:line="259" w:lineRule="auto"/>
        <w:ind w:left="2763" w:right="0"/>
      </w:pPr>
      <w:r>
        <w:rPr>
          <w:rFonts w:ascii="Calibri" w:eastAsia="Calibri" w:hAnsi="Calibri" w:cs="Calibri"/>
          <w:sz w:val="22"/>
        </w:rPr>
        <w:t xml:space="preserve"> </w:t>
      </w:r>
    </w:p>
    <w:p w14:paraId="15C76DE7" w14:textId="02AB6918" w:rsidR="00986325" w:rsidRDefault="00E80FCA">
      <w:pPr>
        <w:ind w:right="0"/>
      </w:pPr>
      <w:r>
        <w:t>2</w:t>
      </w:r>
      <w:r w:rsidR="00F3066F">
        <w:t xml:space="preserve"> hours </w:t>
      </w:r>
      <w:r w:rsidR="00F3066F">
        <w:rPr>
          <w:b/>
        </w:rPr>
        <w:t xml:space="preserve">                   </w:t>
      </w:r>
      <w:r w:rsidR="00F3066F">
        <w:t xml:space="preserve"> </w:t>
      </w:r>
    </w:p>
    <w:p w14:paraId="1ECFED18" w14:textId="77777777" w:rsidR="00986325" w:rsidRDefault="00F3066F">
      <w:pPr>
        <w:spacing w:after="0" w:line="259" w:lineRule="auto"/>
        <w:ind w:left="0" w:right="470"/>
        <w:jc w:val="center"/>
      </w:pPr>
      <w:r>
        <w:rPr>
          <w:b/>
        </w:rPr>
        <w:t xml:space="preserve"> </w:t>
      </w:r>
      <w:r>
        <w:t xml:space="preserve"> </w:t>
      </w:r>
    </w:p>
    <w:p w14:paraId="29C771B6" w14:textId="77777777" w:rsidR="00986325" w:rsidRDefault="00F3066F">
      <w:pPr>
        <w:spacing w:after="34" w:line="259" w:lineRule="auto"/>
        <w:ind w:left="0" w:right="0"/>
      </w:pPr>
      <w:r>
        <w:rPr>
          <w:b/>
        </w:rPr>
        <w:t xml:space="preserve">                                        </w:t>
      </w:r>
      <w:r>
        <w:t xml:space="preserve"> </w:t>
      </w:r>
    </w:p>
    <w:p w14:paraId="63620B3D" w14:textId="77777777" w:rsidR="00986325" w:rsidRDefault="00F3066F">
      <w:pPr>
        <w:pStyle w:val="Heading1"/>
      </w:pPr>
      <w:r>
        <w:t xml:space="preserve">Uganda Certificate </w:t>
      </w:r>
      <w:proofErr w:type="gramStart"/>
      <w:r>
        <w:t>Of</w:t>
      </w:r>
      <w:proofErr w:type="gramEnd"/>
      <w:r>
        <w:t xml:space="preserve"> Education </w:t>
      </w:r>
      <w:r>
        <w:rPr>
          <w:color w:val="000000"/>
        </w:rPr>
        <w:t xml:space="preserve"> </w:t>
      </w:r>
    </w:p>
    <w:p w14:paraId="4355FEDF" w14:textId="77777777" w:rsidR="00986325" w:rsidRDefault="00F3066F">
      <w:pPr>
        <w:spacing w:after="0" w:line="259" w:lineRule="auto"/>
        <w:ind w:left="293" w:right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551F9770" w14:textId="798BEDAB" w:rsidR="00986325" w:rsidRDefault="00F3066F">
      <w:pPr>
        <w:spacing w:after="0" w:line="259" w:lineRule="auto"/>
        <w:ind w:left="2326" w:right="0" w:hanging="10"/>
      </w:pPr>
      <w:r>
        <w:rPr>
          <w:b/>
        </w:rPr>
        <w:t>S.</w:t>
      </w:r>
      <w:r w:rsidR="00E80FCA">
        <w:rPr>
          <w:b/>
        </w:rPr>
        <w:t>2</w:t>
      </w:r>
      <w:r>
        <w:rPr>
          <w:b/>
        </w:rPr>
        <w:t xml:space="preserve"> COMPETENCE BASED ASSESSMENT EXAMINATIONS </w:t>
      </w:r>
      <w:r>
        <w:t xml:space="preserve"> </w:t>
      </w:r>
    </w:p>
    <w:p w14:paraId="7807E3EB" w14:textId="0829BA3A" w:rsidR="00986325" w:rsidRDefault="00F3066F">
      <w:pPr>
        <w:spacing w:after="11" w:line="259" w:lineRule="auto"/>
        <w:ind w:left="0" w:right="33"/>
        <w:jc w:val="center"/>
      </w:pPr>
      <w:r>
        <w:t xml:space="preserve"> </w:t>
      </w:r>
    </w:p>
    <w:p w14:paraId="61BFB6AA" w14:textId="77777777" w:rsidR="00986325" w:rsidRDefault="00F3066F">
      <w:pPr>
        <w:spacing w:after="8" w:line="259" w:lineRule="auto"/>
        <w:ind w:left="0" w:right="0"/>
      </w:pPr>
      <w:r>
        <w:rPr>
          <w:sz w:val="20"/>
        </w:rPr>
        <w:t xml:space="preserve"> </w:t>
      </w:r>
      <w:r>
        <w:t xml:space="preserve"> </w:t>
      </w:r>
    </w:p>
    <w:p w14:paraId="12CF812F" w14:textId="77777777" w:rsidR="00986325" w:rsidRDefault="00F3066F">
      <w:pPr>
        <w:spacing w:after="68" w:line="259" w:lineRule="auto"/>
        <w:ind w:left="161" w:right="0"/>
      </w:pPr>
      <w:r>
        <w:rPr>
          <w:b/>
          <w:color w:val="C45911"/>
        </w:rPr>
        <w:t>INSTRUCTIONS:</w:t>
      </w:r>
      <w:r>
        <w:rPr>
          <w:color w:val="C45911"/>
        </w:rPr>
        <w:t xml:space="preserve"> </w:t>
      </w:r>
      <w:r>
        <w:t xml:space="preserve"> </w:t>
      </w:r>
    </w:p>
    <w:p w14:paraId="18EFBC43" w14:textId="547C0F71" w:rsidR="00986325" w:rsidRDefault="00F3066F">
      <w:pPr>
        <w:numPr>
          <w:ilvl w:val="0"/>
          <w:numId w:val="1"/>
        </w:numPr>
        <w:spacing w:after="190" w:line="259" w:lineRule="auto"/>
        <w:ind w:right="0" w:hanging="360"/>
      </w:pPr>
      <w:r>
        <w:rPr>
          <w:i/>
        </w:rPr>
        <w:t xml:space="preserve">Answer </w:t>
      </w:r>
      <w:r>
        <w:rPr>
          <w:b/>
          <w:i/>
        </w:rPr>
        <w:t xml:space="preserve">all </w:t>
      </w:r>
      <w:r>
        <w:rPr>
          <w:i/>
        </w:rPr>
        <w:t xml:space="preserve">questions in the </w:t>
      </w:r>
      <w:r w:rsidR="00E80FCA">
        <w:rPr>
          <w:i/>
        </w:rPr>
        <w:t>Answer sheets</w:t>
      </w:r>
      <w:r>
        <w:rPr>
          <w:i/>
        </w:rPr>
        <w:t xml:space="preserve"> provided.  </w:t>
      </w:r>
      <w:r>
        <w:t xml:space="preserve"> </w:t>
      </w:r>
    </w:p>
    <w:p w14:paraId="401625C4" w14:textId="77777777" w:rsidR="00986325" w:rsidRDefault="00F3066F">
      <w:pPr>
        <w:numPr>
          <w:ilvl w:val="0"/>
          <w:numId w:val="1"/>
        </w:numPr>
        <w:spacing w:line="259" w:lineRule="auto"/>
        <w:ind w:right="0" w:hanging="360"/>
      </w:pPr>
      <w:r>
        <w:rPr>
          <w:i/>
        </w:rPr>
        <w:t>Illustrations in form of drawings should be made where necessary, with a sharp pencil.</w:t>
      </w:r>
      <w:r>
        <w:t xml:space="preserve">  </w:t>
      </w:r>
    </w:p>
    <w:p w14:paraId="2CB3985C" w14:textId="77777777" w:rsidR="00986325" w:rsidRDefault="00F3066F">
      <w:pPr>
        <w:spacing w:after="212" w:line="259" w:lineRule="auto"/>
        <w:ind w:left="0" w:right="0"/>
      </w:pPr>
      <w:r>
        <w:rPr>
          <w:sz w:val="13"/>
        </w:rPr>
        <w:t xml:space="preserve"> </w:t>
      </w:r>
      <w:r>
        <w:t xml:space="preserve"> </w:t>
      </w:r>
    </w:p>
    <w:p w14:paraId="1A4083EC" w14:textId="540AD203" w:rsidR="00986325" w:rsidRDefault="00F3066F" w:rsidP="00E80FCA">
      <w:pPr>
        <w:spacing w:after="0" w:line="259" w:lineRule="auto"/>
        <w:ind w:left="0" w:right="0"/>
      </w:pPr>
      <w:r>
        <w:rPr>
          <w:sz w:val="19"/>
        </w:rPr>
        <w:t xml:space="preserve">                                   </w:t>
      </w:r>
    </w:p>
    <w:p w14:paraId="3811A9C9" w14:textId="77777777" w:rsidR="00986325" w:rsidRDefault="00F3066F">
      <w:pPr>
        <w:spacing w:after="168" w:line="259" w:lineRule="auto"/>
        <w:ind w:left="643" w:right="0"/>
      </w:pPr>
      <w:r>
        <w:t xml:space="preserve"> </w:t>
      </w:r>
    </w:p>
    <w:p w14:paraId="18AB4E93" w14:textId="77777777" w:rsidR="00986325" w:rsidRDefault="00F3066F">
      <w:pPr>
        <w:numPr>
          <w:ilvl w:val="0"/>
          <w:numId w:val="2"/>
        </w:numPr>
        <w:spacing w:after="73"/>
        <w:ind w:right="0" w:hanging="360"/>
      </w:pPr>
      <w:r>
        <w:t xml:space="preserve">(a) The figure below shows some examples of important chemical reactions in our daily life.  </w:t>
      </w:r>
    </w:p>
    <w:p w14:paraId="7EF22CF9" w14:textId="77777777" w:rsidR="00986325" w:rsidRDefault="00F3066F">
      <w:pPr>
        <w:spacing w:after="114" w:line="259" w:lineRule="auto"/>
        <w:ind w:left="643" w:right="0"/>
      </w:pPr>
      <w:r>
        <w:t xml:space="preserve">                            </w:t>
      </w:r>
      <w:r>
        <w:rPr>
          <w:noProof/>
        </w:rPr>
        <w:drawing>
          <wp:inline distT="0" distB="0" distL="0" distR="0" wp14:anchorId="2D63D3EA" wp14:editId="69C581CF">
            <wp:extent cx="2524125" cy="1333500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B448EA" w14:textId="21FB4396" w:rsidR="00986325" w:rsidRDefault="00F3066F">
      <w:pPr>
        <w:numPr>
          <w:ilvl w:val="2"/>
          <w:numId w:val="6"/>
        </w:numPr>
        <w:spacing w:after="114"/>
        <w:ind w:right="0" w:hanging="720"/>
      </w:pPr>
      <w:r>
        <w:t>Briefly explain the meaning of the chemical reactions shown above (0</w:t>
      </w:r>
      <w:r w:rsidR="00925948">
        <w:t>4</w:t>
      </w:r>
      <w:r>
        <w:t xml:space="preserve"> marks)  </w:t>
      </w:r>
    </w:p>
    <w:p w14:paraId="3E5E079C" w14:textId="77777777" w:rsidR="00986325" w:rsidRDefault="00F3066F">
      <w:pPr>
        <w:ind w:left="958" w:right="0"/>
      </w:pPr>
      <w:r>
        <w:t xml:space="preserve">Combustion </w:t>
      </w:r>
    </w:p>
    <w:p w14:paraId="52E1236C" w14:textId="77777777" w:rsidR="00986325" w:rsidRDefault="00F3066F">
      <w:pPr>
        <w:spacing w:after="127"/>
        <w:ind w:left="958" w:right="0"/>
      </w:pPr>
      <w:r>
        <w:t xml:space="preserve">Rust  </w:t>
      </w:r>
    </w:p>
    <w:p w14:paraId="27746C0D" w14:textId="77777777" w:rsidR="00986325" w:rsidRDefault="00F3066F">
      <w:pPr>
        <w:numPr>
          <w:ilvl w:val="2"/>
          <w:numId w:val="6"/>
        </w:numPr>
        <w:spacing w:after="157"/>
        <w:ind w:right="0" w:hanging="720"/>
      </w:pPr>
      <w:r>
        <w:t xml:space="preserve">State one condition of each process to </w:t>
      </w:r>
      <w:proofErr w:type="gramStart"/>
      <w:r>
        <w:t xml:space="preserve">occur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(02 marks)  </w:t>
      </w:r>
    </w:p>
    <w:p w14:paraId="3861FE26" w14:textId="77777777" w:rsidR="00986325" w:rsidRDefault="00F3066F">
      <w:pPr>
        <w:ind w:left="958" w:right="0"/>
      </w:pPr>
      <w:r>
        <w:t xml:space="preserve">Combustion </w:t>
      </w:r>
    </w:p>
    <w:p w14:paraId="0B085A3B" w14:textId="77777777" w:rsidR="00986325" w:rsidRDefault="00F3066F">
      <w:pPr>
        <w:spacing w:after="124"/>
        <w:ind w:left="958" w:right="0"/>
      </w:pPr>
      <w:r>
        <w:t xml:space="preserve">Rust  </w:t>
      </w:r>
    </w:p>
    <w:p w14:paraId="7D411852" w14:textId="2D1706DB" w:rsidR="00986325" w:rsidRDefault="00F3066F">
      <w:pPr>
        <w:numPr>
          <w:ilvl w:val="2"/>
          <w:numId w:val="6"/>
        </w:numPr>
        <w:ind w:right="0" w:hanging="720"/>
      </w:pPr>
      <w:r>
        <w:t xml:space="preserve">How can you prevent your metallic </w:t>
      </w:r>
      <w:proofErr w:type="spellStart"/>
      <w:r>
        <w:t>equipments</w:t>
      </w:r>
      <w:proofErr w:type="spellEnd"/>
      <w:r>
        <w:t xml:space="preserve"> from </w:t>
      </w:r>
      <w:proofErr w:type="gramStart"/>
      <w:r>
        <w:t xml:space="preserve">rusting  </w:t>
      </w:r>
      <w:r>
        <w:tab/>
      </w:r>
      <w:proofErr w:type="gramEnd"/>
      <w:r>
        <w:t>(0</w:t>
      </w:r>
      <w:r w:rsidR="00925948">
        <w:t>4</w:t>
      </w:r>
      <w:r>
        <w:t xml:space="preserve"> marks)  </w:t>
      </w:r>
    </w:p>
    <w:p w14:paraId="676ED892" w14:textId="26D19137" w:rsidR="00925948" w:rsidRDefault="00925948" w:rsidP="00925948">
      <w:pPr>
        <w:pStyle w:val="ListParagraph"/>
        <w:numPr>
          <w:ilvl w:val="0"/>
          <w:numId w:val="2"/>
        </w:numPr>
        <w:ind w:right="0"/>
      </w:pPr>
      <w:r>
        <w:t xml:space="preserve">As a senior two chemistry student, make a </w:t>
      </w:r>
      <w:r w:rsidR="00F95F9B">
        <w:t>write up giving meanings and examples of the bolded words in the boxes. (10 marks)</w:t>
      </w:r>
    </w:p>
    <w:p w14:paraId="211FE082" w14:textId="0C8BCF30" w:rsidR="00E80FCA" w:rsidRDefault="00E80FCA" w:rsidP="00E80FCA">
      <w:pPr>
        <w:ind w:left="360" w:right="0"/>
      </w:pPr>
    </w:p>
    <w:p w14:paraId="6C4C04EC" w14:textId="02BF8067" w:rsidR="00E80FCA" w:rsidRDefault="00925948" w:rsidP="00925948">
      <w:pPr>
        <w:ind w:left="360" w:right="0"/>
      </w:pPr>
      <w:r>
        <w:rPr>
          <w:noProof/>
        </w:rPr>
        <w:drawing>
          <wp:inline distT="0" distB="0" distL="0" distR="0" wp14:anchorId="4868E395" wp14:editId="7AEFA45D">
            <wp:extent cx="5734812" cy="1943100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538D" w14:textId="77777777" w:rsidR="00E80FCA" w:rsidRDefault="00E80FCA" w:rsidP="00E80FCA">
      <w:pPr>
        <w:ind w:left="360" w:right="0"/>
      </w:pPr>
    </w:p>
    <w:p w14:paraId="37A927CD" w14:textId="11B8B25B" w:rsidR="00986325" w:rsidRPr="00351492" w:rsidRDefault="00351492" w:rsidP="00351492">
      <w:pPr>
        <w:pStyle w:val="ListParagraph"/>
        <w:numPr>
          <w:ilvl w:val="0"/>
          <w:numId w:val="2"/>
        </w:numPr>
        <w:spacing w:after="117"/>
        <w:ind w:right="0"/>
      </w:pPr>
      <w:r>
        <w:rPr>
          <w:sz w:val="23"/>
          <w:szCs w:val="23"/>
        </w:rPr>
        <w:t>The figure below shows the heating and cooling curves for substances X and Y. Study it and answer the questions that follow</w:t>
      </w:r>
    </w:p>
    <w:p w14:paraId="759F0866" w14:textId="52EB5132" w:rsidR="00351492" w:rsidRDefault="00351492" w:rsidP="00351492">
      <w:pPr>
        <w:pStyle w:val="ListParagraph"/>
        <w:spacing w:after="117"/>
        <w:ind w:left="360" w:right="0"/>
      </w:pPr>
      <w:r w:rsidRPr="00351492">
        <w:rPr>
          <w:noProof/>
        </w:rPr>
        <w:drawing>
          <wp:inline distT="0" distB="0" distL="0" distR="0" wp14:anchorId="743C7D0C" wp14:editId="3CA64D2B">
            <wp:extent cx="5948680" cy="2958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95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AB12" w14:textId="77777777" w:rsidR="00351492" w:rsidRDefault="00351492" w:rsidP="00351492">
      <w:pPr>
        <w:pStyle w:val="Default"/>
      </w:pPr>
    </w:p>
    <w:p w14:paraId="6B2C78B9" w14:textId="398100EE" w:rsidR="00351492" w:rsidRDefault="00351492" w:rsidP="00682438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What was the original state of substance X and Y? </w:t>
      </w:r>
      <w:r>
        <w:rPr>
          <w:b/>
          <w:bCs/>
          <w:sz w:val="23"/>
          <w:szCs w:val="23"/>
        </w:rPr>
        <w:t xml:space="preserve">(02 marks) </w:t>
      </w:r>
    </w:p>
    <w:p w14:paraId="06DD1B19" w14:textId="3F2F15C5" w:rsidR="00351492" w:rsidRDefault="00351492" w:rsidP="003514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B65532A" w14:textId="60987260" w:rsidR="00351492" w:rsidRDefault="00351492" w:rsidP="00351492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(b) </w:t>
      </w:r>
      <w:r>
        <w:rPr>
          <w:sz w:val="23"/>
          <w:szCs w:val="23"/>
        </w:rPr>
        <w:t>Explain the</w:t>
      </w:r>
      <w:r w:rsidR="002C4968">
        <w:rPr>
          <w:sz w:val="23"/>
          <w:szCs w:val="23"/>
        </w:rPr>
        <w:t xml:space="preserve"> changes of state throughout for X </w:t>
      </w:r>
      <w:proofErr w:type="gramStart"/>
      <w:r w:rsidR="002C4968">
        <w:rPr>
          <w:sz w:val="23"/>
          <w:szCs w:val="23"/>
        </w:rPr>
        <w:t>and  for</w:t>
      </w:r>
      <w:proofErr w:type="gramEnd"/>
      <w:r w:rsidR="002C4968">
        <w:rPr>
          <w:sz w:val="23"/>
          <w:szCs w:val="23"/>
        </w:rPr>
        <w:t xml:space="preserve"> Y</w:t>
      </w:r>
      <w:r>
        <w:rPr>
          <w:sz w:val="23"/>
          <w:szCs w:val="23"/>
        </w:rPr>
        <w:t xml:space="preserve"> </w:t>
      </w:r>
      <w:r w:rsidR="002C4968">
        <w:rPr>
          <w:sz w:val="23"/>
          <w:szCs w:val="23"/>
        </w:rPr>
        <w:t>(08 MARKS)</w:t>
      </w:r>
    </w:p>
    <w:p w14:paraId="7D9C659B" w14:textId="1CC5020F" w:rsidR="002C4968" w:rsidRDefault="002C4968" w:rsidP="002C4968">
      <w:pPr>
        <w:pStyle w:val="Default"/>
        <w:rPr>
          <w:b/>
          <w:bCs/>
          <w:sz w:val="23"/>
          <w:szCs w:val="23"/>
        </w:rPr>
      </w:pPr>
    </w:p>
    <w:p w14:paraId="70D693ED" w14:textId="0431B497" w:rsidR="00682438" w:rsidRPr="00682438" w:rsidRDefault="00682438" w:rsidP="00682438">
      <w:pPr>
        <w:autoSpaceDE w:val="0"/>
        <w:autoSpaceDN w:val="0"/>
        <w:adjustRightInd w:val="0"/>
        <w:spacing w:after="0" w:line="240" w:lineRule="auto"/>
        <w:ind w:left="0" w:right="0"/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4</w:t>
      </w:r>
      <w:r w:rsidRPr="00682438">
        <w:rPr>
          <w:rFonts w:ascii="Calibri" w:eastAsiaTheme="minorEastAsia" w:hAnsi="Calibri" w:cs="Calibri"/>
          <w:sz w:val="28"/>
          <w:szCs w:val="28"/>
        </w:rPr>
        <w:t>(a</w:t>
      </w:r>
      <w:proofErr w:type="gramStart"/>
      <w:r w:rsidRPr="00682438">
        <w:rPr>
          <w:rFonts w:ascii="Calibri" w:eastAsiaTheme="minorEastAsia" w:hAnsi="Calibri" w:cs="Calibri"/>
          <w:sz w:val="28"/>
          <w:szCs w:val="28"/>
        </w:rPr>
        <w:t>).Kinetic</w:t>
      </w:r>
      <w:proofErr w:type="gramEnd"/>
      <w:r w:rsidRPr="00682438">
        <w:rPr>
          <w:rFonts w:ascii="Calibri" w:eastAsiaTheme="minorEastAsia" w:hAnsi="Calibri" w:cs="Calibri"/>
          <w:sz w:val="28"/>
          <w:szCs w:val="28"/>
        </w:rPr>
        <w:t xml:space="preserve"> theory of matter states that “</w:t>
      </w:r>
      <w:r w:rsidRPr="00682438">
        <w:rPr>
          <w:rFonts w:ascii="Calibri" w:eastAsiaTheme="minorEastAsia" w:hAnsi="Calibri" w:cs="Calibri"/>
          <w:i/>
          <w:iCs/>
          <w:sz w:val="28"/>
          <w:szCs w:val="28"/>
        </w:rPr>
        <w:t xml:space="preserve">matter consists of very smallest invisible particles in the state of continuous random motion" </w:t>
      </w:r>
      <w:r w:rsidRPr="00682438">
        <w:rPr>
          <w:rFonts w:ascii="Calibri" w:eastAsiaTheme="minorEastAsia" w:hAnsi="Calibri" w:cs="Calibri"/>
          <w:sz w:val="28"/>
          <w:szCs w:val="28"/>
        </w:rPr>
        <w:t xml:space="preserve">A teacher instructed S.2 students to come up with every day examples demonstrating the existence of particles in matter. </w:t>
      </w:r>
    </w:p>
    <w:p w14:paraId="72F5DCD6" w14:textId="77777777" w:rsidR="00682438" w:rsidRPr="00682438" w:rsidRDefault="00682438" w:rsidP="00682438">
      <w:pPr>
        <w:autoSpaceDE w:val="0"/>
        <w:autoSpaceDN w:val="0"/>
        <w:adjustRightInd w:val="0"/>
        <w:spacing w:after="0" w:line="240" w:lineRule="auto"/>
        <w:ind w:left="0" w:right="0"/>
        <w:rPr>
          <w:rFonts w:ascii="Calibri" w:eastAsiaTheme="minorEastAsia" w:hAnsi="Calibri" w:cs="Calibri"/>
          <w:sz w:val="28"/>
          <w:szCs w:val="28"/>
        </w:rPr>
      </w:pPr>
      <w:r w:rsidRPr="00682438">
        <w:rPr>
          <w:rFonts w:ascii="Calibri" w:eastAsiaTheme="minorEastAsia" w:hAnsi="Calibri" w:cs="Calibri"/>
          <w:sz w:val="28"/>
          <w:szCs w:val="28"/>
        </w:rPr>
        <w:t xml:space="preserve">Owen; a S.2 student presented his example before the whole class. His presentation was </w:t>
      </w:r>
      <w:proofErr w:type="gramStart"/>
      <w:r w:rsidRPr="00682438">
        <w:rPr>
          <w:rFonts w:ascii="Calibri" w:eastAsiaTheme="minorEastAsia" w:hAnsi="Calibri" w:cs="Calibri"/>
          <w:sz w:val="28"/>
          <w:szCs w:val="28"/>
        </w:rPr>
        <w:t xml:space="preserve">“ </w:t>
      </w:r>
      <w:r w:rsidRPr="00682438">
        <w:rPr>
          <w:rFonts w:ascii="Calibri" w:eastAsiaTheme="minorEastAsia" w:hAnsi="Calibri" w:cs="Calibri"/>
          <w:b/>
          <w:bCs/>
          <w:i/>
          <w:iCs/>
          <w:sz w:val="28"/>
          <w:szCs w:val="28"/>
        </w:rPr>
        <w:t>when</w:t>
      </w:r>
      <w:proofErr w:type="gramEnd"/>
      <w:r w:rsidRPr="00682438">
        <w:rPr>
          <w:rFonts w:ascii="Calibri" w:eastAsiaTheme="minorEastAsia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00682438">
        <w:rPr>
          <w:rFonts w:ascii="Calibri" w:eastAsiaTheme="minorEastAsia" w:hAnsi="Calibri" w:cs="Calibri"/>
          <w:b/>
          <w:bCs/>
          <w:i/>
          <w:iCs/>
          <w:sz w:val="28"/>
          <w:szCs w:val="28"/>
        </w:rPr>
        <w:t>some one</w:t>
      </w:r>
      <w:proofErr w:type="spellEnd"/>
      <w:r w:rsidRPr="00682438">
        <w:rPr>
          <w:rFonts w:ascii="Calibri" w:eastAsiaTheme="minorEastAsia" w:hAnsi="Calibri" w:cs="Calibri"/>
          <w:b/>
          <w:bCs/>
          <w:i/>
          <w:iCs/>
          <w:sz w:val="28"/>
          <w:szCs w:val="28"/>
        </w:rPr>
        <w:t xml:space="preserve"> closes him or herself in a dark room with closed windows and doors and looks into a ray of light penetrating through one </w:t>
      </w:r>
      <w:r w:rsidRPr="00682438">
        <w:rPr>
          <w:rFonts w:ascii="Calibri" w:eastAsiaTheme="minorEastAsia" w:hAnsi="Calibri" w:cs="Calibri"/>
          <w:b/>
          <w:bCs/>
          <w:i/>
          <w:iCs/>
          <w:sz w:val="28"/>
          <w:szCs w:val="28"/>
        </w:rPr>
        <w:lastRenderedPageBreak/>
        <w:t xml:space="preserve">simple hole in one piece of iron sheet, dust particles are seen moving in a zig zag pattern “ </w:t>
      </w:r>
      <w:r w:rsidRPr="00682438">
        <w:rPr>
          <w:rFonts w:ascii="Calibri" w:eastAsiaTheme="minorEastAsia" w:hAnsi="Calibri" w:cs="Calibri"/>
          <w:sz w:val="28"/>
          <w:szCs w:val="28"/>
        </w:rPr>
        <w:t xml:space="preserve">the teacher confirmed Owen's findings. </w:t>
      </w:r>
    </w:p>
    <w:p w14:paraId="14051041" w14:textId="2B0BF961" w:rsidR="00682438" w:rsidRPr="00682438" w:rsidRDefault="00682438" w:rsidP="00682438">
      <w:pPr>
        <w:autoSpaceDE w:val="0"/>
        <w:autoSpaceDN w:val="0"/>
        <w:adjustRightInd w:val="0"/>
        <w:spacing w:after="0" w:line="240" w:lineRule="auto"/>
        <w:ind w:left="0" w:right="0"/>
        <w:rPr>
          <w:rFonts w:ascii="Calibri" w:eastAsiaTheme="minorEastAsia" w:hAnsi="Calibri" w:cs="Calibri"/>
          <w:sz w:val="28"/>
          <w:szCs w:val="28"/>
        </w:rPr>
      </w:pPr>
      <w:r w:rsidRPr="00682438">
        <w:rPr>
          <w:rFonts w:ascii="Calibri" w:eastAsiaTheme="minorEastAsia" w:hAnsi="Calibri" w:cs="Calibri"/>
          <w:sz w:val="28"/>
          <w:szCs w:val="28"/>
        </w:rPr>
        <w:t>(</w:t>
      </w:r>
      <w:proofErr w:type="spellStart"/>
      <w:r w:rsidRPr="00682438">
        <w:rPr>
          <w:rFonts w:ascii="Calibri" w:eastAsiaTheme="minorEastAsia" w:hAnsi="Calibri" w:cs="Calibri"/>
          <w:sz w:val="28"/>
          <w:szCs w:val="28"/>
        </w:rPr>
        <w:t>i</w:t>
      </w:r>
      <w:proofErr w:type="spellEnd"/>
      <w:r w:rsidRPr="00682438">
        <w:rPr>
          <w:rFonts w:ascii="Calibri" w:eastAsiaTheme="minorEastAsia" w:hAnsi="Calibri" w:cs="Calibri"/>
          <w:sz w:val="28"/>
          <w:szCs w:val="28"/>
        </w:rPr>
        <w:t xml:space="preserve">) State why the dust particles are seen moving in zig zag pattern.? </w:t>
      </w:r>
    </w:p>
    <w:p w14:paraId="214D38A0" w14:textId="77777777" w:rsidR="00682438" w:rsidRPr="00682438" w:rsidRDefault="00682438" w:rsidP="00682438">
      <w:pPr>
        <w:autoSpaceDE w:val="0"/>
        <w:autoSpaceDN w:val="0"/>
        <w:adjustRightInd w:val="0"/>
        <w:spacing w:after="0" w:line="240" w:lineRule="auto"/>
        <w:ind w:left="0" w:right="0"/>
        <w:rPr>
          <w:rFonts w:ascii="Calibri" w:eastAsiaTheme="minorEastAsia" w:hAnsi="Calibri" w:cs="Calibri"/>
          <w:sz w:val="28"/>
          <w:szCs w:val="28"/>
        </w:rPr>
      </w:pPr>
      <w:r w:rsidRPr="00682438">
        <w:rPr>
          <w:rFonts w:ascii="Calibri" w:eastAsiaTheme="minorEastAsia" w:hAnsi="Calibri" w:cs="Calibri"/>
          <w:sz w:val="28"/>
          <w:szCs w:val="28"/>
        </w:rPr>
        <w:t xml:space="preserve">(01 mark) </w:t>
      </w:r>
    </w:p>
    <w:p w14:paraId="4EF7A2C7" w14:textId="056AB637" w:rsidR="00682438" w:rsidRPr="00682438" w:rsidRDefault="00682438" w:rsidP="00682438">
      <w:pPr>
        <w:autoSpaceDE w:val="0"/>
        <w:autoSpaceDN w:val="0"/>
        <w:adjustRightInd w:val="0"/>
        <w:spacing w:after="0" w:line="240" w:lineRule="auto"/>
        <w:ind w:left="0" w:right="0"/>
        <w:rPr>
          <w:rFonts w:ascii="Calibri" w:eastAsiaTheme="minorEastAsia" w:hAnsi="Calibri" w:cs="Calibri"/>
          <w:sz w:val="28"/>
          <w:szCs w:val="28"/>
        </w:rPr>
      </w:pPr>
      <w:r w:rsidRPr="00682438">
        <w:rPr>
          <w:rFonts w:ascii="Calibri" w:eastAsiaTheme="minorEastAsia" w:hAnsi="Calibri" w:cs="Calibri"/>
          <w:sz w:val="28"/>
          <w:szCs w:val="28"/>
        </w:rPr>
        <w:t xml:space="preserve"> (ii) Give a reason for your answer in (a) (01mark) </w:t>
      </w:r>
    </w:p>
    <w:p w14:paraId="3789ACBD" w14:textId="69DD0364" w:rsidR="00682438" w:rsidRPr="00682438" w:rsidRDefault="00682438" w:rsidP="00682438">
      <w:pPr>
        <w:autoSpaceDE w:val="0"/>
        <w:autoSpaceDN w:val="0"/>
        <w:adjustRightInd w:val="0"/>
        <w:spacing w:after="0" w:line="240" w:lineRule="auto"/>
        <w:ind w:left="0" w:right="0"/>
        <w:rPr>
          <w:rFonts w:ascii="Calibri" w:eastAsiaTheme="minorEastAsia" w:hAnsi="Calibri" w:cs="Calibri"/>
          <w:sz w:val="28"/>
          <w:szCs w:val="28"/>
        </w:rPr>
      </w:pPr>
      <w:r w:rsidRPr="00682438">
        <w:rPr>
          <w:rFonts w:ascii="Calibri" w:eastAsiaTheme="minorEastAsia" w:hAnsi="Calibri" w:cs="Calibri"/>
          <w:sz w:val="28"/>
          <w:szCs w:val="28"/>
        </w:rPr>
        <w:t xml:space="preserve"> (iii) What conclusion can be drawn from Owen's simple experiment? </w:t>
      </w:r>
    </w:p>
    <w:p w14:paraId="37B49A2E" w14:textId="77777777" w:rsidR="00682438" w:rsidRPr="00682438" w:rsidRDefault="00682438" w:rsidP="00682438">
      <w:pPr>
        <w:autoSpaceDE w:val="0"/>
        <w:autoSpaceDN w:val="0"/>
        <w:adjustRightInd w:val="0"/>
        <w:spacing w:after="0" w:line="240" w:lineRule="auto"/>
        <w:ind w:left="0" w:right="0"/>
        <w:rPr>
          <w:rFonts w:ascii="Calibri" w:eastAsiaTheme="minorEastAsia" w:hAnsi="Calibri" w:cs="Calibri"/>
          <w:sz w:val="28"/>
          <w:szCs w:val="28"/>
        </w:rPr>
      </w:pPr>
      <w:r w:rsidRPr="00682438">
        <w:rPr>
          <w:rFonts w:ascii="Calibri" w:eastAsiaTheme="minorEastAsia" w:hAnsi="Calibri" w:cs="Calibri"/>
          <w:sz w:val="28"/>
          <w:szCs w:val="28"/>
        </w:rPr>
        <w:t xml:space="preserve">(01 mark) </w:t>
      </w:r>
    </w:p>
    <w:p w14:paraId="5284EF40" w14:textId="5ED801FF" w:rsidR="00682438" w:rsidRPr="00682438" w:rsidRDefault="00682438" w:rsidP="00682438">
      <w:pPr>
        <w:autoSpaceDE w:val="0"/>
        <w:autoSpaceDN w:val="0"/>
        <w:adjustRightInd w:val="0"/>
        <w:spacing w:after="0" w:line="240" w:lineRule="auto"/>
        <w:ind w:left="0" w:right="0"/>
        <w:rPr>
          <w:rFonts w:ascii="Calibri" w:eastAsiaTheme="minorEastAsia" w:hAnsi="Calibri" w:cs="Calibri"/>
          <w:sz w:val="28"/>
          <w:szCs w:val="28"/>
        </w:rPr>
      </w:pPr>
      <w:r w:rsidRPr="00682438">
        <w:rPr>
          <w:rFonts w:ascii="Calibri" w:eastAsiaTheme="minorEastAsia" w:hAnsi="Calibri" w:cs="Calibri"/>
          <w:sz w:val="28"/>
          <w:szCs w:val="28"/>
        </w:rPr>
        <w:t xml:space="preserve">(iv) State what would be observed within the ray of light when the room gets hotter? (01 mark) </w:t>
      </w:r>
    </w:p>
    <w:p w14:paraId="06F83638" w14:textId="667B80E0" w:rsidR="00682438" w:rsidRPr="00682438" w:rsidRDefault="00682438" w:rsidP="00682438">
      <w:pPr>
        <w:autoSpaceDE w:val="0"/>
        <w:autoSpaceDN w:val="0"/>
        <w:adjustRightInd w:val="0"/>
        <w:spacing w:after="0" w:line="240" w:lineRule="auto"/>
        <w:ind w:left="0" w:right="0"/>
        <w:rPr>
          <w:rFonts w:ascii="Calibri" w:eastAsiaTheme="minorEastAsia" w:hAnsi="Calibri" w:cs="Calibri"/>
          <w:sz w:val="28"/>
          <w:szCs w:val="28"/>
        </w:rPr>
      </w:pPr>
      <w:r w:rsidRPr="00682438">
        <w:rPr>
          <w:rFonts w:ascii="Calibri" w:eastAsiaTheme="minorEastAsia" w:hAnsi="Calibri" w:cs="Calibri"/>
          <w:sz w:val="28"/>
          <w:szCs w:val="28"/>
        </w:rPr>
        <w:t xml:space="preserve">(v) Explain your observations in (c) above. (02 mark) </w:t>
      </w:r>
    </w:p>
    <w:p w14:paraId="31640165" w14:textId="77777777" w:rsidR="00682438" w:rsidRDefault="00682438" w:rsidP="00351492">
      <w:pPr>
        <w:spacing w:after="117"/>
        <w:ind w:right="0"/>
      </w:pPr>
      <w:r>
        <w:t xml:space="preserve">5. From the support material </w:t>
      </w:r>
      <w:proofErr w:type="spellStart"/>
      <w:proofErr w:type="gramStart"/>
      <w:r>
        <w:t>below.a</w:t>
      </w:r>
      <w:proofErr w:type="spellEnd"/>
      <w:proofErr w:type="gramEnd"/>
    </w:p>
    <w:p w14:paraId="74EA5F9D" w14:textId="77777777" w:rsidR="00682438" w:rsidRDefault="00682438" w:rsidP="00351492">
      <w:pPr>
        <w:spacing w:after="117"/>
        <w:ind w:right="0"/>
      </w:pPr>
    </w:p>
    <w:p w14:paraId="639F8E0B" w14:textId="5E62F88E" w:rsidR="00351492" w:rsidRDefault="00682438" w:rsidP="00351492">
      <w:pPr>
        <w:spacing w:after="117"/>
        <w:ind w:right="0"/>
      </w:pPr>
      <w:r>
        <w:rPr>
          <w:noProof/>
        </w:rPr>
        <w:drawing>
          <wp:inline distT="0" distB="0" distL="0" distR="0" wp14:anchorId="65141077" wp14:editId="1A0E29EC">
            <wp:extent cx="594868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ids-Bases-and-Salts-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366E" w14:textId="3CED8573" w:rsidR="00682438" w:rsidRDefault="00682438" w:rsidP="00351492">
      <w:pPr>
        <w:spacing w:after="117"/>
        <w:ind w:right="0"/>
      </w:pPr>
      <w:r>
        <w:t>Answer the questions below</w:t>
      </w:r>
    </w:p>
    <w:p w14:paraId="7F256603" w14:textId="505EB3C0" w:rsidR="00682438" w:rsidRDefault="00B3307A" w:rsidP="00351492">
      <w:pPr>
        <w:spacing w:after="117"/>
        <w:ind w:right="0"/>
      </w:pPr>
      <w:r>
        <w:t>(a)</w:t>
      </w:r>
      <w:bookmarkStart w:id="0" w:name="_GoBack"/>
      <w:bookmarkEnd w:id="0"/>
      <w:r>
        <w:t>Using the support material above, write a speech to your fellow students to make them understand the substances above. (10 marks)</w:t>
      </w:r>
    </w:p>
    <w:p w14:paraId="108F1491" w14:textId="77777777" w:rsidR="00351492" w:rsidRDefault="00351492" w:rsidP="00351492">
      <w:pPr>
        <w:spacing w:after="117"/>
        <w:ind w:right="0"/>
      </w:pPr>
    </w:p>
    <w:p w14:paraId="691540F5" w14:textId="4193F258" w:rsidR="00986325" w:rsidRDefault="00B3307A" w:rsidP="00B3307A">
      <w:pPr>
        <w:ind w:left="329" w:right="0"/>
      </w:pPr>
      <w:r>
        <w:t>(b)</w:t>
      </w:r>
      <w:r w:rsidR="00F3066F">
        <w:t>W</w:t>
      </w:r>
      <w:r w:rsidR="00F3066F">
        <w:t xml:space="preserve">rite down the symbols of the following </w:t>
      </w:r>
      <w:proofErr w:type="gramStart"/>
      <w:r w:rsidR="00F3066F">
        <w:t xml:space="preserve">elements  </w:t>
      </w:r>
      <w:r w:rsidR="00F3066F">
        <w:tab/>
      </w:r>
      <w:proofErr w:type="gramEnd"/>
      <w:r w:rsidR="00F3066F">
        <w:t xml:space="preserve"> </w:t>
      </w:r>
      <w:r w:rsidR="00F3066F">
        <w:tab/>
        <w:t xml:space="preserve"> </w:t>
      </w:r>
      <w:r w:rsidR="00F3066F">
        <w:tab/>
        <w:t xml:space="preserve"> </w:t>
      </w:r>
      <w:r w:rsidR="00F3066F">
        <w:tab/>
        <w:t>(0</w:t>
      </w:r>
      <w:r w:rsidR="00682438">
        <w:t>4</w:t>
      </w:r>
      <w:r w:rsidR="00F3066F">
        <w:t xml:space="preserve"> marks)  </w:t>
      </w:r>
    </w:p>
    <w:tbl>
      <w:tblPr>
        <w:tblStyle w:val="TableGrid"/>
        <w:tblW w:w="9578" w:type="dxa"/>
        <w:tblInd w:w="-108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1369"/>
        <w:gridCol w:w="1368"/>
        <w:gridCol w:w="1368"/>
        <w:gridCol w:w="1368"/>
        <w:gridCol w:w="1369"/>
        <w:gridCol w:w="1368"/>
      </w:tblGrid>
      <w:tr w:rsidR="00986325" w14:paraId="2E14DE5A" w14:textId="77777777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F2A2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Element 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25D0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Bromine 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8B3B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Silver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3B23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Potassium 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8C5A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Nitrogen 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1BFC" w14:textId="77777777" w:rsidR="00986325" w:rsidRDefault="00F3066F">
            <w:pPr>
              <w:spacing w:after="0" w:line="259" w:lineRule="auto"/>
              <w:ind w:left="0" w:right="0"/>
            </w:pPr>
            <w:proofErr w:type="spellStart"/>
            <w:r>
              <w:t>Aluminium</w:t>
            </w:r>
            <w:proofErr w:type="spellEnd"/>
            <w:r>
              <w:t xml:space="preserve"> 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4A5F" w14:textId="77777777" w:rsidR="00986325" w:rsidRDefault="00F3066F">
            <w:pPr>
              <w:spacing w:after="0" w:line="259" w:lineRule="auto"/>
              <w:ind w:left="0" w:right="0"/>
            </w:pPr>
            <w:proofErr w:type="spellStart"/>
            <w:r>
              <w:t>Silcon</w:t>
            </w:r>
            <w:proofErr w:type="spellEnd"/>
            <w:r>
              <w:t xml:space="preserve">  </w:t>
            </w:r>
          </w:p>
        </w:tc>
      </w:tr>
      <w:tr w:rsidR="00986325" w14:paraId="346E1B81" w14:textId="77777777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33E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Symbol 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8C7C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275F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3571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1DFEE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89ED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021E" w14:textId="77777777" w:rsidR="00986325" w:rsidRDefault="00F3066F">
            <w:pPr>
              <w:spacing w:after="0" w:line="259" w:lineRule="auto"/>
              <w:ind w:left="0" w:right="0"/>
            </w:pPr>
            <w:r>
              <w:t xml:space="preserve"> </w:t>
            </w:r>
          </w:p>
        </w:tc>
      </w:tr>
    </w:tbl>
    <w:p w14:paraId="7F21FF33" w14:textId="77777777" w:rsidR="00986325" w:rsidRDefault="00F3066F">
      <w:pPr>
        <w:spacing w:after="104" w:line="259" w:lineRule="auto"/>
        <w:ind w:left="0" w:right="0"/>
      </w:pPr>
      <w:r>
        <w:t xml:space="preserve"> </w:t>
      </w:r>
    </w:p>
    <w:p w14:paraId="5648317A" w14:textId="77777777" w:rsidR="00986325" w:rsidRDefault="00F3066F">
      <w:pPr>
        <w:spacing w:after="137" w:line="259" w:lineRule="auto"/>
        <w:ind w:left="0" w:right="0"/>
      </w:pPr>
      <w:r>
        <w:t xml:space="preserve"> </w:t>
      </w:r>
    </w:p>
    <w:p w14:paraId="2A9EE92B" w14:textId="77777777" w:rsidR="00986325" w:rsidRDefault="00F3066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526"/>
        </w:tabs>
        <w:ind w:left="0"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 </w:t>
      </w:r>
    </w:p>
    <w:sectPr w:rsidR="00986325">
      <w:footerReference w:type="even" r:id="rId11"/>
      <w:footerReference w:type="default" r:id="rId12"/>
      <w:footerReference w:type="first" r:id="rId13"/>
      <w:pgSz w:w="12240" w:h="15840"/>
      <w:pgMar w:top="1478" w:right="1432" w:bottom="155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D1845" w14:textId="77777777" w:rsidR="00F3066F" w:rsidRDefault="00F3066F">
      <w:pPr>
        <w:spacing w:after="0" w:line="240" w:lineRule="auto"/>
      </w:pPr>
      <w:r>
        <w:separator/>
      </w:r>
    </w:p>
  </w:endnote>
  <w:endnote w:type="continuationSeparator" w:id="0">
    <w:p w14:paraId="777047C3" w14:textId="77777777" w:rsidR="00F3066F" w:rsidRDefault="00F3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A7B4B" w14:textId="77777777" w:rsidR="00986325" w:rsidRDefault="00F3066F">
    <w:pPr>
      <w:spacing w:after="0" w:line="259" w:lineRule="auto"/>
      <w:ind w:left="309" w:right="0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 \* MERGEFORMAT </w:instrText>
    </w:r>
    <w:r>
      <w:rPr>
        <w:b/>
      </w:rPr>
      <w:fldChar w:fldCharType="separate"/>
    </w:r>
    <w:r>
      <w:rPr>
        <w:b/>
      </w:rPr>
      <w:t>5</w:t>
    </w:r>
    <w:r>
      <w:rPr>
        <w:b/>
      </w:rPr>
      <w:fldChar w:fldCharType="end"/>
    </w:r>
    <w:r>
      <w:t xml:space="preserve"> </w:t>
    </w:r>
  </w:p>
  <w:p w14:paraId="6AB8B659" w14:textId="77777777" w:rsidR="00986325" w:rsidRDefault="00F3066F">
    <w:pPr>
      <w:spacing w:after="0" w:line="259" w:lineRule="auto"/>
      <w:ind w:left="643" w:right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D751C" w14:textId="77777777" w:rsidR="00986325" w:rsidRDefault="00F3066F">
    <w:pPr>
      <w:spacing w:after="0" w:line="259" w:lineRule="auto"/>
      <w:ind w:left="309" w:right="0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 \* MERGEFORMAT </w:instrText>
    </w:r>
    <w:r>
      <w:rPr>
        <w:b/>
      </w:rPr>
      <w:fldChar w:fldCharType="separate"/>
    </w:r>
    <w:r>
      <w:rPr>
        <w:b/>
      </w:rPr>
      <w:t>5</w:t>
    </w:r>
    <w:r>
      <w:rPr>
        <w:b/>
      </w:rPr>
      <w:fldChar w:fldCharType="end"/>
    </w:r>
    <w:r>
      <w:t xml:space="preserve"> </w:t>
    </w:r>
  </w:p>
  <w:p w14:paraId="5E127F73" w14:textId="77777777" w:rsidR="00986325" w:rsidRDefault="00F3066F">
    <w:pPr>
      <w:spacing w:after="0" w:line="259" w:lineRule="auto"/>
      <w:ind w:left="643" w:right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49D05" w14:textId="77777777" w:rsidR="00986325" w:rsidRDefault="00F3066F">
    <w:pPr>
      <w:spacing w:after="0" w:line="259" w:lineRule="auto"/>
      <w:ind w:left="309" w:right="0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 \* MERGEFORMAT </w:instrText>
    </w:r>
    <w:r>
      <w:rPr>
        <w:b/>
      </w:rPr>
      <w:fldChar w:fldCharType="separate"/>
    </w:r>
    <w:r>
      <w:rPr>
        <w:b/>
      </w:rPr>
      <w:t>5</w:t>
    </w:r>
    <w:r>
      <w:rPr>
        <w:b/>
      </w:rPr>
      <w:fldChar w:fldCharType="end"/>
    </w:r>
    <w:r>
      <w:t xml:space="preserve"> </w:t>
    </w:r>
  </w:p>
  <w:p w14:paraId="33389FF6" w14:textId="77777777" w:rsidR="00986325" w:rsidRDefault="00F3066F">
    <w:pPr>
      <w:spacing w:after="0" w:line="259" w:lineRule="auto"/>
      <w:ind w:left="643" w:right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16EF4" w14:textId="77777777" w:rsidR="00F3066F" w:rsidRDefault="00F3066F">
      <w:pPr>
        <w:spacing w:after="0" w:line="240" w:lineRule="auto"/>
      </w:pPr>
      <w:r>
        <w:separator/>
      </w:r>
    </w:p>
  </w:footnote>
  <w:footnote w:type="continuationSeparator" w:id="0">
    <w:p w14:paraId="7B604BFA" w14:textId="77777777" w:rsidR="00F3066F" w:rsidRDefault="00F30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140583"/>
    <w:multiLevelType w:val="hybridMultilevel"/>
    <w:tmpl w:val="81939C43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BC87ED"/>
    <w:multiLevelType w:val="hybridMultilevel"/>
    <w:tmpl w:val="355215DB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8922107"/>
    <w:multiLevelType w:val="hybridMultilevel"/>
    <w:tmpl w:val="2C83CE1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16330"/>
    <w:multiLevelType w:val="hybridMultilevel"/>
    <w:tmpl w:val="EFC852BC"/>
    <w:lvl w:ilvl="0" w:tplc="54FA4E64">
      <w:start w:val="1"/>
      <w:numFmt w:val="decimal"/>
      <w:lvlText w:val="%1"/>
      <w:lvlJc w:val="left"/>
      <w:pPr>
        <w:ind w:left="3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615C8">
      <w:start w:val="1"/>
      <w:numFmt w:val="lowerLetter"/>
      <w:lvlText w:val="%2"/>
      <w:lvlJc w:val="left"/>
      <w:pPr>
        <w:ind w:left="814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2DE6E">
      <w:start w:val="1"/>
      <w:numFmt w:val="lowerRoman"/>
      <w:lvlText w:val="%3"/>
      <w:lvlJc w:val="left"/>
      <w:pPr>
        <w:ind w:left="1269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18AB80">
      <w:start w:val="1"/>
      <w:numFmt w:val="lowerRoman"/>
      <w:lvlRestart w:val="0"/>
      <w:lvlText w:val="(%4)"/>
      <w:lvlJc w:val="left"/>
      <w:pPr>
        <w:ind w:left="21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C47EC">
      <w:start w:val="1"/>
      <w:numFmt w:val="lowerLetter"/>
      <w:lvlText w:val="%5"/>
      <w:lvlJc w:val="left"/>
      <w:pPr>
        <w:ind w:left="244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08F3E">
      <w:start w:val="1"/>
      <w:numFmt w:val="lowerRoman"/>
      <w:lvlText w:val="%6"/>
      <w:lvlJc w:val="left"/>
      <w:pPr>
        <w:ind w:left="316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6D000">
      <w:start w:val="1"/>
      <w:numFmt w:val="decimal"/>
      <w:lvlText w:val="%7"/>
      <w:lvlJc w:val="left"/>
      <w:pPr>
        <w:ind w:left="388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5CA24C">
      <w:start w:val="1"/>
      <w:numFmt w:val="lowerLetter"/>
      <w:lvlText w:val="%8"/>
      <w:lvlJc w:val="left"/>
      <w:pPr>
        <w:ind w:left="460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46AC9C">
      <w:start w:val="1"/>
      <w:numFmt w:val="lowerRoman"/>
      <w:lvlText w:val="%9"/>
      <w:lvlJc w:val="left"/>
      <w:pPr>
        <w:ind w:left="532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257F2D"/>
    <w:multiLevelType w:val="hybridMultilevel"/>
    <w:tmpl w:val="64E8AF74"/>
    <w:lvl w:ilvl="0" w:tplc="A6769A76">
      <w:start w:val="1"/>
      <w:numFmt w:val="lowerRoman"/>
      <w:lvlText w:val="%1)"/>
      <w:lvlJc w:val="left"/>
      <w:pPr>
        <w:ind w:left="23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EEE87A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7039F0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225D2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82C842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56C244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12997A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2AACB0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6C2A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204163"/>
    <w:multiLevelType w:val="hybridMultilevel"/>
    <w:tmpl w:val="467A1092"/>
    <w:lvl w:ilvl="0" w:tplc="27BEFEE2">
      <w:start w:val="1"/>
      <w:numFmt w:val="decimal"/>
      <w:lvlText w:val="%1"/>
      <w:lvlJc w:val="left"/>
      <w:pPr>
        <w:ind w:left="3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67E9A">
      <w:start w:val="1"/>
      <w:numFmt w:val="lowerRoman"/>
      <w:lvlText w:val="(%2)"/>
      <w:lvlJc w:val="left"/>
      <w:pPr>
        <w:ind w:left="1358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3EECE4">
      <w:start w:val="1"/>
      <w:numFmt w:val="lowerRoman"/>
      <w:lvlText w:val="%3"/>
      <w:lvlJc w:val="left"/>
      <w:pPr>
        <w:ind w:left="174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66B26">
      <w:start w:val="1"/>
      <w:numFmt w:val="decimal"/>
      <w:lvlText w:val="%4"/>
      <w:lvlJc w:val="left"/>
      <w:pPr>
        <w:ind w:left="246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4752E">
      <w:start w:val="1"/>
      <w:numFmt w:val="lowerLetter"/>
      <w:lvlText w:val="%5"/>
      <w:lvlJc w:val="left"/>
      <w:pPr>
        <w:ind w:left="318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86650">
      <w:start w:val="1"/>
      <w:numFmt w:val="lowerRoman"/>
      <w:lvlText w:val="%6"/>
      <w:lvlJc w:val="left"/>
      <w:pPr>
        <w:ind w:left="390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E8F2C">
      <w:start w:val="1"/>
      <w:numFmt w:val="decimal"/>
      <w:lvlText w:val="%7"/>
      <w:lvlJc w:val="left"/>
      <w:pPr>
        <w:ind w:left="462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AA24A">
      <w:start w:val="1"/>
      <w:numFmt w:val="lowerLetter"/>
      <w:lvlText w:val="%8"/>
      <w:lvlJc w:val="left"/>
      <w:pPr>
        <w:ind w:left="534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6C1D58">
      <w:start w:val="1"/>
      <w:numFmt w:val="lowerRoman"/>
      <w:lvlText w:val="%9"/>
      <w:lvlJc w:val="left"/>
      <w:pPr>
        <w:ind w:left="606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7D1CAC"/>
    <w:multiLevelType w:val="hybridMultilevel"/>
    <w:tmpl w:val="71146E10"/>
    <w:lvl w:ilvl="0" w:tplc="BEC8A206">
      <w:start w:val="1"/>
      <w:numFmt w:val="decimal"/>
      <w:lvlText w:val="%1."/>
      <w:lvlJc w:val="left"/>
      <w:pPr>
        <w:ind w:left="3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7621D2">
      <w:start w:val="1"/>
      <w:numFmt w:val="lowerLetter"/>
      <w:lvlText w:val="(%2)"/>
      <w:lvlJc w:val="left"/>
      <w:pPr>
        <w:ind w:left="998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E63BA8">
      <w:start w:val="1"/>
      <w:numFmt w:val="lowerRoman"/>
      <w:lvlText w:val="%3"/>
      <w:lvlJc w:val="left"/>
      <w:pPr>
        <w:ind w:left="172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A4BD2A">
      <w:start w:val="1"/>
      <w:numFmt w:val="decimal"/>
      <w:lvlText w:val="%4"/>
      <w:lvlJc w:val="left"/>
      <w:pPr>
        <w:ind w:left="244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4036A">
      <w:start w:val="1"/>
      <w:numFmt w:val="lowerLetter"/>
      <w:lvlText w:val="%5"/>
      <w:lvlJc w:val="left"/>
      <w:pPr>
        <w:ind w:left="316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3C5F36">
      <w:start w:val="1"/>
      <w:numFmt w:val="lowerRoman"/>
      <w:lvlText w:val="%6"/>
      <w:lvlJc w:val="left"/>
      <w:pPr>
        <w:ind w:left="388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247EEA">
      <w:start w:val="1"/>
      <w:numFmt w:val="decimal"/>
      <w:lvlText w:val="%7"/>
      <w:lvlJc w:val="left"/>
      <w:pPr>
        <w:ind w:left="460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5CC5BE">
      <w:start w:val="1"/>
      <w:numFmt w:val="lowerLetter"/>
      <w:lvlText w:val="%8"/>
      <w:lvlJc w:val="left"/>
      <w:pPr>
        <w:ind w:left="532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8184E">
      <w:start w:val="1"/>
      <w:numFmt w:val="lowerRoman"/>
      <w:lvlText w:val="%9"/>
      <w:lvlJc w:val="left"/>
      <w:pPr>
        <w:ind w:left="604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8C3562"/>
    <w:multiLevelType w:val="hybridMultilevel"/>
    <w:tmpl w:val="05D9E9BE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50D131D"/>
    <w:multiLevelType w:val="hybridMultilevel"/>
    <w:tmpl w:val="AFD61D92"/>
    <w:lvl w:ilvl="0" w:tplc="D33C2786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77D20"/>
    <w:multiLevelType w:val="hybridMultilevel"/>
    <w:tmpl w:val="13108FA4"/>
    <w:lvl w:ilvl="0" w:tplc="EB7C9696">
      <w:start w:val="1"/>
      <w:numFmt w:val="decimal"/>
      <w:lvlText w:val="%1"/>
      <w:lvlJc w:val="left"/>
      <w:pPr>
        <w:ind w:left="3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C71F8">
      <w:start w:val="1"/>
      <w:numFmt w:val="lowerLetter"/>
      <w:lvlText w:val="%2"/>
      <w:lvlJc w:val="left"/>
      <w:pPr>
        <w:ind w:left="839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40F3F2">
      <w:start w:val="1"/>
      <w:numFmt w:val="lowerRoman"/>
      <w:lvlRestart w:val="0"/>
      <w:lvlText w:val="(%3)"/>
      <w:lvlJc w:val="left"/>
      <w:pPr>
        <w:ind w:left="1678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10BDE8">
      <w:start w:val="1"/>
      <w:numFmt w:val="decimal"/>
      <w:lvlText w:val="%4"/>
      <w:lvlJc w:val="left"/>
      <w:pPr>
        <w:ind w:left="2038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48236E">
      <w:start w:val="1"/>
      <w:numFmt w:val="lowerLetter"/>
      <w:lvlText w:val="%5"/>
      <w:lvlJc w:val="left"/>
      <w:pPr>
        <w:ind w:left="2758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E2D14">
      <w:start w:val="1"/>
      <w:numFmt w:val="lowerRoman"/>
      <w:lvlText w:val="%6"/>
      <w:lvlJc w:val="left"/>
      <w:pPr>
        <w:ind w:left="3478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0CFFDC">
      <w:start w:val="1"/>
      <w:numFmt w:val="decimal"/>
      <w:lvlText w:val="%7"/>
      <w:lvlJc w:val="left"/>
      <w:pPr>
        <w:ind w:left="4198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AD2CA">
      <w:start w:val="1"/>
      <w:numFmt w:val="lowerLetter"/>
      <w:lvlText w:val="%8"/>
      <w:lvlJc w:val="left"/>
      <w:pPr>
        <w:ind w:left="4918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6EEEC">
      <w:start w:val="1"/>
      <w:numFmt w:val="lowerRoman"/>
      <w:lvlText w:val="%9"/>
      <w:lvlJc w:val="left"/>
      <w:pPr>
        <w:ind w:left="5638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1A673B"/>
    <w:multiLevelType w:val="hybridMultilevel"/>
    <w:tmpl w:val="FEB87766"/>
    <w:lvl w:ilvl="0" w:tplc="E4DC6936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81B40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3E5F4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070B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0A64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96E7F4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886B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A2011E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63212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DC18CD"/>
    <w:multiLevelType w:val="hybridMultilevel"/>
    <w:tmpl w:val="3B26B40A"/>
    <w:lvl w:ilvl="0" w:tplc="5884380E">
      <w:start w:val="1"/>
      <w:numFmt w:val="decimal"/>
      <w:lvlText w:val="%1"/>
      <w:lvlJc w:val="left"/>
      <w:pPr>
        <w:ind w:left="3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6F9FE">
      <w:start w:val="1"/>
      <w:numFmt w:val="lowerLetter"/>
      <w:lvlText w:val="%2"/>
      <w:lvlJc w:val="left"/>
      <w:pPr>
        <w:ind w:left="86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343BB0">
      <w:start w:val="1"/>
      <w:numFmt w:val="lowerLetter"/>
      <w:lvlRestart w:val="0"/>
      <w:lvlText w:val="(%3)"/>
      <w:lvlJc w:val="left"/>
      <w:pPr>
        <w:ind w:left="136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0EF64">
      <w:start w:val="1"/>
      <w:numFmt w:val="decimal"/>
      <w:lvlText w:val="%4"/>
      <w:lvlJc w:val="left"/>
      <w:pPr>
        <w:ind w:left="208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86B3BC">
      <w:start w:val="1"/>
      <w:numFmt w:val="lowerLetter"/>
      <w:lvlText w:val="%5"/>
      <w:lvlJc w:val="left"/>
      <w:pPr>
        <w:ind w:left="280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E2168C">
      <w:start w:val="1"/>
      <w:numFmt w:val="lowerRoman"/>
      <w:lvlText w:val="%6"/>
      <w:lvlJc w:val="left"/>
      <w:pPr>
        <w:ind w:left="352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0C636">
      <w:start w:val="1"/>
      <w:numFmt w:val="decimal"/>
      <w:lvlText w:val="%7"/>
      <w:lvlJc w:val="left"/>
      <w:pPr>
        <w:ind w:left="424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8349E">
      <w:start w:val="1"/>
      <w:numFmt w:val="lowerLetter"/>
      <w:lvlText w:val="%8"/>
      <w:lvlJc w:val="left"/>
      <w:pPr>
        <w:ind w:left="496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2E8F8">
      <w:start w:val="1"/>
      <w:numFmt w:val="lowerRoman"/>
      <w:lvlText w:val="%9"/>
      <w:lvlJc w:val="left"/>
      <w:pPr>
        <w:ind w:left="5683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6FAFA8"/>
    <w:multiLevelType w:val="hybridMultilevel"/>
    <w:tmpl w:val="A1C8A17A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443B5A"/>
    <w:multiLevelType w:val="hybridMultilevel"/>
    <w:tmpl w:val="657836A4"/>
    <w:lvl w:ilvl="0" w:tplc="7E04DBCC">
      <w:start w:val="1"/>
      <w:numFmt w:val="lowerLetter"/>
      <w:lvlText w:val="(%1)"/>
      <w:lvlJc w:val="left"/>
      <w:pPr>
        <w:ind w:left="329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5A1A5E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6C734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806DDA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0DD54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1456E6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AE4D7A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860E1A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AE91D6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A150EB"/>
    <w:multiLevelType w:val="hybridMultilevel"/>
    <w:tmpl w:val="1B62ED58"/>
    <w:lvl w:ilvl="0" w:tplc="DE144594">
      <w:start w:val="1"/>
      <w:numFmt w:val="lowerRoman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23F86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40A0E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4ECBD4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62634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D64ADC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118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667C80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561E24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2F255B"/>
    <w:multiLevelType w:val="hybridMultilevel"/>
    <w:tmpl w:val="BBBCB5A6"/>
    <w:lvl w:ilvl="0" w:tplc="32FC3370">
      <w:start w:val="1"/>
      <w:numFmt w:val="decimal"/>
      <w:lvlText w:val="%1"/>
      <w:lvlJc w:val="left"/>
      <w:pPr>
        <w:ind w:left="3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ADAB8">
      <w:start w:val="1"/>
      <w:numFmt w:val="lowerLetter"/>
      <w:lvlText w:val="%2"/>
      <w:lvlJc w:val="left"/>
      <w:pPr>
        <w:ind w:left="8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CE79E">
      <w:start w:val="1"/>
      <w:numFmt w:val="lowerRoman"/>
      <w:lvlText w:val="%3"/>
      <w:lvlJc w:val="left"/>
      <w:pPr>
        <w:ind w:left="13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06DE1A">
      <w:start w:val="1"/>
      <w:numFmt w:val="lowerRoman"/>
      <w:lvlRestart w:val="0"/>
      <w:lvlText w:val="(%4)"/>
      <w:lvlJc w:val="left"/>
      <w:pPr>
        <w:ind w:left="24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F84B2E">
      <w:start w:val="1"/>
      <w:numFmt w:val="lowerLetter"/>
      <w:lvlText w:val="%5"/>
      <w:lvlJc w:val="left"/>
      <w:pPr>
        <w:ind w:left="25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C6F374">
      <w:start w:val="1"/>
      <w:numFmt w:val="lowerRoman"/>
      <w:lvlText w:val="%6"/>
      <w:lvlJc w:val="left"/>
      <w:pPr>
        <w:ind w:left="32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87BE0">
      <w:start w:val="1"/>
      <w:numFmt w:val="decimal"/>
      <w:lvlText w:val="%7"/>
      <w:lvlJc w:val="left"/>
      <w:pPr>
        <w:ind w:left="39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D48D9E">
      <w:start w:val="1"/>
      <w:numFmt w:val="lowerLetter"/>
      <w:lvlText w:val="%8"/>
      <w:lvlJc w:val="left"/>
      <w:pPr>
        <w:ind w:left="46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053BE">
      <w:start w:val="1"/>
      <w:numFmt w:val="lowerRoman"/>
      <w:lvlText w:val="%9"/>
      <w:lvlJc w:val="left"/>
      <w:pPr>
        <w:ind w:left="54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F31020"/>
    <w:multiLevelType w:val="hybridMultilevel"/>
    <w:tmpl w:val="B8622D32"/>
    <w:lvl w:ilvl="0" w:tplc="3ECEBD04">
      <w:start w:val="1"/>
      <w:numFmt w:val="decimal"/>
      <w:lvlText w:val="%1"/>
      <w:lvlJc w:val="left"/>
      <w:pPr>
        <w:ind w:left="3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DC9BE8">
      <w:start w:val="1"/>
      <w:numFmt w:val="lowerRoman"/>
      <w:lvlRestart w:val="0"/>
      <w:lvlText w:val="(%2)"/>
      <w:lvlJc w:val="left"/>
      <w:pPr>
        <w:ind w:left="151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A8E3BC">
      <w:start w:val="1"/>
      <w:numFmt w:val="lowerRoman"/>
      <w:lvlText w:val="%3"/>
      <w:lvlJc w:val="left"/>
      <w:pPr>
        <w:ind w:left="1774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586C70">
      <w:start w:val="1"/>
      <w:numFmt w:val="decimal"/>
      <w:lvlText w:val="%4"/>
      <w:lvlJc w:val="left"/>
      <w:pPr>
        <w:ind w:left="2494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6DD1C">
      <w:start w:val="1"/>
      <w:numFmt w:val="lowerLetter"/>
      <w:lvlText w:val="%5"/>
      <w:lvlJc w:val="left"/>
      <w:pPr>
        <w:ind w:left="3214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7C497C">
      <w:start w:val="1"/>
      <w:numFmt w:val="lowerRoman"/>
      <w:lvlText w:val="%6"/>
      <w:lvlJc w:val="left"/>
      <w:pPr>
        <w:ind w:left="3934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7A072E">
      <w:start w:val="1"/>
      <w:numFmt w:val="decimal"/>
      <w:lvlText w:val="%7"/>
      <w:lvlJc w:val="left"/>
      <w:pPr>
        <w:ind w:left="4654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05E20">
      <w:start w:val="1"/>
      <w:numFmt w:val="lowerLetter"/>
      <w:lvlText w:val="%8"/>
      <w:lvlJc w:val="left"/>
      <w:pPr>
        <w:ind w:left="5374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84842C">
      <w:start w:val="1"/>
      <w:numFmt w:val="lowerRoman"/>
      <w:lvlText w:val="%9"/>
      <w:lvlJc w:val="left"/>
      <w:pPr>
        <w:ind w:left="6094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16"/>
  </w:num>
  <w:num w:numId="9">
    <w:abstractNumId w:val="4"/>
  </w:num>
  <w:num w:numId="10">
    <w:abstractNumId w:val="14"/>
  </w:num>
  <w:num w:numId="11">
    <w:abstractNumId w:val="13"/>
  </w:num>
  <w:num w:numId="12">
    <w:abstractNumId w:val="8"/>
  </w:num>
  <w:num w:numId="13">
    <w:abstractNumId w:val="12"/>
  </w:num>
  <w:num w:numId="14">
    <w:abstractNumId w:val="0"/>
  </w:num>
  <w:num w:numId="15">
    <w:abstractNumId w:val="1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25"/>
    <w:rsid w:val="002C4968"/>
    <w:rsid w:val="00351492"/>
    <w:rsid w:val="00682438"/>
    <w:rsid w:val="00925948"/>
    <w:rsid w:val="00986325"/>
    <w:rsid w:val="00B3307A"/>
    <w:rsid w:val="00B574A1"/>
    <w:rsid w:val="00E80FCA"/>
    <w:rsid w:val="00F3066F"/>
    <w:rsid w:val="00F9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6892"/>
  <w15:docId w15:val="{E254198B-9DAF-4DFE-8121-4A26A6F1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49" w:lineRule="auto"/>
      <w:ind w:left="571" w:right="6192"/>
    </w:pPr>
    <w:rPr>
      <w:rFonts w:ascii="Tw Cen MT" w:eastAsia="Tw Cen MT" w:hAnsi="Tw Cen MT" w:cs="Tw Cen MT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15"/>
      <w:jc w:val="center"/>
      <w:outlineLvl w:val="0"/>
    </w:pPr>
    <w:rPr>
      <w:rFonts w:ascii="Tw Cen MT" w:eastAsia="Tw Cen MT" w:hAnsi="Tw Cen MT" w:cs="Tw Cen MT"/>
      <w:b/>
      <w:color w:val="002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w Cen MT" w:eastAsia="Tw Cen MT" w:hAnsi="Tw Cen MT" w:cs="Tw Cen MT"/>
      <w:b/>
      <w:color w:val="00206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5948"/>
    <w:pPr>
      <w:ind w:left="720"/>
      <w:contextualSpacing/>
    </w:pPr>
  </w:style>
  <w:style w:type="paragraph" w:customStyle="1" w:styleId="Default">
    <w:name w:val="Default"/>
    <w:rsid w:val="003514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cp:lastModifiedBy>lindah</cp:lastModifiedBy>
  <cp:revision>4</cp:revision>
  <dcterms:created xsi:type="dcterms:W3CDTF">2023-04-11T12:44:00Z</dcterms:created>
  <dcterms:modified xsi:type="dcterms:W3CDTF">2023-04-11T15:26:00Z</dcterms:modified>
</cp:coreProperties>
</file>