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1C" w:rsidRDefault="00930EB3" w:rsidP="00930EB3">
      <w:pPr>
        <w:tabs>
          <w:tab w:val="left" w:pos="4048"/>
        </w:tabs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ab/>
      </w:r>
    </w:p>
    <w:p w:rsidR="0062191C" w:rsidRDefault="00F33B0C">
      <w:pPr>
        <w:jc w:val="center"/>
        <w:rPr>
          <w:rFonts w:ascii="Arial Black" w:hAnsi="Arial Black"/>
          <w:b/>
          <w:sz w:val="28"/>
          <w:u w:val="single"/>
        </w:rPr>
      </w:pPr>
      <w:r>
        <w:rPr>
          <w:rFonts w:ascii="Arial Black" w:hAnsi="Arial Black"/>
          <w:b/>
          <w:sz w:val="28"/>
          <w:u w:val="single"/>
        </w:rPr>
        <w:t>ROLES OF THE HEADTEACHER AT SCHOOL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oversee teaching at school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ensure classes are covered and meet the requirements setup by the government body.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Develop and implement effective process for the learning and development of children.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manage the reviews of teachers and other teaching staff within the community.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ensure that all protocols are followed for any untoward situations that may arise such as assault within the school, instability of students mental health and safe guarding of students.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implement safeguarding procedures as required.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Manages the school budget for all required expenditures e.g. learning materials, salaries and extra curriculum activities.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arrange and oversee PTA meetings.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prepare the teachers, pupils and other staff members for inspections conducted by the regulatory authority.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Provide reports on performance, financials and improvements to the board of governors/ chairs.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create a diverse, dynamic and inclusive environment among the teachers and pupils.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take classes win required to cover for sickness and absence of teachers.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Manage staff attendance submit time sheets and enter time into online time sheet system.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Handle authorized emergency and safety procedures.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 school aims and objectives and implement policies.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Ensure policies and practices, consider national, local and school inspection respectively.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Supervise and evaluate school policies, effects and take action where necessary.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Develop creative and responsible approaches to teaching and learning.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assess, organize and execute flexible curriculum and effective assessment frame work.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Strategize development of emergency technologies to extend learning experience.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Plan, support and assess individuals and teams work to ensure task delegation.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Ensure reasonable teacher-staff school work balance.</w:t>
      </w:r>
    </w:p>
    <w:p w:rsidR="0062191C" w:rsidRDefault="00F33B0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Sustain staff performance, management, effective systems and incorporate teachers appraisals and targets for schools achievement.</w:t>
      </w:r>
    </w:p>
    <w:p w:rsidR="0062191C" w:rsidRDefault="0062191C">
      <w:pPr>
        <w:pStyle w:val="ListParagraph"/>
        <w:rPr>
          <w:b/>
          <w:sz w:val="28"/>
          <w:szCs w:val="28"/>
        </w:rPr>
      </w:pPr>
    </w:p>
    <w:p w:rsidR="0062191C" w:rsidRDefault="00F33B0C">
      <w:pPr>
        <w:rPr>
          <w:rFonts w:ascii="Arial Black" w:hAnsi="Arial Black"/>
          <w:b/>
          <w:sz w:val="36"/>
          <w:szCs w:val="28"/>
        </w:rPr>
      </w:pPr>
      <w:r>
        <w:rPr>
          <w:sz w:val="28"/>
          <w:szCs w:val="28"/>
        </w:rPr>
        <w:lastRenderedPageBreak/>
        <w:t xml:space="preserve">              </w:t>
      </w:r>
    </w:p>
    <w:p w:rsidR="0062191C" w:rsidRDefault="00F33B0C">
      <w:pPr>
        <w:tabs>
          <w:tab w:val="left" w:pos="4171"/>
        </w:tabs>
        <w:jc w:val="center"/>
      </w:pPr>
      <w:r>
        <w:rPr>
          <w:rFonts w:ascii="Arial Black" w:hAnsi="Arial Black"/>
          <w:b/>
          <w:sz w:val="28"/>
          <w:u w:val="single"/>
        </w:rPr>
        <w:t>ROLES OF THE DEPUTY HEADTEACHER</w:t>
      </w:r>
    </w:p>
    <w:p w:rsidR="0062191C" w:rsidRDefault="00F33B0C">
      <w:pPr>
        <w:pStyle w:val="ListParagraph"/>
        <w:numPr>
          <w:ilvl w:val="0"/>
          <w:numId w:val="2"/>
        </w:numPr>
        <w:tabs>
          <w:tab w:val="left" w:pos="4171"/>
        </w:tabs>
        <w:rPr>
          <w:b/>
          <w:sz w:val="32"/>
        </w:rPr>
      </w:pPr>
      <w:r>
        <w:rPr>
          <w:b/>
          <w:sz w:val="32"/>
        </w:rPr>
        <w:t>Establishing aims and objectives for the terms ahead for teachers and support staff.</w:t>
      </w:r>
    </w:p>
    <w:p w:rsidR="0062191C" w:rsidRDefault="00F33B0C">
      <w:pPr>
        <w:pStyle w:val="ListParagraph"/>
        <w:numPr>
          <w:ilvl w:val="0"/>
          <w:numId w:val="2"/>
        </w:numPr>
        <w:tabs>
          <w:tab w:val="left" w:pos="4171"/>
        </w:tabs>
        <w:rPr>
          <w:b/>
          <w:sz w:val="32"/>
        </w:rPr>
      </w:pPr>
      <w:r>
        <w:rPr>
          <w:b/>
          <w:sz w:val="32"/>
        </w:rPr>
        <w:t>Formulating ideas on how to improve the schools strategic process.</w:t>
      </w:r>
    </w:p>
    <w:p w:rsidR="0062191C" w:rsidRDefault="00F33B0C">
      <w:pPr>
        <w:pStyle w:val="ListParagraph"/>
        <w:numPr>
          <w:ilvl w:val="0"/>
          <w:numId w:val="2"/>
        </w:numPr>
        <w:tabs>
          <w:tab w:val="left" w:pos="4171"/>
        </w:tabs>
        <w:rPr>
          <w:b/>
          <w:sz w:val="32"/>
        </w:rPr>
      </w:pPr>
      <w:r>
        <w:rPr>
          <w:b/>
          <w:sz w:val="32"/>
        </w:rPr>
        <w:t>Monitor the school status in safety inclusion and education standings.</w:t>
      </w:r>
    </w:p>
    <w:p w:rsidR="0062191C" w:rsidRDefault="00F33B0C">
      <w:pPr>
        <w:pStyle w:val="ListParagraph"/>
        <w:numPr>
          <w:ilvl w:val="0"/>
          <w:numId w:val="2"/>
        </w:numPr>
        <w:tabs>
          <w:tab w:val="left" w:pos="4171"/>
        </w:tabs>
        <w:rPr>
          <w:b/>
          <w:sz w:val="32"/>
        </w:rPr>
      </w:pPr>
      <w:r>
        <w:rPr>
          <w:b/>
          <w:sz w:val="32"/>
        </w:rPr>
        <w:t xml:space="preserve">Organizing and overseeing continuing professional development train for teachers </w:t>
      </w:r>
      <w:proofErr w:type="spellStart"/>
      <w:r>
        <w:rPr>
          <w:b/>
          <w:sz w:val="32"/>
        </w:rPr>
        <w:t>eg</w:t>
      </w:r>
      <w:proofErr w:type="spellEnd"/>
      <w:r>
        <w:rPr>
          <w:b/>
          <w:sz w:val="32"/>
        </w:rPr>
        <w:t xml:space="preserve"> mentoring early career.</w:t>
      </w:r>
    </w:p>
    <w:p w:rsidR="0062191C" w:rsidRDefault="00F33B0C">
      <w:pPr>
        <w:pStyle w:val="ListParagraph"/>
        <w:numPr>
          <w:ilvl w:val="0"/>
          <w:numId w:val="2"/>
        </w:numPr>
        <w:tabs>
          <w:tab w:val="left" w:pos="4171"/>
        </w:tabs>
        <w:rPr>
          <w:b/>
          <w:sz w:val="32"/>
        </w:rPr>
      </w:pPr>
      <w:r>
        <w:rPr>
          <w:b/>
          <w:sz w:val="32"/>
        </w:rPr>
        <w:t>Setting targets and tracing progress.</w:t>
      </w:r>
    </w:p>
    <w:p w:rsidR="0062191C" w:rsidRDefault="00F33B0C">
      <w:pPr>
        <w:pStyle w:val="ListParagraph"/>
        <w:numPr>
          <w:ilvl w:val="0"/>
          <w:numId w:val="2"/>
        </w:numPr>
        <w:tabs>
          <w:tab w:val="left" w:pos="4171"/>
        </w:tabs>
        <w:rPr>
          <w:b/>
          <w:sz w:val="32"/>
        </w:rPr>
      </w:pPr>
      <w:r>
        <w:rPr>
          <w:b/>
          <w:sz w:val="32"/>
        </w:rPr>
        <w:t>Managing staff and resources to meet school aims.</w:t>
      </w:r>
    </w:p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F33B0C">
      <w:pPr>
        <w:tabs>
          <w:tab w:val="left" w:pos="7051"/>
        </w:tabs>
      </w:pPr>
      <w:r>
        <w:tab/>
      </w:r>
    </w:p>
    <w:p w:rsidR="0062191C" w:rsidRDefault="0062191C">
      <w:pPr>
        <w:tabs>
          <w:tab w:val="left" w:pos="7051"/>
        </w:tabs>
      </w:pPr>
    </w:p>
    <w:p w:rsidR="0062191C" w:rsidRDefault="0062191C">
      <w:pPr>
        <w:tabs>
          <w:tab w:val="left" w:pos="7051"/>
        </w:tabs>
      </w:pPr>
    </w:p>
    <w:p w:rsidR="0062191C" w:rsidRDefault="0062191C">
      <w:pPr>
        <w:tabs>
          <w:tab w:val="left" w:pos="7051"/>
        </w:tabs>
      </w:pPr>
    </w:p>
    <w:p w:rsidR="0062191C" w:rsidRDefault="0062191C">
      <w:pPr>
        <w:tabs>
          <w:tab w:val="left" w:pos="7051"/>
        </w:tabs>
      </w:pPr>
    </w:p>
    <w:p w:rsidR="0062191C" w:rsidRDefault="0062191C">
      <w:pPr>
        <w:tabs>
          <w:tab w:val="left" w:pos="7051"/>
        </w:tabs>
      </w:pPr>
    </w:p>
    <w:p w:rsidR="0062191C" w:rsidRDefault="0062191C">
      <w:pPr>
        <w:tabs>
          <w:tab w:val="left" w:pos="7051"/>
        </w:tabs>
      </w:pPr>
    </w:p>
    <w:p w:rsidR="0062191C" w:rsidRDefault="0062191C">
      <w:pPr>
        <w:tabs>
          <w:tab w:val="left" w:pos="7051"/>
        </w:tabs>
        <w:jc w:val="center"/>
        <w:rPr>
          <w:rFonts w:ascii="Arial Black" w:hAnsi="Arial Black"/>
          <w:b/>
          <w:sz w:val="40"/>
        </w:rPr>
      </w:pPr>
    </w:p>
    <w:p w:rsidR="0062191C" w:rsidRDefault="00F33B0C">
      <w:pPr>
        <w:tabs>
          <w:tab w:val="left" w:pos="7051"/>
        </w:tabs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ROLES OF THE DIRECTOR OF STUDIES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Oversees all academic activities.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Conducts monitors and evaluate academic excellence.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Coordinates course preparation and testing.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Makes sure that teachers make lesson plans and schemes of work.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Testing placement and induction for pupils on arrival.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Maintaining pupils profile on class data base.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Monitoring pupil’s progress and carrying out interventions as required.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Monitoring </w:t>
      </w:r>
      <w:proofErr w:type="gramStart"/>
      <w:r>
        <w:rPr>
          <w:rFonts w:ascii="Arial Black" w:hAnsi="Arial Black"/>
        </w:rPr>
        <w:t>pupils</w:t>
      </w:r>
      <w:proofErr w:type="gramEnd"/>
      <w:r>
        <w:rPr>
          <w:rFonts w:ascii="Arial Black" w:hAnsi="Arial Black"/>
        </w:rPr>
        <w:t xml:space="preserve"> attendance.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51"/>
        </w:tabs>
        <w:rPr>
          <w:rFonts w:ascii="Arial Black" w:hAnsi="Arial Black"/>
        </w:rPr>
      </w:pPr>
      <w:r>
        <w:rPr>
          <w:rFonts w:ascii="Arial Black" w:hAnsi="Arial Black"/>
        </w:rPr>
        <w:t>Interviewing potential pupils.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 Black" w:hAnsi="Arial Black"/>
        </w:rPr>
      </w:pPr>
      <w:r>
        <w:rPr>
          <w:rFonts w:ascii="Arial Black" w:hAnsi="Arial Black"/>
        </w:rPr>
        <w:t>Lead and manage teaching team.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Chair regular teachers meetings on academics.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Making timetables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Teaching and emergency cover as required.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Carrying out appraisals for teachers.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Line management of social activities and academic programme.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Line management of the resources to oversee the supply of teaching materials.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In conjunction with academic management team </w:t>
      </w:r>
      <w:proofErr w:type="spellStart"/>
      <w:r>
        <w:rPr>
          <w:rFonts w:ascii="Arial Black" w:hAnsi="Arial Black"/>
        </w:rPr>
        <w:t>ie</w:t>
      </w:r>
      <w:proofErr w:type="spellEnd"/>
      <w:r>
        <w:rPr>
          <w:rFonts w:ascii="Arial Black" w:hAnsi="Arial Black"/>
        </w:rPr>
        <w:t xml:space="preserve"> h/m, deputy h/m.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Developmental lesson observation and as appropriate managing underperformance.</w:t>
      </w:r>
    </w:p>
    <w:p w:rsidR="0062191C" w:rsidRDefault="00F33B0C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Arial Black" w:hAnsi="Arial Black"/>
        </w:rPr>
      </w:pPr>
      <w:r>
        <w:rPr>
          <w:rFonts w:ascii="Arial Black" w:hAnsi="Arial Black"/>
        </w:rPr>
        <w:t>Review and development of both adult and junior school syllabi.</w:t>
      </w:r>
    </w:p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/>
    <w:p w:rsidR="0062191C" w:rsidRDefault="0062191C">
      <w:pPr>
        <w:jc w:val="center"/>
        <w:rPr>
          <w:rFonts w:ascii="Arial Black" w:hAnsi="Arial Black"/>
          <w:b/>
          <w:sz w:val="40"/>
        </w:rPr>
      </w:pPr>
    </w:p>
    <w:p w:rsidR="0062191C" w:rsidRDefault="0062191C">
      <w:pPr>
        <w:jc w:val="center"/>
        <w:rPr>
          <w:rFonts w:ascii="Arial Black" w:hAnsi="Arial Black"/>
          <w:b/>
          <w:sz w:val="40"/>
        </w:rPr>
      </w:pPr>
    </w:p>
    <w:p w:rsidR="0062191C" w:rsidRDefault="00F33B0C">
      <w:pPr>
        <w:tabs>
          <w:tab w:val="left" w:pos="5352"/>
        </w:tabs>
        <w:jc w:val="center"/>
      </w:pPr>
      <w:proofErr w:type="gramStart"/>
      <w:r>
        <w:rPr>
          <w:rFonts w:ascii="Arial Black" w:hAnsi="Arial Black"/>
          <w:b/>
          <w:sz w:val="32"/>
          <w:u w:val="single"/>
        </w:rPr>
        <w:t>ROLES OF A CLASSTEACHER</w:t>
      </w:r>
      <w:r>
        <w:rPr>
          <w:rFonts w:ascii="Arial Black" w:hAnsi="Arial Black"/>
          <w:sz w:val="24"/>
        </w:rPr>
        <w:t>.</w:t>
      </w:r>
      <w:proofErr w:type="gramEnd"/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Educate pupils with fun and activities.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makes the classroom safe and secure for their pupils.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They set a warm and happy environment for their pupils.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They become role models, nurture and mentor pupils.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They listen and look for signs that a child is in trouble.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To maintain silence in class.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To make sure that learner’s books are marked.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To make report cards for learners.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Conducts various co-curricular activities in their class.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focuses on each people.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works on the development of his/her people.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ensures the completion of topics of every subject before the final examination.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works on the mental growth of the pupils.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treats every pupil in the same way.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uses different techniques to make learning fun and easier.</w:t>
      </w:r>
    </w:p>
    <w:p w:rsidR="0062191C" w:rsidRDefault="00F33B0C">
      <w:pPr>
        <w:pStyle w:val="ListParagraph"/>
        <w:numPr>
          <w:ilvl w:val="0"/>
          <w:numId w:val="4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He/she reaches every pupil during his class or lesson.</w:t>
      </w:r>
    </w:p>
    <w:p w:rsidR="0062191C" w:rsidRDefault="0062191C">
      <w:pPr>
        <w:pStyle w:val="ListParagraph"/>
        <w:tabs>
          <w:tab w:val="left" w:pos="5352"/>
        </w:tabs>
        <w:rPr>
          <w:b/>
        </w:rPr>
      </w:pPr>
    </w:p>
    <w:p w:rsidR="0062191C" w:rsidRDefault="0062191C">
      <w:pPr>
        <w:tabs>
          <w:tab w:val="left" w:pos="5352"/>
        </w:tabs>
        <w:rPr>
          <w:b/>
        </w:rPr>
      </w:pPr>
    </w:p>
    <w:p w:rsidR="0062191C" w:rsidRDefault="0062191C">
      <w:pPr>
        <w:rPr>
          <w:b/>
        </w:rPr>
      </w:pPr>
    </w:p>
    <w:p w:rsidR="0062191C" w:rsidRDefault="0062191C">
      <w:pPr>
        <w:rPr>
          <w:b/>
        </w:rPr>
      </w:pPr>
    </w:p>
    <w:p w:rsidR="0062191C" w:rsidRDefault="0062191C">
      <w:pPr>
        <w:rPr>
          <w:b/>
        </w:rPr>
      </w:pPr>
    </w:p>
    <w:p w:rsidR="0062191C" w:rsidRDefault="0062191C">
      <w:pPr>
        <w:rPr>
          <w:b/>
        </w:rPr>
      </w:pPr>
    </w:p>
    <w:p w:rsidR="0062191C" w:rsidRDefault="0062191C"/>
    <w:p w:rsidR="0062191C" w:rsidRDefault="0062191C"/>
    <w:p w:rsidR="0062191C" w:rsidRDefault="00F33B0C">
      <w:pPr>
        <w:tabs>
          <w:tab w:val="left" w:pos="3858"/>
        </w:tabs>
      </w:pPr>
      <w:r>
        <w:tab/>
      </w:r>
    </w:p>
    <w:p w:rsidR="0062191C" w:rsidRDefault="0062191C">
      <w:pPr>
        <w:tabs>
          <w:tab w:val="left" w:pos="3858"/>
        </w:tabs>
        <w:jc w:val="center"/>
        <w:rPr>
          <w:rFonts w:ascii="Arial Black" w:hAnsi="Arial Black"/>
          <w:b/>
          <w:sz w:val="36"/>
        </w:rPr>
      </w:pPr>
    </w:p>
    <w:p w:rsidR="0062191C" w:rsidRDefault="0062191C">
      <w:pPr>
        <w:tabs>
          <w:tab w:val="left" w:pos="3858"/>
        </w:tabs>
        <w:jc w:val="center"/>
        <w:rPr>
          <w:rFonts w:ascii="Arial Black" w:hAnsi="Arial Black"/>
          <w:b/>
          <w:sz w:val="36"/>
        </w:rPr>
      </w:pPr>
    </w:p>
    <w:p w:rsidR="0062191C" w:rsidRDefault="00F33B0C">
      <w:pPr>
        <w:tabs>
          <w:tab w:val="left" w:pos="3858"/>
        </w:tabs>
        <w:jc w:val="center"/>
        <w:rPr>
          <w:rFonts w:ascii="Arial Black" w:hAnsi="Arial Black"/>
          <w:b/>
          <w:sz w:val="32"/>
          <w:u w:val="single"/>
        </w:rPr>
      </w:pPr>
      <w:r>
        <w:rPr>
          <w:rFonts w:ascii="Arial Black" w:hAnsi="Arial Black"/>
          <w:b/>
          <w:sz w:val="32"/>
          <w:u w:val="single"/>
        </w:rPr>
        <w:t>ROLES OF A TEACHER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Planning and preparing lessons.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Encouraging pupil’s participation.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Researching and developing new teaching materials.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Research and implementing new teaching methods.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Marking pupils work and recording performance.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Setting, assessments and overseeing examinations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Make pupils aware of reality of life.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Building one to one relationship with pupils.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Inspire pupils to face problems with braveness.</w:t>
      </w:r>
    </w:p>
    <w:p w:rsidR="0062191C" w:rsidRDefault="00F33B0C">
      <w:pPr>
        <w:pStyle w:val="ListParagraph"/>
        <w:numPr>
          <w:ilvl w:val="0"/>
          <w:numId w:val="5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To make pupils aware how to behave with strangers.</w:t>
      </w:r>
    </w:p>
    <w:p w:rsidR="0062191C" w:rsidRDefault="0062191C">
      <w:pPr>
        <w:tabs>
          <w:tab w:val="left" w:pos="851"/>
        </w:tabs>
        <w:rPr>
          <w:b/>
          <w:sz w:val="32"/>
        </w:rPr>
      </w:pPr>
    </w:p>
    <w:p w:rsidR="0062191C" w:rsidRDefault="0062191C">
      <w:pPr>
        <w:tabs>
          <w:tab w:val="left" w:pos="851"/>
        </w:tabs>
        <w:rPr>
          <w:b/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62191C">
      <w:pPr>
        <w:tabs>
          <w:tab w:val="left" w:pos="851"/>
        </w:tabs>
        <w:rPr>
          <w:sz w:val="32"/>
        </w:rPr>
      </w:pPr>
    </w:p>
    <w:p w:rsidR="0062191C" w:rsidRDefault="00F33B0C">
      <w:pPr>
        <w:tabs>
          <w:tab w:val="left" w:pos="1535"/>
        </w:tabs>
        <w:rPr>
          <w:rFonts w:ascii="Arial Black" w:hAnsi="Arial Black"/>
          <w:b/>
          <w:sz w:val="32"/>
        </w:rPr>
      </w:pPr>
      <w:r>
        <w:rPr>
          <w:sz w:val="32"/>
        </w:rPr>
        <w:t xml:space="preserve">          </w:t>
      </w:r>
    </w:p>
    <w:p w:rsidR="0062191C" w:rsidRDefault="00F33B0C">
      <w:pPr>
        <w:tabs>
          <w:tab w:val="left" w:pos="851"/>
        </w:tabs>
        <w:jc w:val="center"/>
        <w:rPr>
          <w:rFonts w:ascii="Arial Black" w:hAnsi="Arial Black"/>
          <w:b/>
          <w:sz w:val="32"/>
          <w:u w:val="single"/>
        </w:rPr>
      </w:pPr>
      <w:proofErr w:type="gramStart"/>
      <w:r>
        <w:rPr>
          <w:rFonts w:ascii="Arial Black" w:hAnsi="Arial Black"/>
          <w:b/>
          <w:sz w:val="32"/>
          <w:u w:val="single"/>
        </w:rPr>
        <w:t>ROLES OF THE BURSAR.</w:t>
      </w:r>
      <w:proofErr w:type="gramEnd"/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Oversee day to day cash management.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Manage accounts payable and receivable.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Keep organized books of tuition fees and files of receipts.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Prepare expense reports on regular basis.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Manage annual budget.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Conduct cost productivity analysis.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Review employment contracts and terms of service.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Responsible for support staff management.</w:t>
      </w:r>
    </w:p>
    <w:p w:rsidR="0062191C" w:rsidRDefault="00F33B0C">
      <w:pPr>
        <w:pStyle w:val="ListParagraph"/>
        <w:numPr>
          <w:ilvl w:val="0"/>
          <w:numId w:val="6"/>
        </w:numPr>
        <w:tabs>
          <w:tab w:val="left" w:pos="851"/>
        </w:tabs>
        <w:rPr>
          <w:b/>
          <w:sz w:val="32"/>
        </w:rPr>
      </w:pPr>
      <w:r>
        <w:rPr>
          <w:b/>
          <w:sz w:val="32"/>
        </w:rPr>
        <w:t>Administration of all staff for the development of safety management.</w:t>
      </w:r>
    </w:p>
    <w:p w:rsidR="0062191C" w:rsidRDefault="00F33B0C">
      <w:pPr>
        <w:pStyle w:val="ListParagraph"/>
        <w:tabs>
          <w:tab w:val="left" w:pos="851"/>
        </w:tabs>
        <w:rPr>
          <w:b/>
          <w:sz w:val="32"/>
        </w:rPr>
      </w:pPr>
      <w:r>
        <w:rPr>
          <w:b/>
          <w:sz w:val="32"/>
        </w:rPr>
        <w:t xml:space="preserve"> By Mr. Gracious Stuart</w:t>
      </w:r>
    </w:p>
    <w:p w:rsidR="0062191C" w:rsidRDefault="00F33B0C">
      <w:pPr>
        <w:pStyle w:val="ListParagraph"/>
        <w:tabs>
          <w:tab w:val="left" w:pos="851"/>
        </w:tabs>
        <w:rPr>
          <w:b/>
          <w:sz w:val="32"/>
        </w:rPr>
      </w:pPr>
      <w:proofErr w:type="gramStart"/>
      <w:r>
        <w:rPr>
          <w:b/>
          <w:sz w:val="32"/>
        </w:rPr>
        <w:t>Tel:</w:t>
      </w:r>
      <w:proofErr w:type="gramEnd"/>
      <w:r>
        <w:rPr>
          <w:b/>
          <w:sz w:val="32"/>
        </w:rPr>
        <w:t>(256)701431842</w:t>
      </w:r>
    </w:p>
    <w:sectPr w:rsidR="0062191C" w:rsidSect="0062191C">
      <w:footerReference w:type="default" r:id="rId7"/>
      <w:pgSz w:w="12240" w:h="15840"/>
      <w:pgMar w:top="851" w:right="474" w:bottom="568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C0B" w:rsidRDefault="00290C0B" w:rsidP="0062191C">
      <w:pPr>
        <w:spacing w:after="0" w:line="240" w:lineRule="auto"/>
      </w:pPr>
      <w:r>
        <w:separator/>
      </w:r>
    </w:p>
  </w:endnote>
  <w:endnote w:type="continuationSeparator" w:id="0">
    <w:p w:rsidR="00290C0B" w:rsidRDefault="00290C0B" w:rsidP="0062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91C" w:rsidRDefault="0062191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C0B" w:rsidRDefault="00290C0B" w:rsidP="0062191C">
      <w:pPr>
        <w:spacing w:after="0" w:line="240" w:lineRule="auto"/>
      </w:pPr>
      <w:r>
        <w:separator/>
      </w:r>
    </w:p>
  </w:footnote>
  <w:footnote w:type="continuationSeparator" w:id="0">
    <w:p w:rsidR="00290C0B" w:rsidRDefault="00290C0B" w:rsidP="0062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BE8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15A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3B88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FA7E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37CE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6BED"/>
    <w:multiLevelType w:val="hybridMultilevel"/>
    <w:tmpl w:val="9F16ABB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2191C"/>
    <w:rsid w:val="00290C0B"/>
    <w:rsid w:val="003824CC"/>
    <w:rsid w:val="0062191C"/>
    <w:rsid w:val="007447AF"/>
    <w:rsid w:val="00930EB3"/>
    <w:rsid w:val="00F3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21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1C"/>
  </w:style>
  <w:style w:type="paragraph" w:styleId="Footer">
    <w:name w:val="footer"/>
    <w:basedOn w:val="Normal"/>
    <w:link w:val="FooterChar"/>
    <w:uiPriority w:val="99"/>
    <w:rsid w:val="00621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1C"/>
  </w:style>
  <w:style w:type="paragraph" w:styleId="BalloonText">
    <w:name w:val="Balloon Text"/>
    <w:basedOn w:val="Normal"/>
    <w:link w:val="BalloonTextChar"/>
    <w:uiPriority w:val="99"/>
    <w:rsid w:val="0062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2024-01-24T05:19:00Z</cp:lastPrinted>
  <dcterms:created xsi:type="dcterms:W3CDTF">2023-07-24T13:37:00Z</dcterms:created>
  <dcterms:modified xsi:type="dcterms:W3CDTF">2024-01-24T05:21:00Z</dcterms:modified>
</cp:coreProperties>
</file>