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B46" w:rsidRPr="0039227A" w:rsidRDefault="00F077C2" w:rsidP="00F077C2">
      <w:pPr>
        <w:spacing w:after="0"/>
        <w:jc w:val="center"/>
        <w:rPr>
          <w:rFonts w:ascii="Bookman Old Style" w:hAnsi="Bookman Old Style"/>
          <w:b/>
          <w:sz w:val="28"/>
        </w:rPr>
      </w:pPr>
      <w:r w:rsidRPr="0039227A">
        <w:rPr>
          <w:rFonts w:ascii="Bookman Old Style" w:hAnsi="Bookman Old Style"/>
          <w:b/>
          <w:sz w:val="28"/>
        </w:rPr>
        <w:t>MARKING GUIDE</w:t>
      </w:r>
    </w:p>
    <w:p w:rsidR="009122FB" w:rsidRPr="0039227A" w:rsidRDefault="00F077C2" w:rsidP="00F077C2">
      <w:pPr>
        <w:spacing w:after="0"/>
        <w:jc w:val="center"/>
        <w:rPr>
          <w:rFonts w:ascii="Bookman Old Style" w:hAnsi="Bookman Old Style"/>
          <w:b/>
          <w:sz w:val="28"/>
        </w:rPr>
      </w:pPr>
      <w:r w:rsidRPr="0039227A">
        <w:rPr>
          <w:rFonts w:ascii="Bookman Old Style" w:hAnsi="Bookman Old Style"/>
          <w:b/>
          <w:sz w:val="28"/>
        </w:rPr>
        <w:t>S.3</w:t>
      </w:r>
    </w:p>
    <w:p w:rsidR="009122FB" w:rsidRPr="0039227A" w:rsidRDefault="009122FB" w:rsidP="00CB783D">
      <w:pPr>
        <w:pStyle w:val="ListParagraph"/>
        <w:numPr>
          <w:ilvl w:val="0"/>
          <w:numId w:val="4"/>
        </w:numPr>
        <w:ind w:right="848"/>
        <w:rPr>
          <w:rFonts w:ascii="Bookman Old Style" w:hAnsi="Bookman Old Style"/>
          <w:i/>
        </w:rPr>
      </w:pPr>
      <w:r w:rsidRPr="0039227A">
        <w:rPr>
          <w:rFonts w:ascii="Bookman Old Style" w:hAnsi="Bookman Old Style"/>
          <w:i/>
        </w:rPr>
        <w:t>In areas of Kasese in Uganda, r</w:t>
      </w:r>
      <w:r w:rsidR="008B1FB7" w:rsidRPr="0039227A">
        <w:rPr>
          <w:rFonts w:ascii="Bookman Old Style" w:hAnsi="Bookman Old Style"/>
          <w:i/>
        </w:rPr>
        <w:t>iver Nyamwamba flooded and a lot of property was</w:t>
      </w:r>
      <w:r w:rsidRPr="0039227A">
        <w:rPr>
          <w:rFonts w:ascii="Bookman Old Style" w:hAnsi="Bookman Old Style"/>
          <w:i/>
        </w:rPr>
        <w:t xml:space="preserve"> destroyed including houses, gardens, small scale industries while many of the people surrounding the river were left dead. A few who survived were relocated to </w:t>
      </w:r>
      <w:r w:rsidR="008B1FB7" w:rsidRPr="0039227A">
        <w:rPr>
          <w:rFonts w:ascii="Bookman Old Style" w:hAnsi="Bookman Old Style"/>
          <w:i/>
        </w:rPr>
        <w:t>neighboring</w:t>
      </w:r>
      <w:r w:rsidRPr="0039227A">
        <w:rPr>
          <w:rFonts w:ascii="Bookman Old Style" w:hAnsi="Bookman Old Style"/>
          <w:i/>
        </w:rPr>
        <w:t xml:space="preserve"> districts. The children of those who died are cautiously asking themselves many questions regarding the origins of their parents and relatives and have failed to get clear responses. </w:t>
      </w:r>
    </w:p>
    <w:p w:rsidR="009122FB" w:rsidRPr="0039227A" w:rsidRDefault="009122FB" w:rsidP="009122FB">
      <w:pPr>
        <w:spacing w:after="20" w:line="259" w:lineRule="auto"/>
        <w:ind w:left="353"/>
        <w:rPr>
          <w:rFonts w:ascii="Bookman Old Style" w:hAnsi="Bookman Old Style"/>
          <w:i/>
        </w:rPr>
      </w:pPr>
      <w:r w:rsidRPr="0039227A">
        <w:rPr>
          <w:rFonts w:ascii="Bookman Old Style" w:hAnsi="Bookman Old Style"/>
          <w:b/>
          <w:i/>
          <w:u w:val="single" w:color="000000"/>
        </w:rPr>
        <w:t>Task</w:t>
      </w:r>
      <w:r w:rsidRPr="0039227A">
        <w:rPr>
          <w:rFonts w:ascii="Bookman Old Style" w:hAnsi="Bookman Old Style"/>
          <w:b/>
          <w:i/>
        </w:rPr>
        <w:t xml:space="preserve">:  </w:t>
      </w:r>
    </w:p>
    <w:p w:rsidR="009122FB" w:rsidRPr="0039227A" w:rsidRDefault="009122FB" w:rsidP="009122FB">
      <w:pPr>
        <w:ind w:left="368" w:right="672"/>
        <w:rPr>
          <w:rFonts w:ascii="Bookman Old Style" w:hAnsi="Bookman Old Style"/>
          <w:i/>
        </w:rPr>
      </w:pPr>
      <w:r w:rsidRPr="0039227A">
        <w:rPr>
          <w:rFonts w:ascii="Bookman Old Style" w:hAnsi="Bookman Old Style"/>
          <w:i/>
        </w:rPr>
        <w:t xml:space="preserve">Explain to the above children the steps they should follow to achieve their desires. </w:t>
      </w:r>
    </w:p>
    <w:p w:rsidR="009122FB" w:rsidRPr="0039227A" w:rsidRDefault="009122FB" w:rsidP="009122FB">
      <w:pPr>
        <w:spacing w:after="0" w:line="259" w:lineRule="auto"/>
        <w:ind w:left="370"/>
        <w:rPr>
          <w:rFonts w:ascii="Bookman Old Style" w:hAnsi="Bookman Old Style"/>
          <w:i/>
        </w:rPr>
      </w:pPr>
      <w:r w:rsidRPr="0039227A">
        <w:rPr>
          <w:rFonts w:ascii="Bookman Old Style" w:hAnsi="Bookman Old Style"/>
          <w:b/>
          <w:i/>
        </w:rPr>
        <w:tab/>
      </w:r>
    </w:p>
    <w:p w:rsidR="009122FB" w:rsidRPr="0039227A" w:rsidRDefault="009122FB" w:rsidP="009122FB">
      <w:pPr>
        <w:pStyle w:val="Heading1"/>
        <w:rPr>
          <w:rFonts w:ascii="Bookman Old Style" w:hAnsi="Bookman Old Style"/>
          <w:i/>
        </w:rPr>
      </w:pPr>
      <w:r w:rsidRPr="0039227A">
        <w:rPr>
          <w:rFonts w:ascii="Bookman Old Style" w:hAnsi="Bookman Old Style"/>
          <w:i/>
        </w:rPr>
        <w:t xml:space="preserve">Expected responses; </w:t>
      </w:r>
    </w:p>
    <w:p w:rsidR="00125DD5" w:rsidRPr="0039227A" w:rsidRDefault="00125DD5" w:rsidP="00125DD5">
      <w:pPr>
        <w:rPr>
          <w:rFonts w:ascii="Bookman Old Style" w:hAnsi="Bookman Old Style"/>
          <w:b/>
          <w:i/>
        </w:rPr>
      </w:pPr>
      <w:r w:rsidRPr="0039227A">
        <w:rPr>
          <w:rFonts w:ascii="Bookman Old Style" w:hAnsi="Bookman Old Style"/>
          <w:b/>
          <w:i/>
        </w:rPr>
        <w:t xml:space="preserve">Introduction </w:t>
      </w:r>
    </w:p>
    <w:p w:rsidR="00125DD5" w:rsidRPr="0039227A" w:rsidRDefault="009122FB" w:rsidP="00CB783D">
      <w:pPr>
        <w:pStyle w:val="ListParagraph"/>
        <w:numPr>
          <w:ilvl w:val="0"/>
          <w:numId w:val="10"/>
        </w:numPr>
        <w:ind w:right="672"/>
        <w:rPr>
          <w:rFonts w:ascii="Bookman Old Style" w:hAnsi="Bookman Old Style"/>
          <w:i/>
        </w:rPr>
      </w:pPr>
      <w:r w:rsidRPr="0039227A">
        <w:rPr>
          <w:rFonts w:ascii="Bookman Old Style" w:hAnsi="Bookman Old Style"/>
          <w:i/>
        </w:rPr>
        <w:t>The item taker should identify the problem in the scenario which is failure by a group of children to trace the origins of their parents and relatives who died and others displaced by the flooding of River Nyamwamba.</w:t>
      </w:r>
    </w:p>
    <w:p w:rsidR="00125DD5" w:rsidRPr="0039227A" w:rsidRDefault="009122FB" w:rsidP="00CB783D">
      <w:pPr>
        <w:pStyle w:val="ListParagraph"/>
        <w:numPr>
          <w:ilvl w:val="0"/>
          <w:numId w:val="10"/>
        </w:numPr>
        <w:spacing w:after="17" w:line="248" w:lineRule="auto"/>
        <w:ind w:right="672"/>
        <w:rPr>
          <w:rFonts w:ascii="Bookman Old Style" w:hAnsi="Bookman Old Style"/>
          <w:i/>
        </w:rPr>
      </w:pPr>
      <w:r w:rsidRPr="0039227A">
        <w:rPr>
          <w:rFonts w:ascii="Bookman Old Style" w:hAnsi="Bookman Old Style"/>
          <w:i/>
        </w:rPr>
        <w:t xml:space="preserve"> Therefore, there is need to suggest the steps / methods / techniques that these children can employ to trace origin of their parents and relatives</w:t>
      </w:r>
      <w:r w:rsidR="00125DD5" w:rsidRPr="0039227A">
        <w:rPr>
          <w:rFonts w:ascii="Bookman Old Style" w:hAnsi="Bookman Old Style"/>
          <w:i/>
        </w:rPr>
        <w:t xml:space="preserve"> by using </w:t>
      </w:r>
      <w:r w:rsidR="00125DD5" w:rsidRPr="0039227A">
        <w:rPr>
          <w:rFonts w:ascii="Bookman Old Style" w:hAnsi="Bookman Old Style"/>
          <w:b/>
          <w:i/>
        </w:rPr>
        <w:t>sources of history</w:t>
      </w:r>
      <w:r w:rsidR="00125DD5" w:rsidRPr="0039227A">
        <w:rPr>
          <w:rFonts w:ascii="Bookman Old Style" w:hAnsi="Bookman Old Style"/>
          <w:i/>
        </w:rPr>
        <w:t xml:space="preserve">  which  among others </w:t>
      </w:r>
      <w:r w:rsidRPr="0039227A">
        <w:rPr>
          <w:rFonts w:ascii="Bookman Old Style" w:hAnsi="Bookman Old Style"/>
          <w:i/>
        </w:rPr>
        <w:t xml:space="preserve"> may include; </w:t>
      </w:r>
    </w:p>
    <w:p w:rsidR="00125DD5" w:rsidRPr="0039227A" w:rsidRDefault="00125DD5" w:rsidP="00125DD5">
      <w:pPr>
        <w:pStyle w:val="ListParagraph"/>
        <w:spacing w:after="17" w:line="248" w:lineRule="auto"/>
        <w:ind w:right="672"/>
        <w:rPr>
          <w:rFonts w:ascii="Bookman Old Style" w:hAnsi="Bookman Old Style"/>
          <w:b/>
          <w:i/>
        </w:rPr>
      </w:pPr>
      <w:r w:rsidRPr="0039227A">
        <w:rPr>
          <w:rFonts w:ascii="Bookman Old Style" w:hAnsi="Bookman Old Style"/>
          <w:b/>
          <w:i/>
        </w:rPr>
        <w:t xml:space="preserve">Body </w:t>
      </w:r>
    </w:p>
    <w:p w:rsidR="009122FB" w:rsidRPr="0039227A" w:rsidRDefault="009122FB" w:rsidP="00CB783D">
      <w:pPr>
        <w:pStyle w:val="ListParagraph"/>
        <w:numPr>
          <w:ilvl w:val="0"/>
          <w:numId w:val="10"/>
        </w:numPr>
        <w:spacing w:after="17" w:line="248" w:lineRule="auto"/>
        <w:ind w:right="672"/>
        <w:rPr>
          <w:rFonts w:ascii="Bookman Old Style" w:hAnsi="Bookman Old Style"/>
          <w:i/>
        </w:rPr>
      </w:pPr>
      <w:r w:rsidRPr="0039227A">
        <w:rPr>
          <w:rFonts w:ascii="Bookman Old Style" w:hAnsi="Bookman Old Style"/>
          <w:i/>
        </w:rPr>
        <w:t xml:space="preserve">Oral tradition: Here, these children can ask several people surrounding them to narrate to them about the origin of their parents and relatives. </w:t>
      </w:r>
    </w:p>
    <w:p w:rsidR="009122FB" w:rsidRPr="0039227A" w:rsidRDefault="009122FB" w:rsidP="00CB783D">
      <w:pPr>
        <w:numPr>
          <w:ilvl w:val="0"/>
          <w:numId w:val="10"/>
        </w:numPr>
        <w:spacing w:after="17" w:line="248" w:lineRule="auto"/>
        <w:ind w:right="672"/>
        <w:rPr>
          <w:rFonts w:ascii="Bookman Old Style" w:hAnsi="Bookman Old Style"/>
          <w:i/>
        </w:rPr>
      </w:pPr>
      <w:r w:rsidRPr="0039227A">
        <w:rPr>
          <w:rFonts w:ascii="Bookman Old Style" w:hAnsi="Bookman Old Style"/>
          <w:i/>
        </w:rPr>
        <w:t xml:space="preserve">Linguistics study: They can also study the language commonalities regarding dialects, accents, etc. </w:t>
      </w:r>
    </w:p>
    <w:p w:rsidR="009122FB" w:rsidRPr="0039227A" w:rsidRDefault="009122FB" w:rsidP="00CB783D">
      <w:pPr>
        <w:numPr>
          <w:ilvl w:val="0"/>
          <w:numId w:val="10"/>
        </w:numPr>
        <w:spacing w:after="17" w:line="248" w:lineRule="auto"/>
        <w:ind w:right="672"/>
        <w:rPr>
          <w:rFonts w:ascii="Bookman Old Style" w:hAnsi="Bookman Old Style"/>
          <w:i/>
        </w:rPr>
      </w:pPr>
      <w:r w:rsidRPr="0039227A">
        <w:rPr>
          <w:rFonts w:ascii="Bookman Old Style" w:hAnsi="Bookman Old Style"/>
          <w:i/>
        </w:rPr>
        <w:t xml:space="preserve">Genetics: The children can use the modern science to compare genes of the people were their ancestors first lived. </w:t>
      </w:r>
    </w:p>
    <w:p w:rsidR="009122FB" w:rsidRPr="0039227A" w:rsidRDefault="009122FB" w:rsidP="00CB783D">
      <w:pPr>
        <w:numPr>
          <w:ilvl w:val="0"/>
          <w:numId w:val="10"/>
        </w:numPr>
        <w:spacing w:after="0" w:line="247" w:lineRule="auto"/>
        <w:ind w:right="672"/>
        <w:rPr>
          <w:rFonts w:ascii="Bookman Old Style" w:hAnsi="Bookman Old Style"/>
          <w:i/>
        </w:rPr>
      </w:pPr>
      <w:r w:rsidRPr="0039227A">
        <w:rPr>
          <w:rFonts w:ascii="Bookman Old Style" w:hAnsi="Bookman Old Style"/>
          <w:i/>
        </w:rPr>
        <w:t xml:space="preserve">Anthropology: This can also help these children to study and compare the ways of life of the people they came with to the new area and those they found where they settled. </w:t>
      </w:r>
    </w:p>
    <w:p w:rsidR="009122FB" w:rsidRPr="0039227A" w:rsidRDefault="009122FB" w:rsidP="00CB783D">
      <w:pPr>
        <w:numPr>
          <w:ilvl w:val="0"/>
          <w:numId w:val="10"/>
        </w:numPr>
        <w:spacing w:after="17" w:line="248" w:lineRule="auto"/>
        <w:ind w:right="672"/>
        <w:rPr>
          <w:rFonts w:ascii="Bookman Old Style" w:hAnsi="Bookman Old Style"/>
          <w:i/>
        </w:rPr>
      </w:pPr>
      <w:r w:rsidRPr="0039227A">
        <w:rPr>
          <w:rFonts w:ascii="Bookman Old Style" w:hAnsi="Bookman Old Style"/>
          <w:i/>
        </w:rPr>
        <w:t xml:space="preserve">Written records regarding the areas where they came from can help these children in form of articles, books and other written information. </w:t>
      </w:r>
    </w:p>
    <w:p w:rsidR="00125DD5" w:rsidRPr="0039227A" w:rsidRDefault="009122FB" w:rsidP="00125DD5">
      <w:pPr>
        <w:numPr>
          <w:ilvl w:val="0"/>
          <w:numId w:val="10"/>
        </w:numPr>
        <w:spacing w:after="127" w:line="326" w:lineRule="auto"/>
        <w:ind w:right="672"/>
        <w:rPr>
          <w:rFonts w:ascii="Bookman Old Style" w:hAnsi="Bookman Old Style"/>
          <w:i/>
        </w:rPr>
      </w:pPr>
      <w:r w:rsidRPr="0039227A">
        <w:rPr>
          <w:rFonts w:ascii="Bookman Old Style" w:hAnsi="Bookman Old Style"/>
          <w:i/>
        </w:rPr>
        <w:t xml:space="preserve">Archaeology: They can also dig underground and study the remains to get the   historical information. </w:t>
      </w:r>
    </w:p>
    <w:p w:rsidR="00125DD5" w:rsidRPr="0039227A" w:rsidRDefault="009122FB" w:rsidP="00125DD5">
      <w:pPr>
        <w:numPr>
          <w:ilvl w:val="0"/>
          <w:numId w:val="10"/>
        </w:numPr>
        <w:spacing w:after="127" w:line="326" w:lineRule="auto"/>
        <w:ind w:right="672"/>
        <w:rPr>
          <w:rFonts w:ascii="Bookman Old Style" w:hAnsi="Bookman Old Style"/>
          <w:i/>
        </w:rPr>
      </w:pPr>
      <w:r w:rsidRPr="0039227A">
        <w:rPr>
          <w:rFonts w:ascii="Bookman Old Style" w:hAnsi="Bookman Old Style"/>
          <w:i/>
        </w:rPr>
        <w:t>A viable conclusion is required.</w:t>
      </w:r>
    </w:p>
    <w:p w:rsidR="00125DD5" w:rsidRPr="0039227A" w:rsidRDefault="00125DD5" w:rsidP="00125DD5">
      <w:pPr>
        <w:spacing w:after="127" w:line="326" w:lineRule="auto"/>
        <w:ind w:left="720" w:right="672"/>
        <w:jc w:val="center"/>
        <w:rPr>
          <w:rFonts w:ascii="Bookman Old Style" w:hAnsi="Bookman Old Style"/>
        </w:rPr>
      </w:pPr>
      <w:r w:rsidRPr="0039227A">
        <w:rPr>
          <w:rFonts w:ascii="Bookman Old Style" w:hAnsi="Bookman Old Style"/>
          <w:b/>
        </w:rPr>
        <w:t>Scoring  grid</w:t>
      </w:r>
    </w:p>
    <w:tbl>
      <w:tblPr>
        <w:tblStyle w:val="TableGrid"/>
        <w:tblW w:w="0" w:type="auto"/>
        <w:tblInd w:w="644" w:type="dxa"/>
        <w:tblLook w:val="04A0"/>
      </w:tblPr>
      <w:tblGrid>
        <w:gridCol w:w="1757"/>
        <w:gridCol w:w="1687"/>
        <w:gridCol w:w="3391"/>
        <w:gridCol w:w="2097"/>
      </w:tblGrid>
      <w:tr w:rsidR="00125DD5" w:rsidRPr="0039227A" w:rsidTr="00125DD5">
        <w:tc>
          <w:tcPr>
            <w:tcW w:w="1757" w:type="dxa"/>
          </w:tcPr>
          <w:p w:rsidR="00125DD5" w:rsidRPr="0039227A" w:rsidRDefault="00125DD5" w:rsidP="00125DD5">
            <w:pPr>
              <w:pStyle w:val="ListParagraph"/>
              <w:ind w:left="0"/>
              <w:jc w:val="both"/>
              <w:rPr>
                <w:rFonts w:ascii="Bookman Old Style" w:hAnsi="Bookman Old Style"/>
                <w:b/>
                <w:i/>
              </w:rPr>
            </w:pPr>
            <w:r w:rsidRPr="0039227A">
              <w:rPr>
                <w:rFonts w:ascii="Bookman Old Style" w:hAnsi="Bookman Old Style"/>
                <w:b/>
                <w:i/>
              </w:rPr>
              <w:t xml:space="preserve">Introduction </w:t>
            </w:r>
          </w:p>
        </w:tc>
        <w:tc>
          <w:tcPr>
            <w:tcW w:w="1687" w:type="dxa"/>
          </w:tcPr>
          <w:p w:rsidR="00125DD5" w:rsidRPr="0039227A" w:rsidRDefault="00125DD5" w:rsidP="00125DD5">
            <w:pPr>
              <w:pStyle w:val="ListParagraph"/>
              <w:ind w:left="0"/>
              <w:jc w:val="both"/>
              <w:rPr>
                <w:rFonts w:ascii="Bookman Old Style" w:hAnsi="Bookman Old Style"/>
                <w:i/>
              </w:rPr>
            </w:pPr>
          </w:p>
        </w:tc>
        <w:tc>
          <w:tcPr>
            <w:tcW w:w="3391" w:type="dxa"/>
          </w:tcPr>
          <w:p w:rsidR="00125DD5" w:rsidRPr="0039227A" w:rsidRDefault="00125DD5" w:rsidP="00125DD5">
            <w:pPr>
              <w:rPr>
                <w:rFonts w:ascii="Bookman Old Style" w:hAnsi="Bookman Old Style"/>
                <w:i/>
              </w:rPr>
            </w:pPr>
            <w:r w:rsidRPr="0039227A">
              <w:rPr>
                <w:rFonts w:ascii="Bookman Old Style" w:hAnsi="Bookman Old Style"/>
                <w:i/>
              </w:rPr>
              <w:t>Learner should be able to;</w:t>
            </w:r>
          </w:p>
          <w:p w:rsidR="00125DD5" w:rsidRPr="0039227A" w:rsidRDefault="00125DD5" w:rsidP="00125DD5">
            <w:pPr>
              <w:rPr>
                <w:rFonts w:ascii="Bookman Old Style" w:hAnsi="Bookman Old Style"/>
                <w:i/>
              </w:rPr>
            </w:pPr>
            <w:r w:rsidRPr="0039227A">
              <w:rPr>
                <w:rFonts w:ascii="Bookman Old Style" w:eastAsia="MS Gothic" w:hAnsi="MS Gothic" w:cs="MS Gothic"/>
                <w:i/>
              </w:rPr>
              <w:t>➢</w:t>
            </w:r>
            <w:r w:rsidRPr="0039227A">
              <w:rPr>
                <w:rFonts w:ascii="Bookman Old Style" w:hAnsi="Bookman Old Style"/>
                <w:i/>
              </w:rPr>
              <w:t xml:space="preserve"> Identify a problem in the scenario (01score)</w:t>
            </w:r>
          </w:p>
          <w:p w:rsidR="00125DD5" w:rsidRPr="0039227A" w:rsidRDefault="00125DD5" w:rsidP="00125DD5">
            <w:pPr>
              <w:rPr>
                <w:rFonts w:ascii="Bookman Old Style" w:hAnsi="Bookman Old Style"/>
                <w:i/>
              </w:rPr>
            </w:pPr>
            <w:r w:rsidRPr="0039227A">
              <w:rPr>
                <w:rFonts w:ascii="Bookman Old Style" w:eastAsia="MS Gothic" w:hAnsi="MS Gothic" w:cs="MS Gothic"/>
                <w:i/>
              </w:rPr>
              <w:lastRenderedPageBreak/>
              <w:t>➢</w:t>
            </w:r>
            <w:r w:rsidRPr="0039227A">
              <w:rPr>
                <w:rFonts w:ascii="Bookman Old Style" w:hAnsi="Bookman Old Style"/>
                <w:i/>
              </w:rPr>
              <w:t xml:space="preserve"> Give a relevant Introduction (01score)</w:t>
            </w:r>
          </w:p>
        </w:tc>
        <w:tc>
          <w:tcPr>
            <w:tcW w:w="2097" w:type="dxa"/>
          </w:tcPr>
          <w:p w:rsidR="00125DD5" w:rsidRPr="0039227A" w:rsidRDefault="00125DD5" w:rsidP="00125DD5">
            <w:pPr>
              <w:pStyle w:val="ListParagraph"/>
              <w:ind w:left="0"/>
              <w:rPr>
                <w:rFonts w:ascii="Bookman Old Style" w:hAnsi="Bookman Old Style"/>
                <w:i/>
              </w:rPr>
            </w:pPr>
            <w:r w:rsidRPr="0039227A">
              <w:rPr>
                <w:rFonts w:ascii="Bookman Old Style" w:hAnsi="Bookman Old Style"/>
                <w:i/>
              </w:rPr>
              <w:lastRenderedPageBreak/>
              <w:t>Maximum scores (2scores)</w:t>
            </w:r>
          </w:p>
        </w:tc>
      </w:tr>
      <w:tr w:rsidR="00125DD5" w:rsidRPr="0039227A" w:rsidTr="00125DD5">
        <w:tc>
          <w:tcPr>
            <w:tcW w:w="1757" w:type="dxa"/>
          </w:tcPr>
          <w:p w:rsidR="00125DD5" w:rsidRPr="0039227A" w:rsidRDefault="00125DD5" w:rsidP="00125DD5">
            <w:pPr>
              <w:pStyle w:val="ListParagraph"/>
              <w:ind w:left="0"/>
              <w:jc w:val="both"/>
              <w:rPr>
                <w:rFonts w:ascii="Bookman Old Style" w:hAnsi="Bookman Old Style"/>
                <w:b/>
                <w:i/>
              </w:rPr>
            </w:pPr>
            <w:r w:rsidRPr="0039227A">
              <w:rPr>
                <w:rFonts w:ascii="Bookman Old Style" w:hAnsi="Bookman Old Style"/>
                <w:b/>
                <w:i/>
              </w:rPr>
              <w:lastRenderedPageBreak/>
              <w:t xml:space="preserve">Body </w:t>
            </w:r>
          </w:p>
        </w:tc>
        <w:tc>
          <w:tcPr>
            <w:tcW w:w="1687" w:type="dxa"/>
          </w:tcPr>
          <w:p w:rsidR="00125DD5" w:rsidRPr="0039227A" w:rsidRDefault="00125DD5" w:rsidP="00125DD5">
            <w:pPr>
              <w:rPr>
                <w:rFonts w:ascii="Bookman Old Style" w:hAnsi="Bookman Old Style"/>
                <w:i/>
              </w:rPr>
            </w:pPr>
            <w:r w:rsidRPr="0039227A">
              <w:rPr>
                <w:rFonts w:ascii="Bookman Old Style" w:hAnsi="Bookman Old Style"/>
                <w:i/>
              </w:rPr>
              <w:t>The learner should</w:t>
            </w:r>
          </w:p>
          <w:p w:rsidR="00125DD5" w:rsidRPr="0039227A" w:rsidRDefault="00125DD5" w:rsidP="00A50865">
            <w:pPr>
              <w:pStyle w:val="ListParagraph"/>
              <w:ind w:left="0"/>
              <w:rPr>
                <w:rFonts w:ascii="Bookman Old Style" w:hAnsi="Bookman Old Style"/>
                <w:i/>
              </w:rPr>
            </w:pPr>
            <w:r w:rsidRPr="0039227A">
              <w:rPr>
                <w:rFonts w:ascii="Bookman Old Style" w:hAnsi="Bookman Old Style"/>
                <w:i/>
              </w:rPr>
              <w:t>Explain the</w:t>
            </w:r>
            <w:r w:rsidR="00A50865" w:rsidRPr="0039227A">
              <w:rPr>
                <w:rFonts w:ascii="Bookman Old Style" w:hAnsi="Bookman Old Style"/>
                <w:i/>
              </w:rPr>
              <w:t xml:space="preserve"> techniques that these children can employ to trace origin of their parents and relatives.</w:t>
            </w:r>
          </w:p>
        </w:tc>
        <w:tc>
          <w:tcPr>
            <w:tcW w:w="3391" w:type="dxa"/>
          </w:tcPr>
          <w:p w:rsidR="00125DD5" w:rsidRPr="0039227A" w:rsidRDefault="00125DD5" w:rsidP="00125DD5">
            <w:pPr>
              <w:rPr>
                <w:rFonts w:ascii="Bookman Old Style" w:hAnsi="Bookman Old Style"/>
                <w:i/>
              </w:rPr>
            </w:pPr>
            <w:r w:rsidRPr="0039227A">
              <w:rPr>
                <w:rFonts w:ascii="Bookman Old Style" w:hAnsi="Bookman Old Style"/>
                <w:i/>
              </w:rPr>
              <w:t>Learner should be able to:</w:t>
            </w:r>
          </w:p>
          <w:p w:rsidR="00125DD5" w:rsidRPr="0039227A" w:rsidRDefault="00125DD5" w:rsidP="00125DD5">
            <w:pPr>
              <w:rPr>
                <w:rFonts w:ascii="Bookman Old Style" w:hAnsi="Bookman Old Style"/>
                <w:i/>
              </w:rPr>
            </w:pPr>
            <w:r w:rsidRPr="0039227A">
              <w:rPr>
                <w:rFonts w:ascii="Bookman Old Style" w:hAnsi="Bookman Old Style"/>
                <w:i/>
              </w:rPr>
              <w:t>Explains (</w:t>
            </w:r>
            <w:r w:rsidR="00A50865" w:rsidRPr="0039227A">
              <w:rPr>
                <w:rFonts w:ascii="Bookman Old Style" w:hAnsi="Bookman Old Style"/>
                <w:i/>
              </w:rPr>
              <w:t>5-6</w:t>
            </w:r>
            <w:r w:rsidRPr="0039227A">
              <w:rPr>
                <w:rFonts w:ascii="Bookman Old Style" w:hAnsi="Bookman Old Style"/>
                <w:i/>
              </w:rPr>
              <w:t>) strategies  (04scores)</w:t>
            </w:r>
          </w:p>
          <w:p w:rsidR="00125DD5" w:rsidRPr="0039227A" w:rsidRDefault="00125DD5" w:rsidP="00125DD5">
            <w:pPr>
              <w:pStyle w:val="NoSpacing"/>
              <w:rPr>
                <w:rFonts w:ascii="Bookman Old Style" w:hAnsi="Bookman Old Style"/>
                <w:i/>
              </w:rPr>
            </w:pPr>
            <w:r w:rsidRPr="0039227A">
              <w:rPr>
                <w:rFonts w:ascii="Bookman Old Style" w:hAnsi="Bookman Old Style"/>
                <w:i/>
              </w:rPr>
              <w:t>Explains (</w:t>
            </w:r>
            <w:r w:rsidR="00A50865" w:rsidRPr="0039227A">
              <w:rPr>
                <w:rFonts w:ascii="Bookman Old Style" w:hAnsi="Bookman Old Style"/>
                <w:i/>
              </w:rPr>
              <w:t>3-4</w:t>
            </w:r>
            <w:r w:rsidRPr="0039227A">
              <w:rPr>
                <w:rFonts w:ascii="Bookman Old Style" w:hAnsi="Bookman Old Style"/>
                <w:i/>
              </w:rPr>
              <w:t>) strategies (03score)</w:t>
            </w:r>
          </w:p>
          <w:p w:rsidR="00125DD5" w:rsidRPr="0039227A" w:rsidRDefault="00125DD5" w:rsidP="00125DD5">
            <w:pPr>
              <w:pStyle w:val="NoSpacing"/>
              <w:rPr>
                <w:rFonts w:ascii="Bookman Old Style" w:hAnsi="Bookman Old Style"/>
                <w:i/>
              </w:rPr>
            </w:pPr>
            <w:r w:rsidRPr="0039227A">
              <w:rPr>
                <w:rFonts w:ascii="Bookman Old Style" w:hAnsi="Bookman Old Style"/>
                <w:i/>
              </w:rPr>
              <w:t>Explains (1</w:t>
            </w:r>
            <w:r w:rsidR="00A50865" w:rsidRPr="0039227A">
              <w:rPr>
                <w:rFonts w:ascii="Bookman Old Style" w:hAnsi="Bookman Old Style"/>
                <w:i/>
              </w:rPr>
              <w:t>-</w:t>
            </w:r>
            <w:r w:rsidRPr="0039227A">
              <w:rPr>
                <w:rFonts w:ascii="Bookman Old Style" w:hAnsi="Bookman Old Style"/>
                <w:i/>
              </w:rPr>
              <w:t>2) strategies (0</w:t>
            </w:r>
            <w:r w:rsidR="00A50865" w:rsidRPr="0039227A">
              <w:rPr>
                <w:rFonts w:ascii="Bookman Old Style" w:hAnsi="Bookman Old Style"/>
                <w:i/>
              </w:rPr>
              <w:t>2</w:t>
            </w:r>
            <w:r w:rsidRPr="0039227A">
              <w:rPr>
                <w:rFonts w:ascii="Bookman Old Style" w:hAnsi="Bookman Old Style"/>
                <w:i/>
              </w:rPr>
              <w:t>score)</w:t>
            </w:r>
          </w:p>
          <w:p w:rsidR="00125DD5" w:rsidRPr="0039227A" w:rsidRDefault="00125DD5" w:rsidP="00125DD5">
            <w:pPr>
              <w:pStyle w:val="ListParagraph"/>
              <w:ind w:left="0"/>
              <w:jc w:val="both"/>
              <w:rPr>
                <w:rFonts w:ascii="Bookman Old Style" w:hAnsi="Bookman Old Style"/>
                <w:i/>
              </w:rPr>
            </w:pPr>
            <w:r w:rsidRPr="0039227A">
              <w:rPr>
                <w:rFonts w:ascii="Bookman Old Style" w:hAnsi="Bookman Old Style"/>
                <w:i/>
              </w:rPr>
              <w:t>No response (00)</w:t>
            </w:r>
          </w:p>
        </w:tc>
        <w:tc>
          <w:tcPr>
            <w:tcW w:w="2097" w:type="dxa"/>
          </w:tcPr>
          <w:p w:rsidR="00125DD5" w:rsidRPr="0039227A" w:rsidRDefault="00125DD5" w:rsidP="00A50865">
            <w:pPr>
              <w:pStyle w:val="ListParagraph"/>
              <w:ind w:left="0"/>
              <w:rPr>
                <w:rFonts w:ascii="Bookman Old Style" w:hAnsi="Bookman Old Style"/>
                <w:i/>
              </w:rPr>
            </w:pPr>
            <w:r w:rsidRPr="0039227A">
              <w:rPr>
                <w:rFonts w:ascii="Bookman Old Style" w:hAnsi="Bookman Old Style"/>
                <w:i/>
              </w:rPr>
              <w:t>Maximum scores (0</w:t>
            </w:r>
            <w:r w:rsidR="00A50865" w:rsidRPr="0039227A">
              <w:rPr>
                <w:rFonts w:ascii="Bookman Old Style" w:hAnsi="Bookman Old Style"/>
                <w:i/>
              </w:rPr>
              <w:t>4</w:t>
            </w:r>
            <w:r w:rsidRPr="0039227A">
              <w:rPr>
                <w:rFonts w:ascii="Bookman Old Style" w:hAnsi="Bookman Old Style"/>
                <w:i/>
              </w:rPr>
              <w:t>) scores</w:t>
            </w:r>
          </w:p>
        </w:tc>
      </w:tr>
      <w:tr w:rsidR="00125DD5" w:rsidRPr="0039227A" w:rsidTr="00125DD5">
        <w:tc>
          <w:tcPr>
            <w:tcW w:w="1757" w:type="dxa"/>
          </w:tcPr>
          <w:p w:rsidR="00125DD5" w:rsidRPr="0039227A" w:rsidRDefault="00125DD5" w:rsidP="00125DD5">
            <w:pPr>
              <w:pStyle w:val="ListParagraph"/>
              <w:ind w:left="0"/>
              <w:jc w:val="both"/>
              <w:rPr>
                <w:rFonts w:ascii="Bookman Old Style" w:hAnsi="Bookman Old Style"/>
                <w:b/>
                <w:i/>
              </w:rPr>
            </w:pPr>
            <w:r w:rsidRPr="0039227A">
              <w:rPr>
                <w:rFonts w:ascii="Bookman Old Style" w:hAnsi="Bookman Old Style"/>
                <w:b/>
                <w:i/>
              </w:rPr>
              <w:t>conclusion</w:t>
            </w:r>
          </w:p>
        </w:tc>
        <w:tc>
          <w:tcPr>
            <w:tcW w:w="1687" w:type="dxa"/>
          </w:tcPr>
          <w:p w:rsidR="00125DD5" w:rsidRPr="0039227A" w:rsidRDefault="00125DD5" w:rsidP="00125DD5">
            <w:pPr>
              <w:pStyle w:val="ListParagraph"/>
              <w:ind w:left="0"/>
              <w:jc w:val="both"/>
              <w:rPr>
                <w:rFonts w:ascii="Bookman Old Style" w:hAnsi="Bookman Old Style"/>
                <w:i/>
              </w:rPr>
            </w:pPr>
          </w:p>
        </w:tc>
        <w:tc>
          <w:tcPr>
            <w:tcW w:w="3391" w:type="dxa"/>
          </w:tcPr>
          <w:p w:rsidR="00125DD5" w:rsidRPr="0039227A" w:rsidRDefault="00125DD5" w:rsidP="00125DD5">
            <w:pPr>
              <w:rPr>
                <w:rFonts w:ascii="Bookman Old Style" w:hAnsi="Bookman Old Style"/>
                <w:i/>
              </w:rPr>
            </w:pPr>
            <w:r w:rsidRPr="0039227A">
              <w:rPr>
                <w:rFonts w:ascii="Bookman Old Style" w:hAnsi="Bookman Old Style"/>
                <w:i/>
              </w:rPr>
              <w:t>Learner gives a relevant conclusion in line with the task. (01 score)</w:t>
            </w:r>
          </w:p>
          <w:p w:rsidR="00125DD5" w:rsidRPr="0039227A" w:rsidRDefault="00125DD5" w:rsidP="00125DD5">
            <w:pPr>
              <w:rPr>
                <w:rFonts w:ascii="Bookman Old Style" w:hAnsi="Bookman Old Style"/>
                <w:i/>
              </w:rPr>
            </w:pPr>
            <w:r w:rsidRPr="0039227A">
              <w:rPr>
                <w:rFonts w:ascii="Bookman Old Style" w:hAnsi="Bookman Old Style"/>
                <w:i/>
              </w:rPr>
              <w:t>No conclusion  (00 scores)</w:t>
            </w:r>
          </w:p>
        </w:tc>
        <w:tc>
          <w:tcPr>
            <w:tcW w:w="2097" w:type="dxa"/>
          </w:tcPr>
          <w:p w:rsidR="00125DD5" w:rsidRPr="0039227A" w:rsidRDefault="00125DD5" w:rsidP="00125DD5">
            <w:pPr>
              <w:pStyle w:val="ListParagraph"/>
              <w:ind w:left="0"/>
              <w:jc w:val="both"/>
              <w:rPr>
                <w:rFonts w:ascii="Bookman Old Style" w:hAnsi="Bookman Old Style"/>
                <w:i/>
              </w:rPr>
            </w:pPr>
            <w:r w:rsidRPr="0039227A">
              <w:rPr>
                <w:rFonts w:ascii="Bookman Old Style" w:hAnsi="Bookman Old Style"/>
                <w:i/>
              </w:rPr>
              <w:t>Maximum scores (01score)</w:t>
            </w:r>
          </w:p>
        </w:tc>
      </w:tr>
      <w:tr w:rsidR="00125DD5" w:rsidRPr="0039227A" w:rsidTr="00125DD5">
        <w:trPr>
          <w:trHeight w:val="826"/>
        </w:trPr>
        <w:tc>
          <w:tcPr>
            <w:tcW w:w="1757" w:type="dxa"/>
          </w:tcPr>
          <w:p w:rsidR="00125DD5" w:rsidRPr="0039227A" w:rsidRDefault="00125DD5" w:rsidP="00125DD5">
            <w:pPr>
              <w:pStyle w:val="ListParagraph"/>
              <w:ind w:left="0"/>
              <w:jc w:val="both"/>
              <w:rPr>
                <w:rFonts w:ascii="Bookman Old Style" w:hAnsi="Bookman Old Style"/>
                <w:b/>
                <w:i/>
              </w:rPr>
            </w:pPr>
            <w:r w:rsidRPr="0039227A">
              <w:rPr>
                <w:rFonts w:ascii="Bookman Old Style" w:hAnsi="Bookman Old Style"/>
                <w:b/>
                <w:i/>
              </w:rPr>
              <w:t>Total scores</w:t>
            </w:r>
          </w:p>
        </w:tc>
        <w:tc>
          <w:tcPr>
            <w:tcW w:w="1687" w:type="dxa"/>
          </w:tcPr>
          <w:p w:rsidR="00125DD5" w:rsidRPr="0039227A" w:rsidRDefault="00125DD5" w:rsidP="00125DD5">
            <w:pPr>
              <w:pStyle w:val="ListParagraph"/>
              <w:ind w:left="0"/>
              <w:jc w:val="both"/>
              <w:rPr>
                <w:rFonts w:ascii="Bookman Old Style" w:hAnsi="Bookman Old Style"/>
                <w:i/>
              </w:rPr>
            </w:pPr>
          </w:p>
        </w:tc>
        <w:tc>
          <w:tcPr>
            <w:tcW w:w="3391" w:type="dxa"/>
          </w:tcPr>
          <w:p w:rsidR="00125DD5" w:rsidRPr="0039227A" w:rsidRDefault="00125DD5" w:rsidP="00125DD5">
            <w:pPr>
              <w:pStyle w:val="ListParagraph"/>
              <w:ind w:left="0"/>
              <w:jc w:val="both"/>
              <w:rPr>
                <w:rFonts w:ascii="Bookman Old Style" w:hAnsi="Bookman Old Style"/>
                <w:i/>
              </w:rPr>
            </w:pPr>
          </w:p>
        </w:tc>
        <w:tc>
          <w:tcPr>
            <w:tcW w:w="2097" w:type="dxa"/>
          </w:tcPr>
          <w:p w:rsidR="00125DD5" w:rsidRPr="0039227A" w:rsidRDefault="00125DD5" w:rsidP="00A50865">
            <w:pPr>
              <w:pStyle w:val="ListParagraph"/>
              <w:ind w:left="0"/>
              <w:jc w:val="both"/>
              <w:rPr>
                <w:rFonts w:ascii="Bookman Old Style" w:hAnsi="Bookman Old Style"/>
                <w:i/>
              </w:rPr>
            </w:pPr>
            <w:r w:rsidRPr="0039227A">
              <w:rPr>
                <w:rFonts w:ascii="Bookman Old Style" w:hAnsi="Bookman Old Style"/>
                <w:i/>
              </w:rPr>
              <w:t>(</w:t>
            </w:r>
            <w:r w:rsidR="00A50865" w:rsidRPr="0039227A">
              <w:rPr>
                <w:rFonts w:ascii="Bookman Old Style" w:hAnsi="Bookman Old Style"/>
                <w:b/>
                <w:i/>
              </w:rPr>
              <w:t>7</w:t>
            </w:r>
            <w:r w:rsidRPr="0039227A">
              <w:rPr>
                <w:rFonts w:ascii="Bookman Old Style" w:hAnsi="Bookman Old Style"/>
                <w:i/>
              </w:rPr>
              <w:t>scores)</w:t>
            </w:r>
          </w:p>
        </w:tc>
      </w:tr>
    </w:tbl>
    <w:p w:rsidR="00CB783D" w:rsidRPr="0039227A" w:rsidRDefault="00CB783D" w:rsidP="00CB783D">
      <w:pPr>
        <w:pStyle w:val="ListParagraph"/>
        <w:ind w:right="672"/>
        <w:rPr>
          <w:rFonts w:ascii="Bookman Old Style" w:hAnsi="Bookman Old Style"/>
          <w:i/>
        </w:rPr>
      </w:pPr>
    </w:p>
    <w:p w:rsidR="009122FB" w:rsidRPr="0039227A" w:rsidRDefault="009122FB" w:rsidP="0073636D">
      <w:pPr>
        <w:pStyle w:val="ListParagraph"/>
        <w:numPr>
          <w:ilvl w:val="0"/>
          <w:numId w:val="4"/>
        </w:numPr>
        <w:spacing w:after="117" w:line="299" w:lineRule="auto"/>
        <w:ind w:right="660"/>
        <w:jc w:val="both"/>
        <w:rPr>
          <w:rFonts w:ascii="Bookman Old Style" w:hAnsi="Bookman Old Style"/>
          <w:i/>
        </w:rPr>
      </w:pPr>
      <w:r w:rsidRPr="0039227A">
        <w:rPr>
          <w:rFonts w:ascii="Bookman Old Style" w:hAnsi="Bookman Old Style"/>
          <w:i/>
        </w:rPr>
        <w:t xml:space="preserve">In Kilembe district, a group of foreign migrants settled in the area and took up the leadership of this district; they subjected the natives to unjust treatment which led them to untold misery and suffering. The natives would like to regain their independence as it is the only way this unfairness can be solved. You have been identified to educate these natives. </w:t>
      </w:r>
    </w:p>
    <w:p w:rsidR="009122FB" w:rsidRPr="0039227A" w:rsidRDefault="009122FB" w:rsidP="009122FB">
      <w:pPr>
        <w:spacing w:after="0" w:line="259" w:lineRule="auto"/>
        <w:ind w:right="1243"/>
        <w:jc w:val="right"/>
        <w:rPr>
          <w:rFonts w:ascii="Bookman Old Style" w:hAnsi="Bookman Old Style"/>
          <w:i/>
        </w:rPr>
      </w:pPr>
    </w:p>
    <w:p w:rsidR="009122FB" w:rsidRPr="0039227A" w:rsidRDefault="009122FB" w:rsidP="009122FB">
      <w:pPr>
        <w:spacing w:after="0" w:line="259" w:lineRule="auto"/>
        <w:ind w:left="358"/>
        <w:rPr>
          <w:rFonts w:ascii="Bookman Old Style" w:hAnsi="Bookman Old Style"/>
          <w:i/>
        </w:rPr>
      </w:pPr>
    </w:p>
    <w:p w:rsidR="009122FB" w:rsidRPr="0039227A" w:rsidRDefault="009122FB" w:rsidP="009122FB">
      <w:pPr>
        <w:spacing w:after="20" w:line="259" w:lineRule="auto"/>
        <w:ind w:left="353"/>
        <w:rPr>
          <w:rFonts w:ascii="Bookman Old Style" w:hAnsi="Bookman Old Style"/>
          <w:i/>
        </w:rPr>
      </w:pPr>
      <w:r w:rsidRPr="0039227A">
        <w:rPr>
          <w:rFonts w:ascii="Bookman Old Style" w:hAnsi="Bookman Old Style"/>
          <w:b/>
          <w:i/>
          <w:u w:val="single" w:color="000000"/>
        </w:rPr>
        <w:t>Task</w:t>
      </w:r>
      <w:r w:rsidRPr="0039227A">
        <w:rPr>
          <w:rFonts w:ascii="Bookman Old Style" w:hAnsi="Bookman Old Style"/>
          <w:b/>
          <w:i/>
        </w:rPr>
        <w:t xml:space="preserve">:  </w:t>
      </w:r>
    </w:p>
    <w:p w:rsidR="009122FB" w:rsidRPr="0039227A" w:rsidRDefault="009122FB" w:rsidP="009122FB">
      <w:pPr>
        <w:ind w:left="368" w:right="672"/>
        <w:rPr>
          <w:rFonts w:ascii="Bookman Old Style" w:hAnsi="Bookman Old Style"/>
          <w:i/>
        </w:rPr>
      </w:pPr>
      <w:r w:rsidRPr="0039227A">
        <w:rPr>
          <w:rFonts w:ascii="Bookman Old Style" w:hAnsi="Bookman Old Style"/>
          <w:i/>
        </w:rPr>
        <w:t xml:space="preserve">Explain ways how they can restore their status. </w:t>
      </w:r>
    </w:p>
    <w:p w:rsidR="009122FB" w:rsidRPr="0039227A" w:rsidRDefault="009122FB" w:rsidP="009122FB">
      <w:pPr>
        <w:spacing w:after="1" w:line="259" w:lineRule="auto"/>
        <w:ind w:left="368"/>
        <w:rPr>
          <w:rFonts w:ascii="Bookman Old Style" w:hAnsi="Bookman Old Style"/>
          <w:b/>
          <w:i/>
        </w:rPr>
      </w:pPr>
      <w:r w:rsidRPr="0039227A">
        <w:rPr>
          <w:rFonts w:ascii="Bookman Old Style" w:hAnsi="Bookman Old Style"/>
          <w:b/>
          <w:i/>
        </w:rPr>
        <w:t xml:space="preserve">Expected responses: </w:t>
      </w:r>
    </w:p>
    <w:p w:rsidR="006B4087" w:rsidRPr="0039227A" w:rsidRDefault="006B4087" w:rsidP="009122FB">
      <w:pPr>
        <w:spacing w:after="1" w:line="259" w:lineRule="auto"/>
        <w:ind w:left="368"/>
        <w:rPr>
          <w:rFonts w:ascii="Bookman Old Style" w:hAnsi="Bookman Old Style"/>
          <w:i/>
        </w:rPr>
      </w:pPr>
      <w:r w:rsidRPr="0039227A">
        <w:rPr>
          <w:rFonts w:ascii="Bookman Old Style" w:hAnsi="Bookman Old Style"/>
          <w:b/>
          <w:i/>
        </w:rPr>
        <w:t xml:space="preserve">Introduction </w:t>
      </w:r>
    </w:p>
    <w:p w:rsidR="0073636D" w:rsidRPr="0039227A" w:rsidRDefault="009122FB" w:rsidP="00CB783D">
      <w:pPr>
        <w:pStyle w:val="ListParagraph"/>
        <w:numPr>
          <w:ilvl w:val="0"/>
          <w:numId w:val="9"/>
        </w:numPr>
        <w:ind w:right="672"/>
        <w:jc w:val="both"/>
        <w:rPr>
          <w:rFonts w:ascii="Bookman Old Style" w:hAnsi="Bookman Old Style"/>
          <w:i/>
        </w:rPr>
      </w:pPr>
      <w:r w:rsidRPr="0039227A">
        <w:rPr>
          <w:rFonts w:ascii="Bookman Old Style" w:hAnsi="Bookman Old Style"/>
          <w:i/>
        </w:rPr>
        <w:t>The item taker should identify the problem in the scenario which is foreign rule / colonialism and its negativity in East Africa. This is evidenced by the influx of foreigners in Kilembe district where they settled, imposed themselves as leaders and subjected the natives to unjust treatment.</w:t>
      </w:r>
    </w:p>
    <w:p w:rsidR="00F454EB" w:rsidRPr="0039227A" w:rsidRDefault="009122FB" w:rsidP="00CB783D">
      <w:pPr>
        <w:pStyle w:val="ListParagraph"/>
        <w:numPr>
          <w:ilvl w:val="0"/>
          <w:numId w:val="9"/>
        </w:numPr>
        <w:ind w:right="672"/>
        <w:jc w:val="both"/>
        <w:rPr>
          <w:rFonts w:ascii="Bookman Old Style" w:hAnsi="Bookman Old Style"/>
          <w:i/>
        </w:rPr>
      </w:pPr>
      <w:r w:rsidRPr="0039227A">
        <w:rPr>
          <w:rFonts w:ascii="Bookman Old Style" w:hAnsi="Bookman Old Style"/>
          <w:i/>
        </w:rPr>
        <w:t>Therefore, there is need to sensitize the natives of Kilembe district about the methods / steps that can be undertaken to end this for</w:t>
      </w:r>
      <w:r w:rsidR="0073636D" w:rsidRPr="0039227A">
        <w:rPr>
          <w:rFonts w:ascii="Bookman Old Style" w:hAnsi="Bookman Old Style"/>
          <w:i/>
        </w:rPr>
        <w:t xml:space="preserve">eign control and restore </w:t>
      </w:r>
      <w:r w:rsidR="00CB783D" w:rsidRPr="0039227A">
        <w:rPr>
          <w:rFonts w:ascii="Bookman Old Style" w:hAnsi="Bookman Old Style"/>
          <w:i/>
        </w:rPr>
        <w:t>their independence</w:t>
      </w:r>
      <w:r w:rsidR="00F454EB" w:rsidRPr="0039227A">
        <w:rPr>
          <w:rFonts w:ascii="Bookman Old Style" w:hAnsi="Bookman Old Style"/>
          <w:i/>
        </w:rPr>
        <w:t>.</w:t>
      </w:r>
    </w:p>
    <w:p w:rsidR="009122FB" w:rsidRPr="0039227A" w:rsidRDefault="00CB783D" w:rsidP="00CB783D">
      <w:pPr>
        <w:pStyle w:val="ListParagraph"/>
        <w:numPr>
          <w:ilvl w:val="0"/>
          <w:numId w:val="9"/>
        </w:numPr>
        <w:ind w:right="672"/>
        <w:jc w:val="both"/>
        <w:rPr>
          <w:rFonts w:ascii="Bookman Old Style" w:hAnsi="Bookman Old Style"/>
          <w:i/>
        </w:rPr>
      </w:pPr>
      <w:r w:rsidRPr="0039227A">
        <w:rPr>
          <w:rFonts w:ascii="Bookman Old Style" w:hAnsi="Bookman Old Style"/>
          <w:i/>
        </w:rPr>
        <w:t>Independence</w:t>
      </w:r>
      <w:r w:rsidR="0073636D" w:rsidRPr="0039227A">
        <w:rPr>
          <w:rFonts w:ascii="Bookman Old Style" w:hAnsi="Bookman Old Style"/>
          <w:i/>
        </w:rPr>
        <w:t xml:space="preserve"> which is the</w:t>
      </w:r>
      <w:r w:rsidR="00F454EB" w:rsidRPr="0039227A">
        <w:rPr>
          <w:rFonts w:ascii="Bookman Old Style" w:hAnsi="Bookman Old Style"/>
          <w:i/>
        </w:rPr>
        <w:t xml:space="preserve"> state of being free </w:t>
      </w:r>
      <w:r w:rsidRPr="0039227A">
        <w:rPr>
          <w:rFonts w:ascii="Bookman Old Style" w:hAnsi="Bookman Old Style"/>
          <w:i/>
        </w:rPr>
        <w:t>external</w:t>
      </w:r>
      <w:r w:rsidR="00F454EB" w:rsidRPr="0039227A">
        <w:rPr>
          <w:rFonts w:ascii="Bookman Old Style" w:hAnsi="Bookman Old Style"/>
          <w:i/>
        </w:rPr>
        <w:t xml:space="preserve"> </w:t>
      </w:r>
      <w:r w:rsidRPr="0039227A">
        <w:rPr>
          <w:rFonts w:ascii="Bookman Old Style" w:hAnsi="Bookman Old Style"/>
          <w:i/>
        </w:rPr>
        <w:t>control</w:t>
      </w:r>
      <w:r w:rsidR="00F454EB" w:rsidRPr="0039227A">
        <w:rPr>
          <w:rFonts w:ascii="Bookman Old Style" w:hAnsi="Bookman Old Style"/>
          <w:i/>
        </w:rPr>
        <w:t xml:space="preserve"> which east Africa started on after 1945 with several nationalists joining the </w:t>
      </w:r>
      <w:r w:rsidRPr="0039227A">
        <w:rPr>
          <w:rFonts w:ascii="Bookman Old Style" w:hAnsi="Bookman Old Style"/>
          <w:i/>
        </w:rPr>
        <w:t>campaign</w:t>
      </w:r>
      <w:r w:rsidR="00F454EB" w:rsidRPr="0039227A">
        <w:rPr>
          <w:rFonts w:ascii="Bookman Old Style" w:hAnsi="Bookman Old Style"/>
          <w:i/>
        </w:rPr>
        <w:t xml:space="preserve"> to </w:t>
      </w:r>
      <w:r w:rsidRPr="0039227A">
        <w:rPr>
          <w:rFonts w:ascii="Bookman Old Style" w:hAnsi="Bookman Old Style"/>
          <w:i/>
        </w:rPr>
        <w:t>restore</w:t>
      </w:r>
      <w:r w:rsidR="00F454EB" w:rsidRPr="0039227A">
        <w:rPr>
          <w:rFonts w:ascii="Bookman Old Style" w:hAnsi="Bookman Old Style"/>
          <w:i/>
        </w:rPr>
        <w:t xml:space="preserve"> </w:t>
      </w:r>
      <w:r w:rsidRPr="0039227A">
        <w:rPr>
          <w:rFonts w:ascii="Bookman Old Style" w:hAnsi="Bookman Old Style"/>
          <w:i/>
        </w:rPr>
        <w:t>independence</w:t>
      </w:r>
      <w:r w:rsidR="00F454EB" w:rsidRPr="0039227A">
        <w:rPr>
          <w:rFonts w:ascii="Bookman Old Style" w:hAnsi="Bookman Old Style"/>
          <w:i/>
        </w:rPr>
        <w:t xml:space="preserve">. </w:t>
      </w:r>
    </w:p>
    <w:p w:rsidR="006B4087" w:rsidRPr="0039227A" w:rsidRDefault="006B4087" w:rsidP="006B4087">
      <w:pPr>
        <w:ind w:left="360" w:right="672"/>
        <w:jc w:val="both"/>
        <w:rPr>
          <w:rFonts w:ascii="Bookman Old Style" w:hAnsi="Bookman Old Style"/>
          <w:b/>
          <w:i/>
        </w:rPr>
      </w:pPr>
      <w:r w:rsidRPr="0039227A">
        <w:rPr>
          <w:rFonts w:ascii="Bookman Old Style" w:hAnsi="Bookman Old Style"/>
          <w:b/>
          <w:i/>
        </w:rPr>
        <w:t xml:space="preserve">Body </w:t>
      </w:r>
    </w:p>
    <w:p w:rsidR="009122FB" w:rsidRPr="0039227A" w:rsidRDefault="009122FB" w:rsidP="00CB783D">
      <w:pPr>
        <w:pStyle w:val="ListParagraph"/>
        <w:numPr>
          <w:ilvl w:val="0"/>
          <w:numId w:val="9"/>
        </w:numPr>
        <w:spacing w:after="0" w:line="259" w:lineRule="auto"/>
        <w:jc w:val="both"/>
        <w:rPr>
          <w:rFonts w:ascii="Bookman Old Style" w:hAnsi="Bookman Old Style"/>
          <w:i/>
        </w:rPr>
      </w:pPr>
      <w:r w:rsidRPr="0039227A">
        <w:rPr>
          <w:rFonts w:ascii="Bookman Old Style" w:hAnsi="Bookman Old Style"/>
          <w:i/>
        </w:rPr>
        <w:lastRenderedPageBreak/>
        <w:t xml:space="preserve">To restore their status and gain independence, the natives of Kilembe district can take up the following steps; </w:t>
      </w:r>
    </w:p>
    <w:p w:rsidR="009122FB" w:rsidRPr="0039227A" w:rsidRDefault="009122FB" w:rsidP="00F454EB">
      <w:pPr>
        <w:spacing w:after="0" w:line="259" w:lineRule="auto"/>
        <w:ind w:left="355"/>
        <w:jc w:val="both"/>
        <w:rPr>
          <w:rFonts w:ascii="Bookman Old Style" w:hAnsi="Bookman Old Style"/>
          <w:i/>
        </w:rPr>
      </w:pPr>
    </w:p>
    <w:p w:rsidR="009122FB" w:rsidRPr="0039227A" w:rsidRDefault="009122FB" w:rsidP="00CB783D">
      <w:pPr>
        <w:numPr>
          <w:ilvl w:val="0"/>
          <w:numId w:val="9"/>
        </w:numPr>
        <w:spacing w:after="17" w:line="248" w:lineRule="auto"/>
        <w:ind w:right="672"/>
        <w:rPr>
          <w:rFonts w:ascii="Bookman Old Style" w:hAnsi="Bookman Old Style"/>
          <w:i/>
        </w:rPr>
      </w:pPr>
      <w:r w:rsidRPr="0039227A">
        <w:rPr>
          <w:rFonts w:ascii="Bookman Old Style" w:hAnsi="Bookman Old Style"/>
          <w:i/>
        </w:rPr>
        <w:t xml:space="preserve">They should unite and co-operate together in this struggle and denounce any form of sectarianism e.g. tribalism and ethnicity. </w:t>
      </w:r>
    </w:p>
    <w:p w:rsidR="009122FB" w:rsidRPr="0039227A" w:rsidRDefault="009122FB" w:rsidP="00CB783D">
      <w:pPr>
        <w:numPr>
          <w:ilvl w:val="0"/>
          <w:numId w:val="9"/>
        </w:numPr>
        <w:spacing w:after="17" w:line="248" w:lineRule="auto"/>
        <w:ind w:right="672"/>
        <w:rPr>
          <w:rFonts w:ascii="Bookman Old Style" w:hAnsi="Bookman Old Style"/>
          <w:i/>
        </w:rPr>
      </w:pPr>
      <w:r w:rsidRPr="0039227A">
        <w:rPr>
          <w:rFonts w:ascii="Bookman Old Style" w:hAnsi="Bookman Old Style"/>
          <w:i/>
        </w:rPr>
        <w:t xml:space="preserve">Form a united front to demand for their rights and freedom. </w:t>
      </w:r>
    </w:p>
    <w:p w:rsidR="009122FB" w:rsidRPr="0039227A" w:rsidRDefault="009122FB" w:rsidP="00CB783D">
      <w:pPr>
        <w:numPr>
          <w:ilvl w:val="0"/>
          <w:numId w:val="9"/>
        </w:numPr>
        <w:spacing w:after="17" w:line="248" w:lineRule="auto"/>
        <w:ind w:right="672"/>
        <w:rPr>
          <w:rFonts w:ascii="Bookman Old Style" w:hAnsi="Bookman Old Style"/>
          <w:i/>
        </w:rPr>
      </w:pPr>
      <w:r w:rsidRPr="0039227A">
        <w:rPr>
          <w:rFonts w:ascii="Bookman Old Style" w:hAnsi="Bookman Old Style"/>
          <w:i/>
        </w:rPr>
        <w:t xml:space="preserve">Adopt militarism by staging violent resistances against these foreign migrants. </w:t>
      </w:r>
    </w:p>
    <w:p w:rsidR="009122FB" w:rsidRPr="0039227A" w:rsidRDefault="009122FB" w:rsidP="00CB783D">
      <w:pPr>
        <w:numPr>
          <w:ilvl w:val="0"/>
          <w:numId w:val="9"/>
        </w:numPr>
        <w:spacing w:after="17" w:line="248" w:lineRule="auto"/>
        <w:ind w:right="672"/>
        <w:rPr>
          <w:rFonts w:ascii="Bookman Old Style" w:hAnsi="Bookman Old Style"/>
          <w:i/>
        </w:rPr>
      </w:pPr>
      <w:r w:rsidRPr="0039227A">
        <w:rPr>
          <w:rFonts w:ascii="Bookman Old Style" w:hAnsi="Bookman Old Style"/>
          <w:i/>
        </w:rPr>
        <w:t xml:space="preserve">Borrow examples from successful liberation struggles in Africa e.g. the defeat of Apartheid in South Africa. </w:t>
      </w:r>
    </w:p>
    <w:p w:rsidR="009122FB" w:rsidRPr="0039227A" w:rsidRDefault="009122FB" w:rsidP="00CB783D">
      <w:pPr>
        <w:numPr>
          <w:ilvl w:val="0"/>
          <w:numId w:val="9"/>
        </w:numPr>
        <w:spacing w:after="17" w:line="248" w:lineRule="auto"/>
        <w:ind w:right="672"/>
        <w:rPr>
          <w:rFonts w:ascii="Bookman Old Style" w:hAnsi="Bookman Old Style"/>
          <w:i/>
        </w:rPr>
      </w:pPr>
      <w:r w:rsidRPr="0039227A">
        <w:rPr>
          <w:rFonts w:ascii="Bookman Old Style" w:hAnsi="Bookman Old Style"/>
          <w:i/>
        </w:rPr>
        <w:t xml:space="preserve">They must acquire the knowledge and skills to compete with the immigrants and assert their rights. </w:t>
      </w:r>
    </w:p>
    <w:p w:rsidR="009122FB" w:rsidRPr="0039227A" w:rsidRDefault="009122FB" w:rsidP="00CB783D">
      <w:pPr>
        <w:numPr>
          <w:ilvl w:val="0"/>
          <w:numId w:val="9"/>
        </w:numPr>
        <w:spacing w:after="32" w:line="247" w:lineRule="auto"/>
        <w:ind w:right="672"/>
        <w:rPr>
          <w:rFonts w:ascii="Bookman Old Style" w:hAnsi="Bookman Old Style"/>
          <w:i/>
        </w:rPr>
      </w:pPr>
      <w:r w:rsidRPr="0039227A">
        <w:rPr>
          <w:rFonts w:ascii="Bookman Old Style" w:hAnsi="Bookman Old Style"/>
          <w:i/>
        </w:rPr>
        <w:t>They should adopt non-viole</w:t>
      </w:r>
      <w:r w:rsidR="008B1FB7" w:rsidRPr="0039227A">
        <w:rPr>
          <w:rFonts w:ascii="Bookman Old Style" w:hAnsi="Bookman Old Style"/>
          <w:i/>
        </w:rPr>
        <w:t>n</w:t>
      </w:r>
      <w:r w:rsidRPr="0039227A">
        <w:rPr>
          <w:rFonts w:ascii="Bookman Old Style" w:hAnsi="Bookman Old Style"/>
          <w:i/>
        </w:rPr>
        <w:t xml:space="preserve">t resistance strategies such as peaceful protests, boycotts and civil disobedience to put pressure on the immigrants to lose their grip on power. </w:t>
      </w:r>
    </w:p>
    <w:p w:rsidR="009122FB" w:rsidRPr="0039227A" w:rsidRDefault="009122FB" w:rsidP="00CB783D">
      <w:pPr>
        <w:numPr>
          <w:ilvl w:val="0"/>
          <w:numId w:val="9"/>
        </w:numPr>
        <w:spacing w:after="15" w:line="249" w:lineRule="auto"/>
        <w:ind w:right="672"/>
        <w:rPr>
          <w:rFonts w:ascii="Bookman Old Style" w:hAnsi="Bookman Old Style"/>
          <w:i/>
        </w:rPr>
      </w:pPr>
      <w:r w:rsidRPr="0039227A">
        <w:rPr>
          <w:rFonts w:ascii="Bookman Old Style" w:hAnsi="Bookman Old Style"/>
          <w:i/>
          <w:sz w:val="26"/>
        </w:rPr>
        <w:t>The people of Kilembe should reach out to local and international organizations, government and human rights groups to raise awareness and get support for their cause</w:t>
      </w:r>
      <w:r w:rsidRPr="0039227A">
        <w:rPr>
          <w:rFonts w:ascii="Bookman Old Style" w:hAnsi="Bookman Old Style"/>
          <w:i/>
        </w:rPr>
        <w:t xml:space="preserve">. </w:t>
      </w:r>
    </w:p>
    <w:p w:rsidR="009122FB" w:rsidRPr="0039227A" w:rsidRDefault="009122FB" w:rsidP="00CB783D">
      <w:pPr>
        <w:numPr>
          <w:ilvl w:val="0"/>
          <w:numId w:val="9"/>
        </w:numPr>
        <w:spacing w:after="0" w:line="247" w:lineRule="auto"/>
        <w:ind w:right="672"/>
        <w:rPr>
          <w:rFonts w:ascii="Bookman Old Style" w:hAnsi="Bookman Old Style"/>
          <w:i/>
        </w:rPr>
      </w:pPr>
      <w:r w:rsidRPr="0039227A">
        <w:rPr>
          <w:rFonts w:ascii="Bookman Old Style" w:hAnsi="Bookman Old Style"/>
          <w:i/>
        </w:rPr>
        <w:t xml:space="preserve">They should identify and develop capable leaders from within the native community to spearhead the movement and issues peacefully such as negotiations, mediation to address their grievances. </w:t>
      </w:r>
    </w:p>
    <w:p w:rsidR="009122FB" w:rsidRPr="0039227A" w:rsidRDefault="009122FB" w:rsidP="00CB783D">
      <w:pPr>
        <w:numPr>
          <w:ilvl w:val="0"/>
          <w:numId w:val="9"/>
        </w:numPr>
        <w:spacing w:after="17" w:line="248" w:lineRule="auto"/>
        <w:ind w:right="672"/>
        <w:rPr>
          <w:rFonts w:ascii="Bookman Old Style" w:hAnsi="Bookman Old Style"/>
          <w:i/>
        </w:rPr>
      </w:pPr>
      <w:r w:rsidRPr="0039227A">
        <w:rPr>
          <w:rFonts w:ascii="Bookman Old Style" w:hAnsi="Bookman Old Style"/>
          <w:i/>
        </w:rPr>
        <w:t xml:space="preserve">They should develop economic independence by supporting local business, initiatives to reduce reliance on immigrants. </w:t>
      </w:r>
    </w:p>
    <w:p w:rsidR="009122FB" w:rsidRPr="0039227A" w:rsidRDefault="009122FB" w:rsidP="00CB783D">
      <w:pPr>
        <w:numPr>
          <w:ilvl w:val="0"/>
          <w:numId w:val="9"/>
        </w:numPr>
        <w:spacing w:after="17" w:line="248" w:lineRule="auto"/>
        <w:ind w:right="672"/>
        <w:rPr>
          <w:rFonts w:ascii="Bookman Old Style" w:hAnsi="Bookman Old Style"/>
          <w:i/>
        </w:rPr>
      </w:pPr>
      <w:r w:rsidRPr="0039227A">
        <w:rPr>
          <w:rFonts w:ascii="Bookman Old Style" w:hAnsi="Bookman Old Style"/>
          <w:i/>
        </w:rPr>
        <w:t xml:space="preserve">They should demand for political representation in local governance and political structures to ensure their voices are heard and interests represented. </w:t>
      </w:r>
      <w:r w:rsidRPr="0039227A">
        <w:rPr>
          <w:rFonts w:ascii="Bookman Old Style" w:eastAsia="Segoe UI Symbol" w:hAnsi="Bookman Old Style" w:cs="Segoe UI Symbol"/>
          <w:i/>
        </w:rPr>
        <w:t></w:t>
      </w:r>
      <w:r w:rsidRPr="0039227A">
        <w:rPr>
          <w:rFonts w:ascii="Bookman Old Style" w:hAnsi="Bookman Old Style"/>
          <w:i/>
        </w:rPr>
        <w:t xml:space="preserve">The natives must remain committed to their cause and continue to push it. </w:t>
      </w:r>
    </w:p>
    <w:p w:rsidR="009122FB" w:rsidRPr="0039227A" w:rsidRDefault="009122FB" w:rsidP="009122FB">
      <w:pPr>
        <w:spacing w:after="0" w:line="259" w:lineRule="auto"/>
        <w:ind w:left="358"/>
        <w:rPr>
          <w:rFonts w:ascii="Bookman Old Style" w:hAnsi="Bookman Old Style"/>
          <w:i/>
        </w:rPr>
      </w:pPr>
    </w:p>
    <w:p w:rsidR="009122FB" w:rsidRPr="0039227A" w:rsidRDefault="009122FB" w:rsidP="00CB783D">
      <w:pPr>
        <w:pStyle w:val="ListParagraph"/>
        <w:numPr>
          <w:ilvl w:val="0"/>
          <w:numId w:val="9"/>
        </w:numPr>
        <w:ind w:right="672"/>
        <w:rPr>
          <w:rFonts w:ascii="Bookman Old Style" w:hAnsi="Bookman Old Style"/>
          <w:b/>
          <w:i/>
        </w:rPr>
      </w:pPr>
      <w:r w:rsidRPr="0039227A">
        <w:rPr>
          <w:rFonts w:ascii="Bookman Old Style" w:hAnsi="Bookman Old Style"/>
          <w:b/>
          <w:i/>
        </w:rPr>
        <w:t xml:space="preserve">A viable conclusion is required. </w:t>
      </w:r>
    </w:p>
    <w:p w:rsidR="00C433CD" w:rsidRPr="0039227A" w:rsidRDefault="00C433CD" w:rsidP="00C433CD">
      <w:pPr>
        <w:pStyle w:val="ListParagraph"/>
        <w:rPr>
          <w:rFonts w:ascii="Bookman Old Style" w:hAnsi="Bookman Old Style"/>
          <w:b/>
          <w:i/>
        </w:rPr>
      </w:pPr>
    </w:p>
    <w:p w:rsidR="00C433CD" w:rsidRPr="0039227A" w:rsidRDefault="00C433CD" w:rsidP="00C433CD">
      <w:pPr>
        <w:tabs>
          <w:tab w:val="left" w:pos="1856"/>
        </w:tabs>
        <w:ind w:right="672"/>
        <w:jc w:val="center"/>
        <w:rPr>
          <w:rFonts w:ascii="Bookman Old Style" w:hAnsi="Bookman Old Style"/>
          <w:b/>
          <w:i/>
        </w:rPr>
      </w:pPr>
      <w:r w:rsidRPr="0039227A">
        <w:rPr>
          <w:rFonts w:ascii="Bookman Old Style" w:hAnsi="Bookman Old Style"/>
          <w:b/>
          <w:i/>
        </w:rPr>
        <w:t>Scoring  grid</w:t>
      </w:r>
    </w:p>
    <w:tbl>
      <w:tblPr>
        <w:tblStyle w:val="TableGrid"/>
        <w:tblW w:w="0" w:type="auto"/>
        <w:tblInd w:w="644" w:type="dxa"/>
        <w:tblLook w:val="04A0"/>
      </w:tblPr>
      <w:tblGrid>
        <w:gridCol w:w="1757"/>
        <w:gridCol w:w="1687"/>
        <w:gridCol w:w="3391"/>
        <w:gridCol w:w="2097"/>
      </w:tblGrid>
      <w:tr w:rsidR="00C433CD" w:rsidRPr="0039227A" w:rsidTr="00125DD5">
        <w:tc>
          <w:tcPr>
            <w:tcW w:w="1757" w:type="dxa"/>
          </w:tcPr>
          <w:p w:rsidR="00C433CD" w:rsidRPr="0039227A" w:rsidRDefault="00C433CD" w:rsidP="00125DD5">
            <w:pPr>
              <w:pStyle w:val="ListParagraph"/>
              <w:ind w:left="0"/>
              <w:jc w:val="both"/>
              <w:rPr>
                <w:rFonts w:ascii="Bookman Old Style" w:hAnsi="Bookman Old Style"/>
                <w:b/>
                <w:i/>
              </w:rPr>
            </w:pPr>
            <w:r w:rsidRPr="0039227A">
              <w:rPr>
                <w:rFonts w:ascii="Bookman Old Style" w:hAnsi="Bookman Old Style"/>
                <w:b/>
                <w:i/>
              </w:rPr>
              <w:t xml:space="preserve">Introduction </w:t>
            </w:r>
          </w:p>
        </w:tc>
        <w:tc>
          <w:tcPr>
            <w:tcW w:w="1687" w:type="dxa"/>
          </w:tcPr>
          <w:p w:rsidR="00C433CD" w:rsidRPr="0039227A" w:rsidRDefault="00C433CD" w:rsidP="00125DD5">
            <w:pPr>
              <w:pStyle w:val="ListParagraph"/>
              <w:ind w:left="0"/>
              <w:jc w:val="both"/>
              <w:rPr>
                <w:rFonts w:ascii="Bookman Old Style" w:hAnsi="Bookman Old Style"/>
                <w:i/>
              </w:rPr>
            </w:pPr>
          </w:p>
        </w:tc>
        <w:tc>
          <w:tcPr>
            <w:tcW w:w="3391" w:type="dxa"/>
          </w:tcPr>
          <w:p w:rsidR="00C433CD" w:rsidRPr="0039227A" w:rsidRDefault="00C433CD" w:rsidP="00125DD5">
            <w:pPr>
              <w:rPr>
                <w:rFonts w:ascii="Bookman Old Style" w:hAnsi="Bookman Old Style"/>
                <w:i/>
              </w:rPr>
            </w:pPr>
            <w:r w:rsidRPr="0039227A">
              <w:rPr>
                <w:rFonts w:ascii="Bookman Old Style" w:hAnsi="Bookman Old Style"/>
                <w:i/>
              </w:rPr>
              <w:t>Learner should be able to;</w:t>
            </w:r>
          </w:p>
          <w:p w:rsidR="00C433CD" w:rsidRPr="0039227A" w:rsidRDefault="00C433CD" w:rsidP="00125DD5">
            <w:pPr>
              <w:rPr>
                <w:rFonts w:ascii="Bookman Old Style" w:hAnsi="Bookman Old Style"/>
                <w:i/>
              </w:rPr>
            </w:pPr>
            <w:r w:rsidRPr="0039227A">
              <w:rPr>
                <w:rFonts w:ascii="Bookman Old Style" w:eastAsia="MS Gothic" w:hAnsi="MS Gothic" w:cs="MS Gothic"/>
                <w:i/>
              </w:rPr>
              <w:t>➢</w:t>
            </w:r>
            <w:r w:rsidRPr="0039227A">
              <w:rPr>
                <w:rFonts w:ascii="Bookman Old Style" w:hAnsi="Bookman Old Style"/>
                <w:i/>
              </w:rPr>
              <w:t xml:space="preserve"> Identify a problem in the scenario (01score)</w:t>
            </w:r>
          </w:p>
          <w:p w:rsidR="00C433CD" w:rsidRPr="0039227A" w:rsidRDefault="00C433CD" w:rsidP="00125DD5">
            <w:pPr>
              <w:rPr>
                <w:rFonts w:ascii="Bookman Old Style" w:hAnsi="Bookman Old Style"/>
                <w:i/>
              </w:rPr>
            </w:pPr>
            <w:r w:rsidRPr="0039227A">
              <w:rPr>
                <w:rFonts w:ascii="Bookman Old Style" w:eastAsia="MS Gothic" w:hAnsi="MS Gothic" w:cs="MS Gothic"/>
                <w:i/>
              </w:rPr>
              <w:t>➢</w:t>
            </w:r>
            <w:r w:rsidRPr="0039227A">
              <w:rPr>
                <w:rFonts w:ascii="Bookman Old Style" w:hAnsi="Bookman Old Style"/>
                <w:i/>
              </w:rPr>
              <w:t xml:space="preserve"> Give a relevant Introduction (01score)</w:t>
            </w:r>
          </w:p>
        </w:tc>
        <w:tc>
          <w:tcPr>
            <w:tcW w:w="2097" w:type="dxa"/>
          </w:tcPr>
          <w:p w:rsidR="00C433CD" w:rsidRPr="0039227A" w:rsidRDefault="00C433CD" w:rsidP="00125DD5">
            <w:pPr>
              <w:pStyle w:val="ListParagraph"/>
              <w:ind w:left="0"/>
              <w:rPr>
                <w:rFonts w:ascii="Bookman Old Style" w:hAnsi="Bookman Old Style"/>
                <w:i/>
              </w:rPr>
            </w:pPr>
            <w:r w:rsidRPr="0039227A">
              <w:rPr>
                <w:rFonts w:ascii="Bookman Old Style" w:hAnsi="Bookman Old Style"/>
                <w:i/>
              </w:rPr>
              <w:t>Maximum scores (2scores)</w:t>
            </w:r>
          </w:p>
        </w:tc>
      </w:tr>
      <w:tr w:rsidR="00C433CD" w:rsidRPr="0039227A" w:rsidTr="00125DD5">
        <w:tc>
          <w:tcPr>
            <w:tcW w:w="1757" w:type="dxa"/>
          </w:tcPr>
          <w:p w:rsidR="00C433CD" w:rsidRPr="0039227A" w:rsidRDefault="00C433CD" w:rsidP="00125DD5">
            <w:pPr>
              <w:pStyle w:val="ListParagraph"/>
              <w:ind w:left="0"/>
              <w:jc w:val="both"/>
              <w:rPr>
                <w:rFonts w:ascii="Bookman Old Style" w:hAnsi="Bookman Old Style"/>
                <w:b/>
                <w:i/>
              </w:rPr>
            </w:pPr>
            <w:r w:rsidRPr="0039227A">
              <w:rPr>
                <w:rFonts w:ascii="Bookman Old Style" w:hAnsi="Bookman Old Style"/>
                <w:b/>
                <w:i/>
              </w:rPr>
              <w:t xml:space="preserve">Body </w:t>
            </w:r>
          </w:p>
        </w:tc>
        <w:tc>
          <w:tcPr>
            <w:tcW w:w="1687" w:type="dxa"/>
          </w:tcPr>
          <w:p w:rsidR="00C433CD" w:rsidRPr="0039227A" w:rsidRDefault="00C433CD" w:rsidP="00125DD5">
            <w:pPr>
              <w:rPr>
                <w:rFonts w:ascii="Bookman Old Style" w:hAnsi="Bookman Old Style"/>
                <w:i/>
              </w:rPr>
            </w:pPr>
            <w:r w:rsidRPr="0039227A">
              <w:rPr>
                <w:rFonts w:ascii="Bookman Old Style" w:hAnsi="Bookman Old Style"/>
                <w:i/>
              </w:rPr>
              <w:t>The learner should</w:t>
            </w:r>
          </w:p>
          <w:p w:rsidR="00C433CD" w:rsidRPr="0039227A" w:rsidRDefault="00125DD5" w:rsidP="00125DD5">
            <w:pPr>
              <w:pStyle w:val="ListParagraph"/>
              <w:ind w:left="0"/>
              <w:rPr>
                <w:rFonts w:ascii="Bookman Old Style" w:hAnsi="Bookman Old Style"/>
                <w:i/>
              </w:rPr>
            </w:pPr>
            <w:r w:rsidRPr="0039227A">
              <w:rPr>
                <w:rFonts w:ascii="Bookman Old Style" w:hAnsi="Bookman Old Style"/>
                <w:i/>
              </w:rPr>
              <w:t xml:space="preserve">Explain the strategies that can be adapted to restore the independence of the people </w:t>
            </w:r>
            <w:r w:rsidRPr="0039227A">
              <w:rPr>
                <w:rFonts w:ascii="Bookman Old Style" w:hAnsi="Bookman Old Style"/>
                <w:i/>
              </w:rPr>
              <w:lastRenderedPageBreak/>
              <w:t>of kilembe.</w:t>
            </w:r>
          </w:p>
        </w:tc>
        <w:tc>
          <w:tcPr>
            <w:tcW w:w="3391" w:type="dxa"/>
          </w:tcPr>
          <w:p w:rsidR="00C433CD" w:rsidRPr="0039227A" w:rsidRDefault="00C433CD" w:rsidP="00125DD5">
            <w:pPr>
              <w:rPr>
                <w:rFonts w:ascii="Bookman Old Style" w:hAnsi="Bookman Old Style"/>
                <w:i/>
              </w:rPr>
            </w:pPr>
            <w:r w:rsidRPr="0039227A">
              <w:rPr>
                <w:rFonts w:ascii="Bookman Old Style" w:hAnsi="Bookman Old Style"/>
                <w:i/>
              </w:rPr>
              <w:lastRenderedPageBreak/>
              <w:t>Learner should be able to:</w:t>
            </w:r>
          </w:p>
          <w:p w:rsidR="00C433CD" w:rsidRPr="0039227A" w:rsidRDefault="00C433CD" w:rsidP="00125DD5">
            <w:pPr>
              <w:rPr>
                <w:rFonts w:ascii="Bookman Old Style" w:hAnsi="Bookman Old Style"/>
                <w:i/>
              </w:rPr>
            </w:pPr>
            <w:r w:rsidRPr="0039227A">
              <w:rPr>
                <w:rFonts w:ascii="Bookman Old Style" w:hAnsi="Bookman Old Style"/>
                <w:i/>
              </w:rPr>
              <w:t>explain (8-10)strategies (05scores)</w:t>
            </w:r>
          </w:p>
          <w:p w:rsidR="00C433CD" w:rsidRPr="0039227A" w:rsidRDefault="00C433CD" w:rsidP="00125DD5">
            <w:pPr>
              <w:rPr>
                <w:rFonts w:ascii="Bookman Old Style" w:hAnsi="Bookman Old Style"/>
                <w:i/>
              </w:rPr>
            </w:pPr>
            <w:r w:rsidRPr="0039227A">
              <w:rPr>
                <w:rFonts w:ascii="Bookman Old Style" w:hAnsi="Bookman Old Style"/>
                <w:i/>
              </w:rPr>
              <w:t>Explain between (6-7) strategies (4scores)</w:t>
            </w:r>
          </w:p>
          <w:p w:rsidR="00C433CD" w:rsidRPr="0039227A" w:rsidRDefault="00C433CD" w:rsidP="00125DD5">
            <w:pPr>
              <w:rPr>
                <w:rFonts w:ascii="Bookman Old Style" w:hAnsi="Bookman Old Style"/>
                <w:i/>
              </w:rPr>
            </w:pPr>
            <w:r w:rsidRPr="0039227A">
              <w:rPr>
                <w:rFonts w:ascii="Bookman Old Style" w:hAnsi="Bookman Old Style"/>
                <w:i/>
              </w:rPr>
              <w:t>Explains (4-5) strategies  (03scores)</w:t>
            </w:r>
          </w:p>
          <w:p w:rsidR="00C433CD" w:rsidRPr="0039227A" w:rsidRDefault="00C433CD" w:rsidP="00125DD5">
            <w:pPr>
              <w:pStyle w:val="NoSpacing"/>
              <w:rPr>
                <w:rFonts w:ascii="Bookman Old Style" w:hAnsi="Bookman Old Style"/>
                <w:i/>
              </w:rPr>
            </w:pPr>
            <w:r w:rsidRPr="0039227A">
              <w:rPr>
                <w:rFonts w:ascii="Bookman Old Style" w:hAnsi="Bookman Old Style"/>
                <w:i/>
              </w:rPr>
              <w:t>Explains (2-3) strategies (02score)</w:t>
            </w:r>
          </w:p>
          <w:p w:rsidR="00C433CD" w:rsidRPr="0039227A" w:rsidRDefault="00C433CD" w:rsidP="00125DD5">
            <w:pPr>
              <w:pStyle w:val="ListParagraph"/>
              <w:ind w:left="0"/>
              <w:jc w:val="both"/>
              <w:rPr>
                <w:rFonts w:ascii="Bookman Old Style" w:hAnsi="Bookman Old Style"/>
                <w:i/>
              </w:rPr>
            </w:pPr>
            <w:r w:rsidRPr="0039227A">
              <w:rPr>
                <w:rFonts w:ascii="Bookman Old Style" w:hAnsi="Bookman Old Style"/>
                <w:i/>
              </w:rPr>
              <w:lastRenderedPageBreak/>
              <w:t>No response (00)</w:t>
            </w:r>
          </w:p>
        </w:tc>
        <w:tc>
          <w:tcPr>
            <w:tcW w:w="2097" w:type="dxa"/>
          </w:tcPr>
          <w:p w:rsidR="00C433CD" w:rsidRPr="0039227A" w:rsidRDefault="00C433CD" w:rsidP="00125DD5">
            <w:pPr>
              <w:pStyle w:val="ListParagraph"/>
              <w:ind w:left="0"/>
              <w:rPr>
                <w:rFonts w:ascii="Bookman Old Style" w:hAnsi="Bookman Old Style"/>
                <w:i/>
              </w:rPr>
            </w:pPr>
            <w:r w:rsidRPr="0039227A">
              <w:rPr>
                <w:rFonts w:ascii="Bookman Old Style" w:hAnsi="Bookman Old Style"/>
                <w:i/>
              </w:rPr>
              <w:lastRenderedPageBreak/>
              <w:t>Maximum scores (05) scores</w:t>
            </w:r>
          </w:p>
        </w:tc>
      </w:tr>
      <w:tr w:rsidR="00C433CD" w:rsidRPr="0039227A" w:rsidTr="00125DD5">
        <w:tc>
          <w:tcPr>
            <w:tcW w:w="1757" w:type="dxa"/>
          </w:tcPr>
          <w:p w:rsidR="00C433CD" w:rsidRPr="0039227A" w:rsidRDefault="00C433CD" w:rsidP="00125DD5">
            <w:pPr>
              <w:pStyle w:val="ListParagraph"/>
              <w:ind w:left="0"/>
              <w:jc w:val="both"/>
              <w:rPr>
                <w:rFonts w:ascii="Bookman Old Style" w:hAnsi="Bookman Old Style"/>
                <w:b/>
                <w:i/>
              </w:rPr>
            </w:pPr>
            <w:r w:rsidRPr="0039227A">
              <w:rPr>
                <w:rFonts w:ascii="Bookman Old Style" w:hAnsi="Bookman Old Style"/>
                <w:b/>
                <w:i/>
              </w:rPr>
              <w:lastRenderedPageBreak/>
              <w:t>conclusion</w:t>
            </w:r>
          </w:p>
        </w:tc>
        <w:tc>
          <w:tcPr>
            <w:tcW w:w="1687" w:type="dxa"/>
          </w:tcPr>
          <w:p w:rsidR="00C433CD" w:rsidRPr="0039227A" w:rsidRDefault="00C433CD" w:rsidP="00125DD5">
            <w:pPr>
              <w:pStyle w:val="ListParagraph"/>
              <w:ind w:left="0"/>
              <w:jc w:val="both"/>
              <w:rPr>
                <w:rFonts w:ascii="Bookman Old Style" w:hAnsi="Bookman Old Style"/>
                <w:i/>
              </w:rPr>
            </w:pPr>
          </w:p>
        </w:tc>
        <w:tc>
          <w:tcPr>
            <w:tcW w:w="3391" w:type="dxa"/>
          </w:tcPr>
          <w:p w:rsidR="00C433CD" w:rsidRPr="0039227A" w:rsidRDefault="00C433CD" w:rsidP="00125DD5">
            <w:pPr>
              <w:rPr>
                <w:rFonts w:ascii="Bookman Old Style" w:hAnsi="Bookman Old Style"/>
                <w:i/>
              </w:rPr>
            </w:pPr>
            <w:r w:rsidRPr="0039227A">
              <w:rPr>
                <w:rFonts w:ascii="Bookman Old Style" w:hAnsi="Bookman Old Style"/>
                <w:i/>
              </w:rPr>
              <w:t>Learner gives a relevant conclusion in line with the task. (01 score)</w:t>
            </w:r>
          </w:p>
          <w:p w:rsidR="00C433CD" w:rsidRPr="0039227A" w:rsidRDefault="00C433CD" w:rsidP="00125DD5">
            <w:pPr>
              <w:rPr>
                <w:rFonts w:ascii="Bookman Old Style" w:hAnsi="Bookman Old Style"/>
                <w:i/>
              </w:rPr>
            </w:pPr>
            <w:r w:rsidRPr="0039227A">
              <w:rPr>
                <w:rFonts w:ascii="Bookman Old Style" w:hAnsi="Bookman Old Style"/>
                <w:i/>
              </w:rPr>
              <w:t>No conclusion  (00 scores)</w:t>
            </w:r>
          </w:p>
        </w:tc>
        <w:tc>
          <w:tcPr>
            <w:tcW w:w="2097" w:type="dxa"/>
          </w:tcPr>
          <w:p w:rsidR="00C433CD" w:rsidRPr="0039227A" w:rsidRDefault="00C433CD" w:rsidP="00125DD5">
            <w:pPr>
              <w:pStyle w:val="ListParagraph"/>
              <w:ind w:left="0"/>
              <w:jc w:val="both"/>
              <w:rPr>
                <w:rFonts w:ascii="Bookman Old Style" w:hAnsi="Bookman Old Style"/>
                <w:i/>
              </w:rPr>
            </w:pPr>
            <w:r w:rsidRPr="0039227A">
              <w:rPr>
                <w:rFonts w:ascii="Bookman Old Style" w:hAnsi="Bookman Old Style"/>
                <w:i/>
              </w:rPr>
              <w:t>Maximum scores (01score)</w:t>
            </w:r>
          </w:p>
        </w:tc>
      </w:tr>
      <w:tr w:rsidR="00C433CD" w:rsidRPr="0039227A" w:rsidTr="00125DD5">
        <w:trPr>
          <w:trHeight w:val="826"/>
        </w:trPr>
        <w:tc>
          <w:tcPr>
            <w:tcW w:w="1757" w:type="dxa"/>
          </w:tcPr>
          <w:p w:rsidR="00C433CD" w:rsidRPr="0039227A" w:rsidRDefault="00C433CD" w:rsidP="00125DD5">
            <w:pPr>
              <w:pStyle w:val="ListParagraph"/>
              <w:ind w:left="0"/>
              <w:jc w:val="both"/>
              <w:rPr>
                <w:rFonts w:ascii="Bookman Old Style" w:hAnsi="Bookman Old Style"/>
                <w:b/>
              </w:rPr>
            </w:pPr>
            <w:r w:rsidRPr="0039227A">
              <w:rPr>
                <w:rFonts w:ascii="Bookman Old Style" w:hAnsi="Bookman Old Style"/>
                <w:b/>
              </w:rPr>
              <w:t>Total scores</w:t>
            </w:r>
          </w:p>
        </w:tc>
        <w:tc>
          <w:tcPr>
            <w:tcW w:w="1687" w:type="dxa"/>
          </w:tcPr>
          <w:p w:rsidR="00C433CD" w:rsidRPr="0039227A" w:rsidRDefault="00C433CD" w:rsidP="00125DD5">
            <w:pPr>
              <w:pStyle w:val="ListParagraph"/>
              <w:ind w:left="0"/>
              <w:jc w:val="both"/>
              <w:rPr>
                <w:rFonts w:ascii="Bookman Old Style" w:hAnsi="Bookman Old Style"/>
              </w:rPr>
            </w:pPr>
          </w:p>
        </w:tc>
        <w:tc>
          <w:tcPr>
            <w:tcW w:w="3391" w:type="dxa"/>
          </w:tcPr>
          <w:p w:rsidR="00C433CD" w:rsidRPr="0039227A" w:rsidRDefault="00C433CD" w:rsidP="00125DD5">
            <w:pPr>
              <w:pStyle w:val="ListParagraph"/>
              <w:ind w:left="0"/>
              <w:jc w:val="both"/>
              <w:rPr>
                <w:rFonts w:ascii="Bookman Old Style" w:hAnsi="Bookman Old Style"/>
              </w:rPr>
            </w:pPr>
          </w:p>
        </w:tc>
        <w:tc>
          <w:tcPr>
            <w:tcW w:w="2097" w:type="dxa"/>
          </w:tcPr>
          <w:p w:rsidR="00C433CD" w:rsidRPr="0039227A" w:rsidRDefault="00C433CD" w:rsidP="00125DD5">
            <w:pPr>
              <w:pStyle w:val="ListParagraph"/>
              <w:ind w:left="0"/>
              <w:jc w:val="both"/>
              <w:rPr>
                <w:rFonts w:ascii="Bookman Old Style" w:hAnsi="Bookman Old Style"/>
              </w:rPr>
            </w:pPr>
            <w:r w:rsidRPr="0039227A">
              <w:rPr>
                <w:rFonts w:ascii="Bookman Old Style" w:hAnsi="Bookman Old Style"/>
              </w:rPr>
              <w:t>(</w:t>
            </w:r>
            <w:r w:rsidRPr="0039227A">
              <w:rPr>
                <w:rFonts w:ascii="Bookman Old Style" w:hAnsi="Bookman Old Style"/>
                <w:b/>
              </w:rPr>
              <w:t>8</w:t>
            </w:r>
            <w:r w:rsidRPr="0039227A">
              <w:rPr>
                <w:rFonts w:ascii="Bookman Old Style" w:hAnsi="Bookman Old Style"/>
              </w:rPr>
              <w:t>scores)</w:t>
            </w:r>
          </w:p>
        </w:tc>
      </w:tr>
    </w:tbl>
    <w:p w:rsidR="008B1FB7" w:rsidRPr="0039227A" w:rsidRDefault="008B1FB7" w:rsidP="008B1FB7">
      <w:pPr>
        <w:spacing w:after="47" w:line="247" w:lineRule="auto"/>
        <w:ind w:right="660"/>
        <w:jc w:val="both"/>
        <w:rPr>
          <w:rFonts w:ascii="Bookman Old Style" w:hAnsi="Bookman Old Style"/>
        </w:rPr>
      </w:pPr>
    </w:p>
    <w:p w:rsidR="008B1FB7" w:rsidRPr="0039227A" w:rsidRDefault="008B1FB7" w:rsidP="008B1FB7">
      <w:pPr>
        <w:spacing w:after="47" w:line="247" w:lineRule="auto"/>
        <w:ind w:right="660"/>
        <w:jc w:val="both"/>
        <w:rPr>
          <w:rFonts w:ascii="Bookman Old Style" w:hAnsi="Bookman Old Style"/>
          <w:b/>
          <w:i/>
        </w:rPr>
      </w:pPr>
      <w:r w:rsidRPr="0039227A">
        <w:rPr>
          <w:rFonts w:ascii="Bookman Old Style" w:hAnsi="Bookman Old Style"/>
          <w:b/>
          <w:i/>
        </w:rPr>
        <w:t xml:space="preserve">Item 3 </w:t>
      </w:r>
    </w:p>
    <w:p w:rsidR="009122FB" w:rsidRPr="0039227A" w:rsidRDefault="009122FB" w:rsidP="008B1FB7">
      <w:pPr>
        <w:spacing w:after="47" w:line="247" w:lineRule="auto"/>
        <w:ind w:right="660"/>
        <w:jc w:val="both"/>
        <w:rPr>
          <w:rFonts w:ascii="Bookman Old Style" w:hAnsi="Bookman Old Style"/>
          <w:i/>
        </w:rPr>
      </w:pPr>
      <w:r w:rsidRPr="0039227A">
        <w:rPr>
          <w:rFonts w:ascii="Bookman Old Style" w:hAnsi="Bookman Old Style"/>
          <w:i/>
        </w:rPr>
        <w:t xml:space="preserve">The constitution of Uganda of 1997 allowed the central government to </w:t>
      </w:r>
      <w:r w:rsidR="0073636D" w:rsidRPr="0039227A">
        <w:rPr>
          <w:rFonts w:ascii="Bookman Old Style" w:hAnsi="Bookman Old Style"/>
          <w:i/>
        </w:rPr>
        <w:t>decentralize</w:t>
      </w:r>
      <w:r w:rsidRPr="0039227A">
        <w:rPr>
          <w:rFonts w:ascii="Bookman Old Style" w:hAnsi="Bookman Old Style"/>
          <w:i/>
        </w:rPr>
        <w:t xml:space="preserve"> its powers to the local government. Today the local </w:t>
      </w:r>
      <w:r w:rsidR="0073636D" w:rsidRPr="0039227A">
        <w:rPr>
          <w:rFonts w:ascii="Bookman Old Style" w:hAnsi="Bookman Old Style"/>
          <w:i/>
        </w:rPr>
        <w:t>government is</w:t>
      </w:r>
      <w:r w:rsidRPr="0039227A">
        <w:rPr>
          <w:rFonts w:ascii="Bookman Old Style" w:hAnsi="Bookman Old Style"/>
          <w:i/>
        </w:rPr>
        <w:t xml:space="preserve"> operating in the different districts all over the country. A number of challenges e.g. limited </w:t>
      </w:r>
      <w:r w:rsidR="00CB783D" w:rsidRPr="0039227A">
        <w:rPr>
          <w:rFonts w:ascii="Bookman Old Style" w:hAnsi="Bookman Old Style"/>
          <w:i/>
        </w:rPr>
        <w:t>funds;</w:t>
      </w:r>
      <w:r w:rsidRPr="0039227A">
        <w:rPr>
          <w:rFonts w:ascii="Bookman Old Style" w:hAnsi="Bookman Old Style"/>
          <w:i/>
        </w:rPr>
        <w:t xml:space="preserve"> corruption, delay of payments, lack of materials, etc have hindered their work.</w:t>
      </w:r>
    </w:p>
    <w:p w:rsidR="009122FB" w:rsidRPr="0039227A" w:rsidRDefault="009122FB" w:rsidP="009122FB">
      <w:pPr>
        <w:spacing w:after="0" w:line="259" w:lineRule="auto"/>
        <w:ind w:left="642"/>
        <w:rPr>
          <w:rFonts w:ascii="Bookman Old Style" w:hAnsi="Bookman Old Style"/>
          <w:i/>
        </w:rPr>
      </w:pPr>
    </w:p>
    <w:p w:rsidR="009122FB" w:rsidRPr="0039227A" w:rsidRDefault="009122FB" w:rsidP="009122FB">
      <w:pPr>
        <w:spacing w:after="1" w:line="259" w:lineRule="auto"/>
        <w:ind w:left="368"/>
        <w:rPr>
          <w:rFonts w:ascii="Bookman Old Style" w:hAnsi="Bookman Old Style"/>
          <w:i/>
        </w:rPr>
      </w:pPr>
      <w:r w:rsidRPr="0039227A">
        <w:rPr>
          <w:rFonts w:ascii="Bookman Old Style" w:hAnsi="Bookman Old Style"/>
          <w:b/>
          <w:i/>
          <w:u w:val="single" w:color="000000"/>
        </w:rPr>
        <w:t>Task</w:t>
      </w:r>
      <w:r w:rsidRPr="0039227A">
        <w:rPr>
          <w:rFonts w:ascii="Bookman Old Style" w:hAnsi="Bookman Old Style"/>
          <w:b/>
          <w:i/>
        </w:rPr>
        <w:t xml:space="preserve">:   </w:t>
      </w:r>
    </w:p>
    <w:p w:rsidR="009122FB" w:rsidRPr="0039227A" w:rsidRDefault="009122FB" w:rsidP="009122FB">
      <w:pPr>
        <w:ind w:left="368" w:right="672"/>
        <w:rPr>
          <w:rFonts w:ascii="Bookman Old Style" w:hAnsi="Bookman Old Style"/>
          <w:i/>
        </w:rPr>
      </w:pPr>
      <w:r w:rsidRPr="0039227A">
        <w:rPr>
          <w:rFonts w:ascii="Bookman Old Style" w:hAnsi="Bookman Old Style"/>
          <w:i/>
        </w:rPr>
        <w:t xml:space="preserve">What should be done to address the above challenges? </w:t>
      </w:r>
    </w:p>
    <w:p w:rsidR="009122FB" w:rsidRPr="0039227A" w:rsidRDefault="009122FB" w:rsidP="009122FB">
      <w:pPr>
        <w:spacing w:after="0" w:line="259" w:lineRule="auto"/>
        <w:ind w:left="642"/>
        <w:rPr>
          <w:rFonts w:ascii="Bookman Old Style" w:hAnsi="Bookman Old Style"/>
          <w:i/>
        </w:rPr>
      </w:pPr>
    </w:p>
    <w:p w:rsidR="009122FB" w:rsidRPr="0039227A" w:rsidRDefault="009122FB" w:rsidP="009122FB">
      <w:pPr>
        <w:pStyle w:val="Heading1"/>
        <w:ind w:left="728"/>
        <w:rPr>
          <w:rFonts w:ascii="Bookman Old Style" w:hAnsi="Bookman Old Style"/>
          <w:i/>
        </w:rPr>
      </w:pPr>
      <w:r w:rsidRPr="0039227A">
        <w:rPr>
          <w:rFonts w:ascii="Bookman Old Style" w:hAnsi="Bookman Old Style"/>
          <w:i/>
        </w:rPr>
        <w:t xml:space="preserve">Expected response; </w:t>
      </w:r>
    </w:p>
    <w:p w:rsidR="001A71B1" w:rsidRPr="0039227A" w:rsidRDefault="009122FB" w:rsidP="0073636D">
      <w:pPr>
        <w:numPr>
          <w:ilvl w:val="0"/>
          <w:numId w:val="7"/>
        </w:numPr>
        <w:spacing w:after="17" w:line="248" w:lineRule="auto"/>
        <w:ind w:right="672" w:hanging="360"/>
        <w:rPr>
          <w:rFonts w:ascii="Bookman Old Style" w:hAnsi="Bookman Old Style"/>
          <w:i/>
        </w:rPr>
      </w:pPr>
      <w:r w:rsidRPr="0039227A">
        <w:rPr>
          <w:rFonts w:ascii="Bookman Old Style" w:hAnsi="Bookman Old Style"/>
          <w:i/>
        </w:rPr>
        <w:t>The learner should identify the problem in the scenario which is challenges faced by local government.</w:t>
      </w:r>
    </w:p>
    <w:p w:rsidR="0073636D" w:rsidRPr="0039227A" w:rsidRDefault="009122FB" w:rsidP="0073636D">
      <w:pPr>
        <w:numPr>
          <w:ilvl w:val="0"/>
          <w:numId w:val="7"/>
        </w:numPr>
        <w:spacing w:after="17" w:line="248" w:lineRule="auto"/>
        <w:ind w:right="672" w:hanging="360"/>
        <w:rPr>
          <w:rFonts w:ascii="Bookman Old Style" w:hAnsi="Bookman Old Style"/>
          <w:i/>
        </w:rPr>
      </w:pPr>
      <w:r w:rsidRPr="0039227A">
        <w:rPr>
          <w:rFonts w:ascii="Bookman Old Style" w:hAnsi="Bookman Old Style"/>
          <w:i/>
        </w:rPr>
        <w:t xml:space="preserve"> The learner should also </w:t>
      </w:r>
      <w:r w:rsidR="0073636D" w:rsidRPr="0039227A">
        <w:rPr>
          <w:rFonts w:ascii="Bookman Old Style" w:hAnsi="Bookman Old Style"/>
          <w:i/>
        </w:rPr>
        <w:t xml:space="preserve">define local governments </w:t>
      </w:r>
      <w:r w:rsidR="0073636D" w:rsidRPr="0039227A">
        <w:rPr>
          <w:rFonts w:ascii="Bookman Old Style" w:hAnsi="Bookman Old Style"/>
          <w:i/>
          <w:spacing w:val="-2"/>
        </w:rPr>
        <w:t>the</w:t>
      </w:r>
      <w:r w:rsidR="0073636D" w:rsidRPr="0039227A">
        <w:rPr>
          <w:rFonts w:ascii="Bookman Old Style" w:hAnsi="Bookman Old Style"/>
          <w:i/>
          <w:spacing w:val="-4"/>
        </w:rPr>
        <w:t xml:space="preserve"> </w:t>
      </w:r>
      <w:r w:rsidR="0073636D" w:rsidRPr="0039227A">
        <w:rPr>
          <w:rFonts w:ascii="Bookman Old Style" w:hAnsi="Bookman Old Style"/>
          <w:i/>
        </w:rPr>
        <w:t>body</w:t>
      </w:r>
      <w:r w:rsidR="0073636D" w:rsidRPr="0039227A">
        <w:rPr>
          <w:rFonts w:ascii="Bookman Old Style" w:hAnsi="Bookman Old Style"/>
          <w:i/>
          <w:spacing w:val="-3"/>
        </w:rPr>
        <w:t xml:space="preserve"> </w:t>
      </w:r>
      <w:r w:rsidR="0073636D" w:rsidRPr="0039227A">
        <w:rPr>
          <w:rFonts w:ascii="Bookman Old Style" w:hAnsi="Bookman Old Style"/>
          <w:i/>
        </w:rPr>
        <w:t>that has</w:t>
      </w:r>
      <w:r w:rsidR="0073636D" w:rsidRPr="0039227A">
        <w:rPr>
          <w:rFonts w:ascii="Bookman Old Style" w:hAnsi="Bookman Old Style"/>
          <w:i/>
          <w:spacing w:val="-1"/>
        </w:rPr>
        <w:t xml:space="preserve"> </w:t>
      </w:r>
      <w:r w:rsidR="0073636D" w:rsidRPr="0039227A">
        <w:rPr>
          <w:rFonts w:ascii="Bookman Old Style" w:hAnsi="Bookman Old Style"/>
          <w:i/>
        </w:rPr>
        <w:t>a</w:t>
      </w:r>
      <w:r w:rsidR="0073636D" w:rsidRPr="0039227A">
        <w:rPr>
          <w:rFonts w:ascii="Bookman Old Style" w:hAnsi="Bookman Old Style"/>
          <w:i/>
          <w:spacing w:val="-3"/>
        </w:rPr>
        <w:t xml:space="preserve"> </w:t>
      </w:r>
      <w:r w:rsidR="0073636D" w:rsidRPr="0039227A">
        <w:rPr>
          <w:rFonts w:ascii="Bookman Old Style" w:hAnsi="Bookman Old Style"/>
          <w:i/>
        </w:rPr>
        <w:t>responsibility</w:t>
      </w:r>
      <w:r w:rsidR="0073636D" w:rsidRPr="0039227A">
        <w:rPr>
          <w:rFonts w:ascii="Bookman Old Style" w:hAnsi="Bookman Old Style"/>
          <w:i/>
          <w:spacing w:val="-1"/>
        </w:rPr>
        <w:t xml:space="preserve"> </w:t>
      </w:r>
      <w:r w:rsidR="0073636D" w:rsidRPr="0039227A">
        <w:rPr>
          <w:rFonts w:ascii="Bookman Old Style" w:hAnsi="Bookman Old Style"/>
          <w:i/>
        </w:rPr>
        <w:t>of</w:t>
      </w:r>
      <w:r w:rsidR="0073636D" w:rsidRPr="0039227A">
        <w:rPr>
          <w:rFonts w:ascii="Bookman Old Style" w:hAnsi="Bookman Old Style"/>
          <w:i/>
          <w:spacing w:val="-1"/>
        </w:rPr>
        <w:t xml:space="preserve"> </w:t>
      </w:r>
      <w:r w:rsidR="0073636D" w:rsidRPr="0039227A">
        <w:rPr>
          <w:rFonts w:ascii="Bookman Old Style" w:hAnsi="Bookman Old Style"/>
          <w:i/>
        </w:rPr>
        <w:t>administering</w:t>
      </w:r>
      <w:r w:rsidR="0073636D" w:rsidRPr="0039227A">
        <w:rPr>
          <w:rFonts w:ascii="Bookman Old Style" w:hAnsi="Bookman Old Style"/>
          <w:i/>
          <w:spacing w:val="-1"/>
        </w:rPr>
        <w:t xml:space="preserve"> </w:t>
      </w:r>
      <w:r w:rsidR="0073636D" w:rsidRPr="0039227A">
        <w:rPr>
          <w:rFonts w:ascii="Bookman Old Style" w:hAnsi="Bookman Old Style"/>
          <w:i/>
        </w:rPr>
        <w:t>a</w:t>
      </w:r>
      <w:r w:rsidR="0073636D" w:rsidRPr="0039227A">
        <w:rPr>
          <w:rFonts w:ascii="Bookman Old Style" w:hAnsi="Bookman Old Style"/>
          <w:i/>
          <w:spacing w:val="-2"/>
        </w:rPr>
        <w:t xml:space="preserve"> </w:t>
      </w:r>
      <w:r w:rsidR="0073636D" w:rsidRPr="0039227A">
        <w:rPr>
          <w:rFonts w:ascii="Bookman Old Style" w:hAnsi="Bookman Old Style"/>
          <w:i/>
        </w:rPr>
        <w:t>smaller</w:t>
      </w:r>
      <w:r w:rsidR="0073636D" w:rsidRPr="0039227A">
        <w:rPr>
          <w:rFonts w:ascii="Bookman Old Style" w:hAnsi="Bookman Old Style"/>
          <w:i/>
          <w:spacing w:val="-1"/>
        </w:rPr>
        <w:t xml:space="preserve"> </w:t>
      </w:r>
      <w:r w:rsidR="0073636D" w:rsidRPr="0039227A">
        <w:rPr>
          <w:rFonts w:ascii="Bookman Old Style" w:hAnsi="Bookman Old Style"/>
          <w:i/>
        </w:rPr>
        <w:t>geographical</w:t>
      </w:r>
      <w:r w:rsidR="0073636D" w:rsidRPr="0039227A">
        <w:rPr>
          <w:rFonts w:ascii="Bookman Old Style" w:hAnsi="Bookman Old Style"/>
          <w:i/>
          <w:spacing w:val="-3"/>
        </w:rPr>
        <w:t xml:space="preserve"> </w:t>
      </w:r>
      <w:r w:rsidR="0073636D" w:rsidRPr="0039227A">
        <w:rPr>
          <w:rFonts w:ascii="Bookman Old Style" w:hAnsi="Bookman Old Style"/>
          <w:i/>
        </w:rPr>
        <w:t>area</w:t>
      </w:r>
      <w:r w:rsidR="0073636D" w:rsidRPr="0039227A">
        <w:rPr>
          <w:rFonts w:ascii="Bookman Old Style" w:hAnsi="Bookman Old Style"/>
          <w:i/>
          <w:spacing w:val="-58"/>
        </w:rPr>
        <w:t xml:space="preserve"> </w:t>
      </w:r>
      <w:r w:rsidR="0073636D" w:rsidRPr="0039227A">
        <w:rPr>
          <w:rFonts w:ascii="Bookman Old Style" w:hAnsi="Bookman Old Style"/>
          <w:i/>
        </w:rPr>
        <w:t>on behalf of the central government. Such areas include, a village, ward, municipal council, district, city etc</w:t>
      </w:r>
    </w:p>
    <w:p w:rsidR="009122FB" w:rsidRPr="0039227A" w:rsidRDefault="008B1FB7" w:rsidP="0073636D">
      <w:pPr>
        <w:numPr>
          <w:ilvl w:val="0"/>
          <w:numId w:val="7"/>
        </w:numPr>
        <w:spacing w:after="17" w:line="248" w:lineRule="auto"/>
        <w:ind w:right="672" w:hanging="360"/>
        <w:rPr>
          <w:rFonts w:ascii="Bookman Old Style" w:hAnsi="Bookman Old Style"/>
          <w:i/>
        </w:rPr>
      </w:pPr>
      <w:r w:rsidRPr="0039227A">
        <w:rPr>
          <w:rFonts w:ascii="Bookman Old Style" w:hAnsi="Bookman Old Style"/>
          <w:i/>
        </w:rPr>
        <w:t>The</w:t>
      </w:r>
      <w:r w:rsidR="009122FB" w:rsidRPr="0039227A">
        <w:rPr>
          <w:rFonts w:ascii="Bookman Old Style" w:hAnsi="Bookman Old Style"/>
          <w:i/>
        </w:rPr>
        <w:t xml:space="preserve"> problems faced by these gove</w:t>
      </w:r>
      <w:r w:rsidR="0073636D" w:rsidRPr="0039227A">
        <w:rPr>
          <w:rFonts w:ascii="Bookman Old Style" w:hAnsi="Bookman Old Style"/>
          <w:i/>
        </w:rPr>
        <w:t>rnments can be handled / solved in the following ways</w:t>
      </w:r>
      <w:r w:rsidR="009122FB" w:rsidRPr="0039227A">
        <w:rPr>
          <w:rFonts w:ascii="Bookman Old Style" w:hAnsi="Bookman Old Style"/>
          <w:i/>
        </w:rPr>
        <w:t>.</w:t>
      </w:r>
    </w:p>
    <w:p w:rsidR="009122FB" w:rsidRPr="0039227A" w:rsidRDefault="009122FB" w:rsidP="0073636D">
      <w:pPr>
        <w:numPr>
          <w:ilvl w:val="0"/>
          <w:numId w:val="7"/>
        </w:numPr>
        <w:spacing w:after="17" w:line="248" w:lineRule="auto"/>
        <w:ind w:right="672" w:hanging="360"/>
        <w:rPr>
          <w:rFonts w:ascii="Bookman Old Style" w:hAnsi="Bookman Old Style"/>
          <w:i/>
        </w:rPr>
      </w:pPr>
      <w:r w:rsidRPr="0039227A">
        <w:rPr>
          <w:rFonts w:ascii="Bookman Old Style" w:hAnsi="Bookman Old Style"/>
          <w:i/>
        </w:rPr>
        <w:t xml:space="preserve">Training / skilling of local government officials through capacity building workshops and seminars. </w:t>
      </w:r>
    </w:p>
    <w:p w:rsidR="009122FB" w:rsidRPr="0039227A" w:rsidRDefault="009122FB" w:rsidP="0073636D">
      <w:pPr>
        <w:numPr>
          <w:ilvl w:val="0"/>
          <w:numId w:val="7"/>
        </w:numPr>
        <w:spacing w:after="17" w:line="248" w:lineRule="auto"/>
        <w:ind w:right="672" w:hanging="360"/>
        <w:rPr>
          <w:rFonts w:ascii="Bookman Old Style" w:hAnsi="Bookman Old Style"/>
          <w:i/>
        </w:rPr>
      </w:pPr>
      <w:r w:rsidRPr="0039227A">
        <w:rPr>
          <w:rFonts w:ascii="Bookman Old Style" w:hAnsi="Bookman Old Style"/>
          <w:i/>
        </w:rPr>
        <w:t xml:space="preserve">Increase the tax base in low governments. </w:t>
      </w:r>
    </w:p>
    <w:p w:rsidR="009122FB" w:rsidRPr="0039227A" w:rsidRDefault="009122FB" w:rsidP="0073636D">
      <w:pPr>
        <w:numPr>
          <w:ilvl w:val="0"/>
          <w:numId w:val="7"/>
        </w:numPr>
        <w:spacing w:after="17" w:line="248" w:lineRule="auto"/>
        <w:ind w:right="672" w:hanging="360"/>
        <w:rPr>
          <w:rFonts w:ascii="Bookman Old Style" w:hAnsi="Bookman Old Style"/>
          <w:i/>
        </w:rPr>
      </w:pPr>
      <w:r w:rsidRPr="0039227A">
        <w:rPr>
          <w:rFonts w:ascii="Bookman Old Style" w:hAnsi="Bookman Old Style"/>
          <w:i/>
        </w:rPr>
        <w:t xml:space="preserve">Proper accountability and management of funds. </w:t>
      </w:r>
    </w:p>
    <w:p w:rsidR="009122FB" w:rsidRPr="0039227A" w:rsidRDefault="009122FB" w:rsidP="0073636D">
      <w:pPr>
        <w:numPr>
          <w:ilvl w:val="0"/>
          <w:numId w:val="7"/>
        </w:numPr>
        <w:spacing w:after="17" w:line="248" w:lineRule="auto"/>
        <w:ind w:right="672" w:hanging="360"/>
        <w:rPr>
          <w:rFonts w:ascii="Bookman Old Style" w:hAnsi="Bookman Old Style"/>
          <w:i/>
        </w:rPr>
      </w:pPr>
      <w:r w:rsidRPr="0039227A">
        <w:rPr>
          <w:rFonts w:ascii="Bookman Old Style" w:hAnsi="Bookman Old Style"/>
          <w:i/>
        </w:rPr>
        <w:t xml:space="preserve">Central government should release funds on time to enable smooth running of the activities of local government. </w:t>
      </w:r>
    </w:p>
    <w:p w:rsidR="009122FB" w:rsidRPr="0039227A" w:rsidRDefault="009122FB" w:rsidP="0073636D">
      <w:pPr>
        <w:numPr>
          <w:ilvl w:val="0"/>
          <w:numId w:val="7"/>
        </w:numPr>
        <w:spacing w:after="17" w:line="248" w:lineRule="auto"/>
        <w:ind w:right="672" w:hanging="360"/>
        <w:rPr>
          <w:rFonts w:ascii="Bookman Old Style" w:hAnsi="Bookman Old Style"/>
          <w:i/>
        </w:rPr>
      </w:pPr>
      <w:r w:rsidRPr="0039227A">
        <w:rPr>
          <w:rFonts w:ascii="Bookman Old Style" w:hAnsi="Bookman Old Style"/>
          <w:i/>
        </w:rPr>
        <w:t xml:space="preserve">Limit interference with affairs of government. </w:t>
      </w:r>
    </w:p>
    <w:p w:rsidR="009122FB" w:rsidRPr="0039227A" w:rsidRDefault="009122FB" w:rsidP="0073636D">
      <w:pPr>
        <w:numPr>
          <w:ilvl w:val="0"/>
          <w:numId w:val="7"/>
        </w:numPr>
        <w:spacing w:after="17" w:line="248" w:lineRule="auto"/>
        <w:ind w:right="672" w:hanging="360"/>
        <w:rPr>
          <w:rFonts w:ascii="Bookman Old Style" w:hAnsi="Bookman Old Style"/>
          <w:i/>
        </w:rPr>
      </w:pPr>
      <w:r w:rsidRPr="0039227A">
        <w:rPr>
          <w:rFonts w:ascii="Bookman Old Style" w:hAnsi="Bookman Old Style"/>
          <w:i/>
        </w:rPr>
        <w:t xml:space="preserve">Encourage citizen participation in the local government. </w:t>
      </w:r>
    </w:p>
    <w:p w:rsidR="009122FB" w:rsidRPr="0039227A" w:rsidRDefault="009122FB" w:rsidP="0073636D">
      <w:pPr>
        <w:numPr>
          <w:ilvl w:val="0"/>
          <w:numId w:val="7"/>
        </w:numPr>
        <w:spacing w:after="17" w:line="248" w:lineRule="auto"/>
        <w:ind w:right="672" w:hanging="360"/>
        <w:rPr>
          <w:rFonts w:ascii="Bookman Old Style" w:hAnsi="Bookman Old Style"/>
          <w:i/>
        </w:rPr>
      </w:pPr>
      <w:r w:rsidRPr="0039227A">
        <w:rPr>
          <w:rFonts w:ascii="Bookman Old Style" w:hAnsi="Bookman Old Style"/>
          <w:i/>
        </w:rPr>
        <w:t xml:space="preserve">Sensitize public on purpose of local government. </w:t>
      </w:r>
      <w:r w:rsidRPr="0039227A">
        <w:rPr>
          <w:rFonts w:ascii="Bookman Old Style" w:eastAsia="Segoe UI Symbol" w:hAnsi="Bookman Old Style" w:cs="Segoe UI Symbol"/>
          <w:i/>
        </w:rPr>
        <w:t></w:t>
      </w:r>
      <w:r w:rsidRPr="0039227A">
        <w:rPr>
          <w:rFonts w:ascii="Bookman Old Style" w:hAnsi="Bookman Old Style"/>
          <w:i/>
        </w:rPr>
        <w:t xml:space="preserve">Improving service delivery to gain mass support. </w:t>
      </w:r>
    </w:p>
    <w:p w:rsidR="009122FB" w:rsidRPr="0039227A" w:rsidRDefault="009122FB" w:rsidP="0073636D">
      <w:pPr>
        <w:numPr>
          <w:ilvl w:val="0"/>
          <w:numId w:val="7"/>
        </w:numPr>
        <w:spacing w:after="17" w:line="248" w:lineRule="auto"/>
        <w:ind w:right="672" w:hanging="360"/>
        <w:rPr>
          <w:rFonts w:ascii="Bookman Old Style" w:hAnsi="Bookman Old Style"/>
          <w:i/>
        </w:rPr>
      </w:pPr>
      <w:r w:rsidRPr="0039227A">
        <w:rPr>
          <w:rFonts w:ascii="Bookman Old Style" w:hAnsi="Bookman Old Style"/>
          <w:i/>
        </w:rPr>
        <w:t xml:space="preserve">Setting up strict laws against corruption. </w:t>
      </w:r>
    </w:p>
    <w:p w:rsidR="00CB783D" w:rsidRPr="0039227A" w:rsidRDefault="009122FB" w:rsidP="0073636D">
      <w:pPr>
        <w:numPr>
          <w:ilvl w:val="0"/>
          <w:numId w:val="7"/>
        </w:numPr>
        <w:spacing w:after="17" w:line="248" w:lineRule="auto"/>
        <w:ind w:right="672" w:hanging="360"/>
        <w:rPr>
          <w:rFonts w:ascii="Bookman Old Style" w:hAnsi="Bookman Old Style"/>
          <w:i/>
        </w:rPr>
      </w:pPr>
      <w:r w:rsidRPr="0039227A">
        <w:rPr>
          <w:rFonts w:ascii="Bookman Old Style" w:hAnsi="Bookman Old Style"/>
          <w:i/>
        </w:rPr>
        <w:t>Central government should increase funding / funds</w:t>
      </w:r>
      <w:r w:rsidR="00CB783D" w:rsidRPr="0039227A">
        <w:rPr>
          <w:rFonts w:ascii="Bookman Old Style" w:hAnsi="Bookman Old Style"/>
          <w:i/>
        </w:rPr>
        <w:t xml:space="preserve"> allocated to local government.</w:t>
      </w:r>
    </w:p>
    <w:p w:rsidR="009122FB" w:rsidRPr="0039227A" w:rsidRDefault="009122FB" w:rsidP="0073636D">
      <w:pPr>
        <w:numPr>
          <w:ilvl w:val="0"/>
          <w:numId w:val="7"/>
        </w:numPr>
        <w:spacing w:after="17" w:line="248" w:lineRule="auto"/>
        <w:ind w:right="672" w:hanging="360"/>
        <w:rPr>
          <w:rFonts w:ascii="Bookman Old Style" w:hAnsi="Bookman Old Style"/>
          <w:i/>
        </w:rPr>
      </w:pPr>
      <w:r w:rsidRPr="0039227A">
        <w:rPr>
          <w:rFonts w:ascii="Bookman Old Style" w:hAnsi="Bookman Old Style"/>
          <w:i/>
        </w:rPr>
        <w:t xml:space="preserve">Encourage whistle blowing on cases of corruption. </w:t>
      </w:r>
    </w:p>
    <w:p w:rsidR="009122FB" w:rsidRPr="0039227A" w:rsidRDefault="009122FB" w:rsidP="0073636D">
      <w:pPr>
        <w:numPr>
          <w:ilvl w:val="0"/>
          <w:numId w:val="7"/>
        </w:numPr>
        <w:spacing w:after="17" w:line="248" w:lineRule="auto"/>
        <w:ind w:right="672" w:hanging="360"/>
        <w:rPr>
          <w:rFonts w:ascii="Bookman Old Style" w:hAnsi="Bookman Old Style"/>
          <w:i/>
        </w:rPr>
      </w:pPr>
      <w:r w:rsidRPr="0039227A">
        <w:rPr>
          <w:rFonts w:ascii="Bookman Old Style" w:hAnsi="Bookman Old Style"/>
          <w:i/>
        </w:rPr>
        <w:t xml:space="preserve">Refresher course of local government staff. </w:t>
      </w:r>
    </w:p>
    <w:p w:rsidR="009122FB" w:rsidRPr="0039227A" w:rsidRDefault="009122FB" w:rsidP="0073636D">
      <w:pPr>
        <w:numPr>
          <w:ilvl w:val="0"/>
          <w:numId w:val="7"/>
        </w:numPr>
        <w:spacing w:after="17" w:line="248" w:lineRule="auto"/>
        <w:ind w:right="672" w:hanging="360"/>
        <w:rPr>
          <w:rFonts w:ascii="Bookman Old Style" w:hAnsi="Bookman Old Style"/>
          <w:i/>
        </w:rPr>
      </w:pPr>
      <w:r w:rsidRPr="0039227A">
        <w:rPr>
          <w:rFonts w:ascii="Bookman Old Style" w:hAnsi="Bookman Old Style"/>
          <w:i/>
        </w:rPr>
        <w:lastRenderedPageBreak/>
        <w:t xml:space="preserve">Increasing on their salaries to avoid temptations. </w:t>
      </w:r>
    </w:p>
    <w:p w:rsidR="00C433CD" w:rsidRPr="0039227A" w:rsidRDefault="009122FB" w:rsidP="00C433CD">
      <w:pPr>
        <w:numPr>
          <w:ilvl w:val="0"/>
          <w:numId w:val="7"/>
        </w:numPr>
        <w:spacing w:after="17" w:line="248" w:lineRule="auto"/>
        <w:ind w:right="672" w:hanging="360"/>
        <w:rPr>
          <w:rFonts w:ascii="Bookman Old Style" w:hAnsi="Bookman Old Style"/>
          <w:i/>
        </w:rPr>
      </w:pPr>
      <w:r w:rsidRPr="0039227A">
        <w:rPr>
          <w:rFonts w:ascii="Bookman Old Style" w:hAnsi="Bookman Old Style"/>
          <w:i/>
        </w:rPr>
        <w:t xml:space="preserve">Strengthening of office of IGG in full. </w:t>
      </w:r>
    </w:p>
    <w:p w:rsidR="00C433CD" w:rsidRPr="0039227A" w:rsidRDefault="009122FB" w:rsidP="00C433CD">
      <w:pPr>
        <w:numPr>
          <w:ilvl w:val="0"/>
          <w:numId w:val="7"/>
        </w:numPr>
        <w:spacing w:after="17" w:line="248" w:lineRule="auto"/>
        <w:ind w:right="672" w:hanging="360"/>
        <w:rPr>
          <w:rFonts w:ascii="Bookman Old Style" w:hAnsi="Bookman Old Style"/>
          <w:i/>
        </w:rPr>
      </w:pPr>
      <w:r w:rsidRPr="0039227A">
        <w:rPr>
          <w:rFonts w:ascii="Bookman Old Style" w:hAnsi="Bookman Old Style"/>
          <w:i/>
        </w:rPr>
        <w:t xml:space="preserve">Encouraging public disposal of public assets. </w:t>
      </w:r>
    </w:p>
    <w:p w:rsidR="008B1FB7" w:rsidRPr="0039227A" w:rsidRDefault="008B1FB7" w:rsidP="008B1FB7">
      <w:pPr>
        <w:spacing w:after="17" w:line="248" w:lineRule="auto"/>
        <w:ind w:right="672"/>
        <w:rPr>
          <w:rFonts w:ascii="Bookman Old Style" w:hAnsi="Bookman Old Style"/>
        </w:rPr>
      </w:pPr>
    </w:p>
    <w:p w:rsidR="006B4087" w:rsidRPr="0039227A" w:rsidRDefault="006B4087" w:rsidP="006B4087">
      <w:pPr>
        <w:tabs>
          <w:tab w:val="left" w:pos="1856"/>
        </w:tabs>
        <w:ind w:right="672"/>
        <w:rPr>
          <w:rFonts w:ascii="Bookman Old Style" w:hAnsi="Bookman Old Style"/>
        </w:rPr>
      </w:pPr>
    </w:p>
    <w:p w:rsidR="00C433CD" w:rsidRPr="0039227A" w:rsidRDefault="006B4087" w:rsidP="006B4087">
      <w:pPr>
        <w:tabs>
          <w:tab w:val="left" w:pos="1856"/>
        </w:tabs>
        <w:ind w:right="672"/>
        <w:rPr>
          <w:rFonts w:ascii="Bookman Old Style" w:hAnsi="Bookman Old Style"/>
          <w:b/>
        </w:rPr>
      </w:pPr>
      <w:r w:rsidRPr="0039227A">
        <w:rPr>
          <w:rFonts w:ascii="Bookman Old Style" w:hAnsi="Bookman Old Style"/>
        </w:rPr>
        <w:t xml:space="preserve">                                                                                         </w:t>
      </w:r>
      <w:r w:rsidR="00C433CD" w:rsidRPr="0039227A">
        <w:rPr>
          <w:rFonts w:ascii="Bookman Old Style" w:hAnsi="Bookman Old Style"/>
          <w:b/>
        </w:rPr>
        <w:t>Scoring  grid</w:t>
      </w:r>
    </w:p>
    <w:tbl>
      <w:tblPr>
        <w:tblStyle w:val="TableGrid"/>
        <w:tblW w:w="0" w:type="auto"/>
        <w:tblInd w:w="644" w:type="dxa"/>
        <w:tblLook w:val="04A0"/>
      </w:tblPr>
      <w:tblGrid>
        <w:gridCol w:w="1741"/>
        <w:gridCol w:w="2182"/>
        <w:gridCol w:w="3068"/>
        <w:gridCol w:w="1941"/>
      </w:tblGrid>
      <w:tr w:rsidR="00C433CD" w:rsidRPr="0039227A" w:rsidTr="00125DD5">
        <w:tc>
          <w:tcPr>
            <w:tcW w:w="1757" w:type="dxa"/>
          </w:tcPr>
          <w:p w:rsidR="00C433CD" w:rsidRPr="0039227A" w:rsidRDefault="00C433CD" w:rsidP="00125DD5">
            <w:pPr>
              <w:pStyle w:val="ListParagraph"/>
              <w:ind w:left="0"/>
              <w:jc w:val="both"/>
              <w:rPr>
                <w:rFonts w:ascii="Bookman Old Style" w:hAnsi="Bookman Old Style"/>
                <w:b/>
                <w:i/>
              </w:rPr>
            </w:pPr>
            <w:r w:rsidRPr="0039227A">
              <w:rPr>
                <w:rFonts w:ascii="Bookman Old Style" w:hAnsi="Bookman Old Style"/>
                <w:b/>
                <w:i/>
              </w:rPr>
              <w:t xml:space="preserve">Introduction </w:t>
            </w:r>
          </w:p>
        </w:tc>
        <w:tc>
          <w:tcPr>
            <w:tcW w:w="1687" w:type="dxa"/>
          </w:tcPr>
          <w:p w:rsidR="00C433CD" w:rsidRPr="0039227A" w:rsidRDefault="00C433CD" w:rsidP="00125DD5">
            <w:pPr>
              <w:pStyle w:val="ListParagraph"/>
              <w:ind w:left="0"/>
              <w:jc w:val="both"/>
              <w:rPr>
                <w:rFonts w:ascii="Bookman Old Style" w:hAnsi="Bookman Old Style"/>
                <w:i/>
              </w:rPr>
            </w:pPr>
          </w:p>
        </w:tc>
        <w:tc>
          <w:tcPr>
            <w:tcW w:w="3391" w:type="dxa"/>
          </w:tcPr>
          <w:p w:rsidR="00C433CD" w:rsidRPr="0039227A" w:rsidRDefault="00C433CD" w:rsidP="00125DD5">
            <w:pPr>
              <w:rPr>
                <w:rFonts w:ascii="Bookman Old Style" w:hAnsi="Bookman Old Style"/>
                <w:i/>
              </w:rPr>
            </w:pPr>
            <w:r w:rsidRPr="0039227A">
              <w:rPr>
                <w:rFonts w:ascii="Bookman Old Style" w:hAnsi="Bookman Old Style"/>
                <w:i/>
              </w:rPr>
              <w:t>Learner should be able to;</w:t>
            </w:r>
          </w:p>
          <w:p w:rsidR="00C433CD" w:rsidRPr="0039227A" w:rsidRDefault="00C433CD" w:rsidP="00125DD5">
            <w:pPr>
              <w:rPr>
                <w:rFonts w:ascii="Bookman Old Style" w:hAnsi="Bookman Old Style"/>
                <w:i/>
              </w:rPr>
            </w:pPr>
            <w:r w:rsidRPr="0039227A">
              <w:rPr>
                <w:rFonts w:ascii="Bookman Old Style" w:eastAsia="MS Gothic" w:hAnsi="MS Gothic" w:cs="MS Gothic"/>
                <w:i/>
              </w:rPr>
              <w:t>➢</w:t>
            </w:r>
            <w:r w:rsidRPr="0039227A">
              <w:rPr>
                <w:rFonts w:ascii="Bookman Old Style" w:hAnsi="Bookman Old Style"/>
                <w:i/>
              </w:rPr>
              <w:t xml:space="preserve"> Identify a problem in the scenario (01score)</w:t>
            </w:r>
          </w:p>
          <w:p w:rsidR="00C433CD" w:rsidRPr="0039227A" w:rsidRDefault="00C433CD" w:rsidP="00125DD5">
            <w:pPr>
              <w:rPr>
                <w:rFonts w:ascii="Bookman Old Style" w:hAnsi="Bookman Old Style"/>
                <w:i/>
              </w:rPr>
            </w:pPr>
            <w:r w:rsidRPr="0039227A">
              <w:rPr>
                <w:rFonts w:ascii="Bookman Old Style" w:eastAsia="MS Gothic" w:hAnsi="MS Gothic" w:cs="MS Gothic"/>
                <w:i/>
              </w:rPr>
              <w:t>➢</w:t>
            </w:r>
            <w:r w:rsidRPr="0039227A">
              <w:rPr>
                <w:rFonts w:ascii="Bookman Old Style" w:hAnsi="Bookman Old Style"/>
                <w:i/>
              </w:rPr>
              <w:t xml:space="preserve"> Give a relevant Introduction (01score)</w:t>
            </w:r>
          </w:p>
        </w:tc>
        <w:tc>
          <w:tcPr>
            <w:tcW w:w="2097" w:type="dxa"/>
          </w:tcPr>
          <w:p w:rsidR="00C433CD" w:rsidRPr="0039227A" w:rsidRDefault="00C433CD" w:rsidP="00125DD5">
            <w:pPr>
              <w:pStyle w:val="ListParagraph"/>
              <w:ind w:left="0"/>
              <w:rPr>
                <w:rFonts w:ascii="Bookman Old Style" w:hAnsi="Bookman Old Style"/>
                <w:i/>
              </w:rPr>
            </w:pPr>
            <w:r w:rsidRPr="0039227A">
              <w:rPr>
                <w:rFonts w:ascii="Bookman Old Style" w:hAnsi="Bookman Old Style"/>
                <w:i/>
              </w:rPr>
              <w:t>Maximum scores (2scores)</w:t>
            </w:r>
          </w:p>
        </w:tc>
      </w:tr>
      <w:tr w:rsidR="00C433CD" w:rsidRPr="0039227A" w:rsidTr="00125DD5">
        <w:tc>
          <w:tcPr>
            <w:tcW w:w="1757" w:type="dxa"/>
          </w:tcPr>
          <w:p w:rsidR="00C433CD" w:rsidRPr="0039227A" w:rsidRDefault="00C433CD" w:rsidP="00125DD5">
            <w:pPr>
              <w:pStyle w:val="ListParagraph"/>
              <w:ind w:left="0"/>
              <w:jc w:val="both"/>
              <w:rPr>
                <w:rFonts w:ascii="Bookman Old Style" w:hAnsi="Bookman Old Style"/>
                <w:b/>
                <w:i/>
              </w:rPr>
            </w:pPr>
            <w:r w:rsidRPr="0039227A">
              <w:rPr>
                <w:rFonts w:ascii="Bookman Old Style" w:hAnsi="Bookman Old Style"/>
                <w:b/>
                <w:i/>
              </w:rPr>
              <w:t xml:space="preserve">Body </w:t>
            </w:r>
          </w:p>
        </w:tc>
        <w:tc>
          <w:tcPr>
            <w:tcW w:w="1687" w:type="dxa"/>
          </w:tcPr>
          <w:p w:rsidR="00C433CD" w:rsidRPr="0039227A" w:rsidRDefault="00C433CD" w:rsidP="00125DD5">
            <w:pPr>
              <w:rPr>
                <w:rFonts w:ascii="Bookman Old Style" w:hAnsi="Bookman Old Style"/>
                <w:i/>
              </w:rPr>
            </w:pPr>
            <w:r w:rsidRPr="0039227A">
              <w:rPr>
                <w:rFonts w:ascii="Bookman Old Style" w:hAnsi="Bookman Old Style"/>
                <w:i/>
              </w:rPr>
              <w:t>The learner should</w:t>
            </w:r>
          </w:p>
          <w:p w:rsidR="00C433CD" w:rsidRPr="0039227A" w:rsidRDefault="00C433CD" w:rsidP="00125DD5">
            <w:pPr>
              <w:spacing w:after="17" w:line="248" w:lineRule="auto"/>
              <w:ind w:right="672"/>
              <w:rPr>
                <w:rFonts w:ascii="Bookman Old Style" w:hAnsi="Bookman Old Style"/>
                <w:i/>
              </w:rPr>
            </w:pPr>
            <w:r w:rsidRPr="0039227A">
              <w:rPr>
                <w:rFonts w:ascii="Bookman Old Style" w:hAnsi="Bookman Old Style"/>
                <w:i/>
              </w:rPr>
              <w:t xml:space="preserve">Explain the </w:t>
            </w:r>
            <w:r w:rsidR="00125DD5" w:rsidRPr="0039227A">
              <w:rPr>
                <w:rFonts w:ascii="Bookman Old Style" w:hAnsi="Bookman Old Style"/>
                <w:i/>
              </w:rPr>
              <w:t xml:space="preserve">solutions </w:t>
            </w:r>
            <w:r w:rsidRPr="0039227A">
              <w:rPr>
                <w:rFonts w:ascii="Bookman Old Style" w:hAnsi="Bookman Old Style"/>
                <w:i/>
              </w:rPr>
              <w:t>challenges faced by local government.</w:t>
            </w:r>
          </w:p>
          <w:p w:rsidR="00C433CD" w:rsidRPr="0039227A" w:rsidRDefault="00C433CD" w:rsidP="00C433CD">
            <w:pPr>
              <w:pStyle w:val="ListParagraph"/>
              <w:ind w:left="0"/>
              <w:rPr>
                <w:rFonts w:ascii="Bookman Old Style" w:hAnsi="Bookman Old Style"/>
                <w:i/>
              </w:rPr>
            </w:pPr>
          </w:p>
        </w:tc>
        <w:tc>
          <w:tcPr>
            <w:tcW w:w="3391" w:type="dxa"/>
          </w:tcPr>
          <w:p w:rsidR="00C433CD" w:rsidRPr="0039227A" w:rsidRDefault="00C433CD" w:rsidP="00125DD5">
            <w:pPr>
              <w:rPr>
                <w:rFonts w:ascii="Bookman Old Style" w:hAnsi="Bookman Old Style"/>
                <w:i/>
              </w:rPr>
            </w:pPr>
            <w:r w:rsidRPr="0039227A">
              <w:rPr>
                <w:rFonts w:ascii="Bookman Old Style" w:hAnsi="Bookman Old Style"/>
                <w:i/>
              </w:rPr>
              <w:t>Learner should be able to:</w:t>
            </w:r>
          </w:p>
          <w:p w:rsidR="00C433CD" w:rsidRPr="0039227A" w:rsidRDefault="00C433CD" w:rsidP="00125DD5">
            <w:pPr>
              <w:rPr>
                <w:rFonts w:ascii="Bookman Old Style" w:hAnsi="Bookman Old Style"/>
                <w:i/>
              </w:rPr>
            </w:pPr>
            <w:r w:rsidRPr="0039227A">
              <w:rPr>
                <w:rFonts w:ascii="Bookman Old Style" w:hAnsi="Bookman Old Style"/>
                <w:i/>
              </w:rPr>
              <w:t>explain (8-10) solutions (05scores)</w:t>
            </w:r>
          </w:p>
          <w:p w:rsidR="00C433CD" w:rsidRPr="0039227A" w:rsidRDefault="00C433CD" w:rsidP="00125DD5">
            <w:pPr>
              <w:rPr>
                <w:rFonts w:ascii="Bookman Old Style" w:hAnsi="Bookman Old Style"/>
                <w:i/>
              </w:rPr>
            </w:pPr>
            <w:r w:rsidRPr="0039227A">
              <w:rPr>
                <w:rFonts w:ascii="Bookman Old Style" w:hAnsi="Bookman Old Style"/>
                <w:i/>
              </w:rPr>
              <w:t>Explain between (6-7) solutions (4scores)</w:t>
            </w:r>
          </w:p>
          <w:p w:rsidR="00C433CD" w:rsidRPr="0039227A" w:rsidRDefault="00C433CD" w:rsidP="00125DD5">
            <w:pPr>
              <w:rPr>
                <w:rFonts w:ascii="Bookman Old Style" w:hAnsi="Bookman Old Style"/>
                <w:i/>
              </w:rPr>
            </w:pPr>
            <w:r w:rsidRPr="0039227A">
              <w:rPr>
                <w:rFonts w:ascii="Bookman Old Style" w:hAnsi="Bookman Old Style"/>
                <w:i/>
              </w:rPr>
              <w:t>Explains (4-5) constitutional right solutions  (03scores)</w:t>
            </w:r>
          </w:p>
          <w:p w:rsidR="00C433CD" w:rsidRPr="0039227A" w:rsidRDefault="00C433CD" w:rsidP="00125DD5">
            <w:pPr>
              <w:pStyle w:val="NoSpacing"/>
              <w:rPr>
                <w:rFonts w:ascii="Bookman Old Style" w:hAnsi="Bookman Old Style"/>
                <w:i/>
              </w:rPr>
            </w:pPr>
            <w:r w:rsidRPr="0039227A">
              <w:rPr>
                <w:rFonts w:ascii="Bookman Old Style" w:hAnsi="Bookman Old Style"/>
                <w:i/>
              </w:rPr>
              <w:t>Explains (2-3)solutions (02score)</w:t>
            </w:r>
          </w:p>
          <w:p w:rsidR="00C433CD" w:rsidRPr="0039227A" w:rsidRDefault="00C433CD" w:rsidP="00125DD5">
            <w:pPr>
              <w:pStyle w:val="ListParagraph"/>
              <w:ind w:left="0"/>
              <w:jc w:val="both"/>
              <w:rPr>
                <w:rFonts w:ascii="Bookman Old Style" w:hAnsi="Bookman Old Style"/>
                <w:i/>
              </w:rPr>
            </w:pPr>
            <w:r w:rsidRPr="0039227A">
              <w:rPr>
                <w:rFonts w:ascii="Bookman Old Style" w:hAnsi="Bookman Old Style"/>
                <w:i/>
              </w:rPr>
              <w:t>No response (00)</w:t>
            </w:r>
          </w:p>
        </w:tc>
        <w:tc>
          <w:tcPr>
            <w:tcW w:w="2097" w:type="dxa"/>
          </w:tcPr>
          <w:p w:rsidR="00C433CD" w:rsidRPr="0039227A" w:rsidRDefault="00C433CD" w:rsidP="00125DD5">
            <w:pPr>
              <w:pStyle w:val="ListParagraph"/>
              <w:ind w:left="0"/>
              <w:rPr>
                <w:rFonts w:ascii="Bookman Old Style" w:hAnsi="Bookman Old Style"/>
                <w:i/>
              </w:rPr>
            </w:pPr>
            <w:r w:rsidRPr="0039227A">
              <w:rPr>
                <w:rFonts w:ascii="Bookman Old Style" w:hAnsi="Bookman Old Style"/>
                <w:i/>
              </w:rPr>
              <w:t>Maximum scores (05) scores</w:t>
            </w:r>
          </w:p>
        </w:tc>
      </w:tr>
      <w:tr w:rsidR="00C433CD" w:rsidRPr="0039227A" w:rsidTr="00125DD5">
        <w:tc>
          <w:tcPr>
            <w:tcW w:w="1757" w:type="dxa"/>
          </w:tcPr>
          <w:p w:rsidR="00C433CD" w:rsidRPr="0039227A" w:rsidRDefault="00C433CD" w:rsidP="00125DD5">
            <w:pPr>
              <w:pStyle w:val="ListParagraph"/>
              <w:ind w:left="0"/>
              <w:jc w:val="both"/>
              <w:rPr>
                <w:rFonts w:ascii="Bookman Old Style" w:hAnsi="Bookman Old Style"/>
                <w:b/>
                <w:i/>
              </w:rPr>
            </w:pPr>
            <w:r w:rsidRPr="0039227A">
              <w:rPr>
                <w:rFonts w:ascii="Bookman Old Style" w:hAnsi="Bookman Old Style"/>
                <w:b/>
                <w:i/>
              </w:rPr>
              <w:t>conclusion</w:t>
            </w:r>
          </w:p>
        </w:tc>
        <w:tc>
          <w:tcPr>
            <w:tcW w:w="1687" w:type="dxa"/>
          </w:tcPr>
          <w:p w:rsidR="00C433CD" w:rsidRPr="0039227A" w:rsidRDefault="00C433CD" w:rsidP="00125DD5">
            <w:pPr>
              <w:pStyle w:val="ListParagraph"/>
              <w:ind w:left="0"/>
              <w:jc w:val="both"/>
              <w:rPr>
                <w:rFonts w:ascii="Bookman Old Style" w:hAnsi="Bookman Old Style"/>
                <w:i/>
              </w:rPr>
            </w:pPr>
          </w:p>
        </w:tc>
        <w:tc>
          <w:tcPr>
            <w:tcW w:w="3391" w:type="dxa"/>
          </w:tcPr>
          <w:p w:rsidR="00C433CD" w:rsidRPr="0039227A" w:rsidRDefault="00C433CD" w:rsidP="00125DD5">
            <w:pPr>
              <w:rPr>
                <w:rFonts w:ascii="Bookman Old Style" w:hAnsi="Bookman Old Style"/>
                <w:i/>
              </w:rPr>
            </w:pPr>
            <w:r w:rsidRPr="0039227A">
              <w:rPr>
                <w:rFonts w:ascii="Bookman Old Style" w:hAnsi="Bookman Old Style"/>
                <w:i/>
              </w:rPr>
              <w:t>Learner gives a relevant conclusion in line with the task. (01 score)</w:t>
            </w:r>
          </w:p>
          <w:p w:rsidR="00C433CD" w:rsidRPr="0039227A" w:rsidRDefault="00C433CD" w:rsidP="00125DD5">
            <w:pPr>
              <w:rPr>
                <w:rFonts w:ascii="Bookman Old Style" w:hAnsi="Bookman Old Style"/>
                <w:i/>
              </w:rPr>
            </w:pPr>
            <w:r w:rsidRPr="0039227A">
              <w:rPr>
                <w:rFonts w:ascii="Bookman Old Style" w:hAnsi="Bookman Old Style"/>
                <w:i/>
              </w:rPr>
              <w:t>No conclusion  (00 scores)</w:t>
            </w:r>
          </w:p>
        </w:tc>
        <w:tc>
          <w:tcPr>
            <w:tcW w:w="2097" w:type="dxa"/>
          </w:tcPr>
          <w:p w:rsidR="00C433CD" w:rsidRPr="0039227A" w:rsidRDefault="00C433CD" w:rsidP="00125DD5">
            <w:pPr>
              <w:pStyle w:val="ListParagraph"/>
              <w:ind w:left="0"/>
              <w:jc w:val="both"/>
              <w:rPr>
                <w:rFonts w:ascii="Bookman Old Style" w:hAnsi="Bookman Old Style"/>
                <w:i/>
              </w:rPr>
            </w:pPr>
            <w:r w:rsidRPr="0039227A">
              <w:rPr>
                <w:rFonts w:ascii="Bookman Old Style" w:hAnsi="Bookman Old Style"/>
                <w:i/>
              </w:rPr>
              <w:t>Maximum scores (01score)</w:t>
            </w:r>
          </w:p>
        </w:tc>
      </w:tr>
      <w:tr w:rsidR="00C433CD" w:rsidRPr="0039227A" w:rsidTr="00125DD5">
        <w:trPr>
          <w:trHeight w:val="826"/>
        </w:trPr>
        <w:tc>
          <w:tcPr>
            <w:tcW w:w="1757" w:type="dxa"/>
          </w:tcPr>
          <w:p w:rsidR="00C433CD" w:rsidRPr="0039227A" w:rsidRDefault="00C433CD" w:rsidP="00125DD5">
            <w:pPr>
              <w:pStyle w:val="ListParagraph"/>
              <w:ind w:left="0"/>
              <w:jc w:val="both"/>
              <w:rPr>
                <w:rFonts w:ascii="Bookman Old Style" w:hAnsi="Bookman Old Style"/>
                <w:b/>
                <w:i/>
              </w:rPr>
            </w:pPr>
            <w:r w:rsidRPr="0039227A">
              <w:rPr>
                <w:rFonts w:ascii="Bookman Old Style" w:hAnsi="Bookman Old Style"/>
                <w:b/>
                <w:i/>
              </w:rPr>
              <w:t>Total scores</w:t>
            </w:r>
          </w:p>
        </w:tc>
        <w:tc>
          <w:tcPr>
            <w:tcW w:w="1687" w:type="dxa"/>
          </w:tcPr>
          <w:p w:rsidR="00C433CD" w:rsidRPr="0039227A" w:rsidRDefault="00C433CD" w:rsidP="00125DD5">
            <w:pPr>
              <w:pStyle w:val="ListParagraph"/>
              <w:ind w:left="0"/>
              <w:jc w:val="both"/>
              <w:rPr>
                <w:rFonts w:ascii="Bookman Old Style" w:hAnsi="Bookman Old Style"/>
                <w:i/>
              </w:rPr>
            </w:pPr>
          </w:p>
        </w:tc>
        <w:tc>
          <w:tcPr>
            <w:tcW w:w="3391" w:type="dxa"/>
          </w:tcPr>
          <w:p w:rsidR="00C433CD" w:rsidRPr="0039227A" w:rsidRDefault="00C433CD" w:rsidP="00125DD5">
            <w:pPr>
              <w:pStyle w:val="ListParagraph"/>
              <w:ind w:left="0"/>
              <w:jc w:val="both"/>
              <w:rPr>
                <w:rFonts w:ascii="Bookman Old Style" w:hAnsi="Bookman Old Style"/>
                <w:i/>
              </w:rPr>
            </w:pPr>
          </w:p>
        </w:tc>
        <w:tc>
          <w:tcPr>
            <w:tcW w:w="2097" w:type="dxa"/>
          </w:tcPr>
          <w:p w:rsidR="00C433CD" w:rsidRPr="0039227A" w:rsidRDefault="00C433CD" w:rsidP="00125DD5">
            <w:pPr>
              <w:pStyle w:val="ListParagraph"/>
              <w:ind w:left="0"/>
              <w:jc w:val="both"/>
              <w:rPr>
                <w:rFonts w:ascii="Bookman Old Style" w:hAnsi="Bookman Old Style"/>
                <w:i/>
              </w:rPr>
            </w:pPr>
            <w:r w:rsidRPr="0039227A">
              <w:rPr>
                <w:rFonts w:ascii="Bookman Old Style" w:hAnsi="Bookman Old Style"/>
                <w:i/>
              </w:rPr>
              <w:t>(</w:t>
            </w:r>
            <w:r w:rsidRPr="0039227A">
              <w:rPr>
                <w:rFonts w:ascii="Bookman Old Style" w:hAnsi="Bookman Old Style"/>
                <w:b/>
                <w:i/>
              </w:rPr>
              <w:t>8</w:t>
            </w:r>
            <w:r w:rsidRPr="0039227A">
              <w:rPr>
                <w:rFonts w:ascii="Bookman Old Style" w:hAnsi="Bookman Old Style"/>
                <w:i/>
              </w:rPr>
              <w:t>scores)</w:t>
            </w:r>
          </w:p>
        </w:tc>
      </w:tr>
    </w:tbl>
    <w:p w:rsidR="00C433CD" w:rsidRPr="0039227A" w:rsidRDefault="00C433CD" w:rsidP="00C433CD">
      <w:pPr>
        <w:pStyle w:val="ListParagraph"/>
        <w:jc w:val="both"/>
        <w:rPr>
          <w:rFonts w:ascii="Bookman Old Style" w:hAnsi="Bookman Old Style"/>
          <w:i/>
        </w:rPr>
      </w:pPr>
    </w:p>
    <w:p w:rsidR="00C433CD" w:rsidRPr="0039227A" w:rsidRDefault="00C433CD" w:rsidP="00C433CD">
      <w:pPr>
        <w:pStyle w:val="ListParagraph"/>
        <w:tabs>
          <w:tab w:val="left" w:pos="1856"/>
        </w:tabs>
        <w:ind w:right="672"/>
        <w:rPr>
          <w:rFonts w:ascii="Bookman Old Style" w:hAnsi="Bookman Old Style"/>
          <w:b/>
        </w:rPr>
      </w:pPr>
    </w:p>
    <w:p w:rsidR="009122FB" w:rsidRPr="0039227A" w:rsidRDefault="009122FB" w:rsidP="00C433CD">
      <w:pPr>
        <w:spacing w:after="17" w:line="248" w:lineRule="auto"/>
        <w:ind w:left="718" w:right="672"/>
        <w:rPr>
          <w:rFonts w:ascii="Bookman Old Style" w:hAnsi="Bookman Old Style"/>
        </w:rPr>
      </w:pPr>
    </w:p>
    <w:p w:rsidR="009122FB" w:rsidRPr="0039227A" w:rsidRDefault="009122FB" w:rsidP="00FF4300">
      <w:pPr>
        <w:spacing w:after="0" w:line="259" w:lineRule="auto"/>
        <w:ind w:left="358"/>
        <w:jc w:val="both"/>
        <w:rPr>
          <w:rFonts w:ascii="Bookman Old Style" w:hAnsi="Bookman Old Style"/>
          <w:i/>
        </w:rPr>
      </w:pPr>
    </w:p>
    <w:p w:rsidR="00FF4300" w:rsidRPr="0039227A" w:rsidRDefault="00FF4300" w:rsidP="00FF4300">
      <w:pPr>
        <w:ind w:right="672"/>
        <w:jc w:val="both"/>
        <w:rPr>
          <w:rFonts w:ascii="Bookman Old Style" w:hAnsi="Bookman Old Style"/>
          <w:b/>
          <w:i/>
        </w:rPr>
      </w:pPr>
      <w:r w:rsidRPr="0039227A">
        <w:rPr>
          <w:rFonts w:ascii="Bookman Old Style" w:hAnsi="Bookman Old Style"/>
          <w:b/>
          <w:i/>
        </w:rPr>
        <w:t>Item 4</w:t>
      </w:r>
    </w:p>
    <w:p w:rsidR="00FF4300" w:rsidRPr="0039227A" w:rsidRDefault="00FF4300" w:rsidP="00FF4300">
      <w:pPr>
        <w:ind w:right="672"/>
        <w:jc w:val="both"/>
        <w:rPr>
          <w:rFonts w:ascii="Bookman Old Style" w:hAnsi="Bookman Old Style"/>
          <w:i/>
        </w:rPr>
      </w:pPr>
      <w:r w:rsidRPr="0039227A">
        <w:rPr>
          <w:rFonts w:ascii="Bookman Old Style" w:hAnsi="Bookman Old Style"/>
          <w:i/>
        </w:rPr>
        <w:t>In Uganda, a recent survey revealed a significant lack of awareness among citizens about their constitutional rights, especially in preparation for the upcoming general elections. In response, a dedicated group of educators is organizing a nation-wide awareness campaign. This campaign aims to empower individuals by increasing their understanding of constitutional rights, and you have been tasked with participating in this important initiative.</w:t>
      </w:r>
    </w:p>
    <w:p w:rsidR="00FF4300" w:rsidRPr="0039227A" w:rsidRDefault="00FF4300" w:rsidP="00FF4300">
      <w:pPr>
        <w:ind w:right="672"/>
        <w:rPr>
          <w:rFonts w:ascii="Bookman Old Style" w:hAnsi="Bookman Old Style"/>
          <w:i/>
        </w:rPr>
      </w:pPr>
      <w:r w:rsidRPr="0039227A">
        <w:rPr>
          <w:rFonts w:ascii="Bookman Old Style" w:hAnsi="Bookman Old Style"/>
          <w:b/>
          <w:i/>
        </w:rPr>
        <w:t>Task</w:t>
      </w:r>
      <w:r w:rsidRPr="0039227A">
        <w:rPr>
          <w:rFonts w:ascii="Bookman Old Style" w:hAnsi="Bookman Old Style"/>
          <w:i/>
        </w:rPr>
        <w:t>: Write an essay with key aspects to educate the people in the above nation-wide campaigns.</w:t>
      </w:r>
    </w:p>
    <w:p w:rsidR="00FF4300" w:rsidRPr="0039227A" w:rsidRDefault="00FF4300" w:rsidP="00FF4300">
      <w:pPr>
        <w:ind w:right="672"/>
        <w:rPr>
          <w:rFonts w:ascii="Bookman Old Style" w:hAnsi="Bookman Old Style"/>
          <w:i/>
        </w:rPr>
      </w:pPr>
      <w:r w:rsidRPr="0039227A">
        <w:rPr>
          <w:rFonts w:ascii="Bookman Old Style" w:hAnsi="Bookman Old Style"/>
          <w:i/>
        </w:rPr>
        <w:lastRenderedPageBreak/>
        <w:t>Expected responses for item 4.</w:t>
      </w:r>
    </w:p>
    <w:p w:rsidR="00FF4300" w:rsidRPr="0039227A" w:rsidRDefault="00FF4300" w:rsidP="00FF4300">
      <w:pPr>
        <w:ind w:right="672"/>
        <w:rPr>
          <w:rFonts w:ascii="Bookman Old Style" w:hAnsi="Bookman Old Style"/>
          <w:b/>
          <w:i/>
        </w:rPr>
      </w:pPr>
      <w:r w:rsidRPr="0039227A">
        <w:rPr>
          <w:rFonts w:ascii="Bookman Old Style" w:hAnsi="Bookman Old Style"/>
          <w:b/>
          <w:i/>
        </w:rPr>
        <w:t>Introduction;</w:t>
      </w:r>
    </w:p>
    <w:p w:rsidR="00FF4300" w:rsidRPr="0039227A" w:rsidRDefault="0039227A" w:rsidP="00FF4300">
      <w:pPr>
        <w:ind w:right="672"/>
        <w:rPr>
          <w:rFonts w:ascii="Bookman Old Style" w:hAnsi="Bookman Old Style"/>
          <w:i/>
        </w:rPr>
      </w:pPr>
      <w:r w:rsidRPr="0039227A">
        <w:rPr>
          <w:rFonts w:ascii="Bookman Old Style" w:hAnsi="Bookman Old Style"/>
          <w:i/>
        </w:rPr>
        <w:t>Identify</w:t>
      </w:r>
      <w:r w:rsidR="00FF4300" w:rsidRPr="0039227A">
        <w:rPr>
          <w:rFonts w:ascii="Bookman Old Style" w:hAnsi="Bookman Old Style"/>
          <w:i/>
        </w:rPr>
        <w:t xml:space="preserve"> the problem in the scenario; Lack of awareness among citizens about their constitutional rights</w:t>
      </w:r>
    </w:p>
    <w:p w:rsidR="00FF4300" w:rsidRPr="0039227A" w:rsidRDefault="00FF4300" w:rsidP="00FF4300">
      <w:pPr>
        <w:ind w:right="672"/>
        <w:rPr>
          <w:rFonts w:ascii="Bookman Old Style" w:hAnsi="Bookman Old Style"/>
          <w:i/>
        </w:rPr>
      </w:pPr>
      <w:r w:rsidRPr="0039227A">
        <w:rPr>
          <w:rFonts w:ascii="Bookman Old Style" w:hAnsi="Bookman Old Style"/>
          <w:i/>
        </w:rPr>
        <w:t>Constitutional rights are individual freedoms and protections guaranteed by the country’s constitution, which is the supreme law ofthe land.</w:t>
      </w:r>
    </w:p>
    <w:p w:rsidR="00FF4300" w:rsidRPr="0039227A" w:rsidRDefault="00FF4300" w:rsidP="00FF4300">
      <w:pPr>
        <w:ind w:right="672"/>
        <w:rPr>
          <w:rFonts w:ascii="Bookman Old Style" w:hAnsi="Bookman Old Style"/>
          <w:i/>
        </w:rPr>
      </w:pPr>
      <w:r w:rsidRPr="0039227A">
        <w:rPr>
          <w:rFonts w:ascii="Bookman Old Style" w:hAnsi="Bookman Old Style"/>
          <w:i/>
        </w:rPr>
        <w:t xml:space="preserve"> These rights are inherent to all citizens and are designed to protect individual liberties, promote social justice and limit government power.</w:t>
      </w:r>
    </w:p>
    <w:p w:rsidR="00FF4300" w:rsidRPr="0039227A" w:rsidRDefault="00FF4300" w:rsidP="00FF4300">
      <w:pPr>
        <w:ind w:right="672"/>
        <w:rPr>
          <w:rFonts w:ascii="Bookman Old Style" w:hAnsi="Bookman Old Style"/>
          <w:b/>
          <w:i/>
        </w:rPr>
      </w:pPr>
      <w:r w:rsidRPr="0039227A">
        <w:rPr>
          <w:rFonts w:ascii="Bookman Old Style" w:hAnsi="Bookman Old Style"/>
          <w:b/>
          <w:i/>
        </w:rPr>
        <w:t>Body</w:t>
      </w:r>
    </w:p>
    <w:p w:rsidR="00FF4300" w:rsidRPr="0039227A" w:rsidRDefault="00FF4300" w:rsidP="00FF4300">
      <w:pPr>
        <w:pStyle w:val="ListParagraph"/>
        <w:numPr>
          <w:ilvl w:val="0"/>
          <w:numId w:val="11"/>
        </w:numPr>
        <w:ind w:right="672"/>
        <w:rPr>
          <w:rFonts w:ascii="Bookman Old Style" w:hAnsi="Bookman Old Style"/>
          <w:i/>
        </w:rPr>
      </w:pPr>
      <w:r w:rsidRPr="0039227A">
        <w:rPr>
          <w:rFonts w:ascii="Bookman Old Style" w:hAnsi="Bookman Old Style"/>
          <w:i/>
        </w:rPr>
        <w:t>Freedom of speech and expression (Article 29</w:t>
      </w:r>
    </w:p>
    <w:p w:rsidR="00FF4300" w:rsidRPr="0039227A" w:rsidRDefault="00FF4300" w:rsidP="00FF4300">
      <w:pPr>
        <w:pStyle w:val="ListParagraph"/>
        <w:numPr>
          <w:ilvl w:val="0"/>
          <w:numId w:val="11"/>
        </w:numPr>
        <w:ind w:right="672"/>
        <w:rPr>
          <w:rFonts w:ascii="Bookman Old Style" w:hAnsi="Bookman Old Style"/>
          <w:i/>
        </w:rPr>
      </w:pPr>
      <w:r w:rsidRPr="0039227A">
        <w:rPr>
          <w:rFonts w:ascii="Bookman Old Style" w:hAnsi="Bookman Old Style"/>
          <w:i/>
        </w:rPr>
        <w:t>Right to privacy (Article 27)</w:t>
      </w:r>
    </w:p>
    <w:p w:rsidR="00FF4300" w:rsidRPr="0039227A" w:rsidRDefault="00FF4300" w:rsidP="00FF4300">
      <w:pPr>
        <w:pStyle w:val="ListParagraph"/>
        <w:numPr>
          <w:ilvl w:val="0"/>
          <w:numId w:val="11"/>
        </w:numPr>
        <w:ind w:right="672"/>
        <w:rPr>
          <w:rFonts w:ascii="Bookman Old Style" w:hAnsi="Bookman Old Style"/>
          <w:i/>
        </w:rPr>
      </w:pPr>
      <w:r w:rsidRPr="0039227A">
        <w:rPr>
          <w:rFonts w:ascii="Bookman Old Style" w:hAnsi="Bookman Old Style"/>
          <w:i/>
        </w:rPr>
        <w:t>Freedom from discrimination Article 21</w:t>
      </w:r>
    </w:p>
    <w:p w:rsidR="00FF4300" w:rsidRPr="0039227A" w:rsidRDefault="00FF4300" w:rsidP="00FF4300">
      <w:pPr>
        <w:pStyle w:val="ListParagraph"/>
        <w:numPr>
          <w:ilvl w:val="0"/>
          <w:numId w:val="11"/>
        </w:numPr>
        <w:ind w:right="672"/>
        <w:rPr>
          <w:rFonts w:ascii="Bookman Old Style" w:hAnsi="Bookman Old Style"/>
          <w:i/>
        </w:rPr>
      </w:pPr>
      <w:r w:rsidRPr="0039227A">
        <w:rPr>
          <w:rFonts w:ascii="Bookman Old Style" w:hAnsi="Bookman Old Style"/>
          <w:i/>
        </w:rPr>
        <w:t>Right to fair trial and due process (Article28</w:t>
      </w:r>
    </w:p>
    <w:p w:rsidR="00FF4300" w:rsidRPr="0039227A" w:rsidRDefault="00FF4300" w:rsidP="00FF4300">
      <w:pPr>
        <w:pStyle w:val="ListParagraph"/>
        <w:numPr>
          <w:ilvl w:val="0"/>
          <w:numId w:val="11"/>
        </w:numPr>
        <w:ind w:right="672"/>
        <w:rPr>
          <w:rFonts w:ascii="Bookman Old Style" w:hAnsi="Bookman Old Style"/>
          <w:i/>
        </w:rPr>
      </w:pPr>
      <w:r w:rsidRPr="0039227A">
        <w:rPr>
          <w:rFonts w:ascii="Bookman Old Style" w:hAnsi="Bookman Old Style"/>
          <w:i/>
        </w:rPr>
        <w:t>Right to freedom of religion and conscience (Article 29)</w:t>
      </w:r>
    </w:p>
    <w:p w:rsidR="00FF4300" w:rsidRPr="0039227A" w:rsidRDefault="00FF4300" w:rsidP="00FF4300">
      <w:pPr>
        <w:pStyle w:val="ListParagraph"/>
        <w:numPr>
          <w:ilvl w:val="0"/>
          <w:numId w:val="11"/>
        </w:numPr>
        <w:ind w:right="672"/>
        <w:rPr>
          <w:rFonts w:ascii="Bookman Old Style" w:hAnsi="Bookman Old Style"/>
          <w:i/>
        </w:rPr>
      </w:pPr>
      <w:r w:rsidRPr="0039227A">
        <w:rPr>
          <w:rFonts w:ascii="Bookman Old Style" w:hAnsi="Bookman Old Style"/>
          <w:i/>
        </w:rPr>
        <w:t>Freedom of assembly and association (Article 30)</w:t>
      </w:r>
    </w:p>
    <w:p w:rsidR="00FF4300" w:rsidRPr="0039227A" w:rsidRDefault="00FF4300" w:rsidP="00FF4300">
      <w:pPr>
        <w:pStyle w:val="ListParagraph"/>
        <w:numPr>
          <w:ilvl w:val="0"/>
          <w:numId w:val="11"/>
        </w:numPr>
        <w:ind w:right="672"/>
        <w:rPr>
          <w:rFonts w:ascii="Bookman Old Style" w:hAnsi="Bookman Old Style"/>
          <w:i/>
        </w:rPr>
      </w:pPr>
      <w:r w:rsidRPr="0039227A">
        <w:rPr>
          <w:rFonts w:ascii="Bookman Old Style" w:hAnsi="Bookman Old Style"/>
          <w:i/>
        </w:rPr>
        <w:t>Right to vote and participate in democracy</w:t>
      </w:r>
    </w:p>
    <w:p w:rsidR="00FF4300" w:rsidRPr="0039227A" w:rsidRDefault="00FF4300" w:rsidP="00FF4300">
      <w:pPr>
        <w:pStyle w:val="ListParagraph"/>
        <w:numPr>
          <w:ilvl w:val="0"/>
          <w:numId w:val="11"/>
        </w:numPr>
        <w:ind w:right="672"/>
        <w:rPr>
          <w:rFonts w:ascii="Bookman Old Style" w:hAnsi="Bookman Old Style"/>
          <w:i/>
        </w:rPr>
      </w:pPr>
      <w:r w:rsidRPr="0039227A">
        <w:rPr>
          <w:rFonts w:ascii="Bookman Old Style" w:hAnsi="Bookman Old Style"/>
          <w:i/>
        </w:rPr>
        <w:t>Freedom from torture and cruel treatment 24</w:t>
      </w:r>
    </w:p>
    <w:p w:rsidR="00FF4300" w:rsidRPr="0039227A" w:rsidRDefault="00FF4300" w:rsidP="00FF4300">
      <w:pPr>
        <w:pStyle w:val="ListParagraph"/>
        <w:numPr>
          <w:ilvl w:val="0"/>
          <w:numId w:val="11"/>
        </w:numPr>
        <w:ind w:right="672"/>
        <w:rPr>
          <w:rFonts w:ascii="Bookman Old Style" w:hAnsi="Bookman Old Style"/>
          <w:i/>
        </w:rPr>
      </w:pPr>
      <w:r w:rsidRPr="0039227A">
        <w:rPr>
          <w:rFonts w:ascii="Bookman Old Style" w:hAnsi="Bookman Old Style"/>
          <w:i/>
        </w:rPr>
        <w:t>Right to life, Article22</w:t>
      </w:r>
    </w:p>
    <w:p w:rsidR="00FF4300" w:rsidRPr="0039227A" w:rsidRDefault="00FF4300" w:rsidP="00FF4300">
      <w:pPr>
        <w:pStyle w:val="ListParagraph"/>
        <w:numPr>
          <w:ilvl w:val="0"/>
          <w:numId w:val="11"/>
        </w:numPr>
        <w:ind w:right="672"/>
        <w:rPr>
          <w:rFonts w:ascii="Bookman Old Style" w:hAnsi="Bookman Old Style"/>
          <w:i/>
        </w:rPr>
      </w:pPr>
      <w:r w:rsidRPr="0039227A">
        <w:rPr>
          <w:rFonts w:ascii="Bookman Old Style" w:hAnsi="Bookman Old Style"/>
          <w:i/>
        </w:rPr>
        <w:t>Right to liberty and security of person Article 23</w:t>
      </w:r>
    </w:p>
    <w:p w:rsidR="00FF4300" w:rsidRPr="0039227A" w:rsidRDefault="00FF4300" w:rsidP="00FF4300">
      <w:pPr>
        <w:pStyle w:val="ListParagraph"/>
        <w:numPr>
          <w:ilvl w:val="0"/>
          <w:numId w:val="11"/>
        </w:numPr>
        <w:ind w:right="672"/>
        <w:rPr>
          <w:rFonts w:ascii="Bookman Old Style" w:hAnsi="Bookman Old Style"/>
          <w:i/>
        </w:rPr>
      </w:pPr>
      <w:r w:rsidRPr="0039227A">
        <w:rPr>
          <w:rFonts w:ascii="Bookman Old Style" w:hAnsi="Bookman Old Style"/>
          <w:i/>
        </w:rPr>
        <w:t>Right to equality 21</w:t>
      </w:r>
    </w:p>
    <w:p w:rsidR="00FF4300" w:rsidRPr="0039227A" w:rsidRDefault="00FF4300" w:rsidP="00FF4300">
      <w:pPr>
        <w:pStyle w:val="ListParagraph"/>
        <w:numPr>
          <w:ilvl w:val="0"/>
          <w:numId w:val="11"/>
        </w:numPr>
        <w:ind w:right="672"/>
        <w:rPr>
          <w:rFonts w:ascii="Bookman Old Style" w:hAnsi="Bookman Old Style"/>
          <w:i/>
        </w:rPr>
      </w:pPr>
      <w:r w:rsidRPr="0039227A">
        <w:rPr>
          <w:rFonts w:ascii="Bookman Old Style" w:hAnsi="Bookman Old Style"/>
          <w:i/>
        </w:rPr>
        <w:t>Right to movement and residence 31</w:t>
      </w:r>
    </w:p>
    <w:p w:rsidR="00FF4300" w:rsidRPr="0039227A" w:rsidRDefault="00FF4300" w:rsidP="00FF4300">
      <w:pPr>
        <w:pStyle w:val="ListParagraph"/>
        <w:numPr>
          <w:ilvl w:val="0"/>
          <w:numId w:val="11"/>
        </w:numPr>
        <w:ind w:right="672"/>
        <w:rPr>
          <w:rFonts w:ascii="Bookman Old Style" w:hAnsi="Bookman Old Style"/>
          <w:i/>
        </w:rPr>
      </w:pPr>
      <w:r w:rsidRPr="0039227A">
        <w:rPr>
          <w:rFonts w:ascii="Bookman Old Style" w:hAnsi="Bookman Old Style"/>
          <w:i/>
        </w:rPr>
        <w:t>Right to access information 41</w:t>
      </w:r>
    </w:p>
    <w:p w:rsidR="00FF4300" w:rsidRPr="0039227A" w:rsidRDefault="00FF4300" w:rsidP="00FF4300">
      <w:pPr>
        <w:pStyle w:val="ListParagraph"/>
        <w:numPr>
          <w:ilvl w:val="0"/>
          <w:numId w:val="11"/>
        </w:numPr>
        <w:ind w:right="672"/>
        <w:rPr>
          <w:rFonts w:ascii="Bookman Old Style" w:hAnsi="Bookman Old Style"/>
          <w:i/>
        </w:rPr>
      </w:pPr>
      <w:r w:rsidRPr="0039227A">
        <w:rPr>
          <w:rFonts w:ascii="Bookman Old Style" w:hAnsi="Bookman Old Style"/>
          <w:i/>
        </w:rPr>
        <w:t>Right to clean and healthy environment 39</w:t>
      </w:r>
    </w:p>
    <w:p w:rsidR="00FF4300" w:rsidRPr="0039227A" w:rsidRDefault="00FF4300" w:rsidP="00FF4300">
      <w:pPr>
        <w:pStyle w:val="ListParagraph"/>
        <w:numPr>
          <w:ilvl w:val="0"/>
          <w:numId w:val="11"/>
        </w:numPr>
        <w:ind w:right="672"/>
        <w:rPr>
          <w:rFonts w:ascii="Bookman Old Style" w:hAnsi="Bookman Old Style"/>
          <w:i/>
        </w:rPr>
      </w:pPr>
      <w:r w:rsidRPr="0039227A">
        <w:rPr>
          <w:rFonts w:ascii="Bookman Old Style" w:hAnsi="Bookman Old Style"/>
          <w:i/>
        </w:rPr>
        <w:t>Right to participate in cultural life 30</w:t>
      </w:r>
    </w:p>
    <w:p w:rsidR="00FF4300" w:rsidRPr="0039227A" w:rsidRDefault="00FF4300" w:rsidP="00FF4300">
      <w:pPr>
        <w:pStyle w:val="ListParagraph"/>
        <w:numPr>
          <w:ilvl w:val="0"/>
          <w:numId w:val="11"/>
        </w:numPr>
        <w:ind w:right="672"/>
        <w:rPr>
          <w:rFonts w:ascii="Bookman Old Style" w:hAnsi="Bookman Old Style"/>
          <w:i/>
        </w:rPr>
      </w:pPr>
      <w:r w:rsidRPr="0039227A">
        <w:rPr>
          <w:rFonts w:ascii="Bookman Old Style" w:hAnsi="Bookman Old Style"/>
          <w:i/>
        </w:rPr>
        <w:t>Right to access to justice 44</w:t>
      </w:r>
    </w:p>
    <w:p w:rsidR="00FF4300" w:rsidRPr="0039227A" w:rsidRDefault="00FF4300" w:rsidP="00FF4300">
      <w:pPr>
        <w:pStyle w:val="ListParagraph"/>
        <w:numPr>
          <w:ilvl w:val="0"/>
          <w:numId w:val="11"/>
        </w:numPr>
        <w:ind w:right="672"/>
        <w:rPr>
          <w:rFonts w:ascii="Bookman Old Style" w:hAnsi="Bookman Old Style"/>
          <w:i/>
        </w:rPr>
      </w:pPr>
      <w:r w:rsidRPr="0039227A">
        <w:rPr>
          <w:rFonts w:ascii="Bookman Old Style" w:hAnsi="Bookman Old Style"/>
          <w:i/>
        </w:rPr>
        <w:t>Right to education 30</w:t>
      </w:r>
    </w:p>
    <w:p w:rsidR="00FF4300" w:rsidRPr="0039227A" w:rsidRDefault="00FF4300" w:rsidP="00FF4300">
      <w:pPr>
        <w:pStyle w:val="ListParagraph"/>
        <w:numPr>
          <w:ilvl w:val="0"/>
          <w:numId w:val="11"/>
        </w:numPr>
        <w:ind w:right="672"/>
        <w:rPr>
          <w:rFonts w:ascii="Bookman Old Style" w:hAnsi="Bookman Old Style"/>
          <w:i/>
        </w:rPr>
      </w:pPr>
      <w:r w:rsidRPr="0039227A">
        <w:rPr>
          <w:rFonts w:ascii="Bookman Old Style" w:hAnsi="Bookman Old Style"/>
          <w:i/>
        </w:rPr>
        <w:t>Right to health 34</w:t>
      </w:r>
    </w:p>
    <w:p w:rsidR="009122FB" w:rsidRPr="0039227A" w:rsidRDefault="00FF4300" w:rsidP="00FF4300">
      <w:pPr>
        <w:pStyle w:val="ListParagraph"/>
        <w:numPr>
          <w:ilvl w:val="0"/>
          <w:numId w:val="11"/>
        </w:numPr>
        <w:ind w:right="672"/>
        <w:rPr>
          <w:rFonts w:ascii="Bookman Old Style" w:hAnsi="Bookman Old Style"/>
          <w:i/>
        </w:rPr>
      </w:pPr>
      <w:r w:rsidRPr="0039227A">
        <w:rPr>
          <w:rFonts w:ascii="Bookman Old Style" w:hAnsi="Bookman Old Style"/>
          <w:i/>
        </w:rPr>
        <w:t>Right to work 32</w:t>
      </w:r>
    </w:p>
    <w:p w:rsidR="00FF4300" w:rsidRPr="0039227A" w:rsidRDefault="00FF4300" w:rsidP="00FF4300">
      <w:pPr>
        <w:pStyle w:val="ListParagraph"/>
        <w:numPr>
          <w:ilvl w:val="0"/>
          <w:numId w:val="11"/>
        </w:numPr>
        <w:ind w:right="672"/>
        <w:rPr>
          <w:rFonts w:ascii="Bookman Old Style" w:hAnsi="Bookman Old Style"/>
          <w:b/>
          <w:i/>
        </w:rPr>
      </w:pPr>
      <w:r w:rsidRPr="0039227A">
        <w:rPr>
          <w:rFonts w:ascii="Bookman Old Style" w:hAnsi="Bookman Old Style"/>
          <w:b/>
          <w:i/>
        </w:rPr>
        <w:t xml:space="preserve">Logical Conclusion </w:t>
      </w:r>
    </w:p>
    <w:p w:rsidR="004E1811" w:rsidRPr="0039227A" w:rsidRDefault="00D93048" w:rsidP="00D93048">
      <w:pPr>
        <w:tabs>
          <w:tab w:val="left" w:pos="1856"/>
        </w:tabs>
        <w:ind w:right="672"/>
        <w:rPr>
          <w:rFonts w:ascii="Bookman Old Style" w:hAnsi="Bookman Old Style"/>
          <w:b/>
        </w:rPr>
      </w:pPr>
      <w:r w:rsidRPr="0039227A">
        <w:rPr>
          <w:rFonts w:ascii="Bookman Old Style" w:hAnsi="Bookman Old Style"/>
          <w:b/>
        </w:rPr>
        <w:t xml:space="preserve">                                                                          </w:t>
      </w:r>
      <w:r w:rsidR="008B1FB7" w:rsidRPr="0039227A">
        <w:rPr>
          <w:rFonts w:ascii="Bookman Old Style" w:hAnsi="Bookman Old Style"/>
          <w:b/>
        </w:rPr>
        <w:t>Scoring grid</w:t>
      </w:r>
    </w:p>
    <w:tbl>
      <w:tblPr>
        <w:tblStyle w:val="TableGrid"/>
        <w:tblW w:w="0" w:type="auto"/>
        <w:tblInd w:w="644" w:type="dxa"/>
        <w:tblLook w:val="04A0"/>
      </w:tblPr>
      <w:tblGrid>
        <w:gridCol w:w="1735"/>
        <w:gridCol w:w="2380"/>
        <w:gridCol w:w="2936"/>
        <w:gridCol w:w="1881"/>
      </w:tblGrid>
      <w:tr w:rsidR="004E1811" w:rsidRPr="0039227A" w:rsidTr="00125DD5">
        <w:tc>
          <w:tcPr>
            <w:tcW w:w="1757" w:type="dxa"/>
          </w:tcPr>
          <w:p w:rsidR="004E1811" w:rsidRPr="0039227A" w:rsidRDefault="004E1811" w:rsidP="00125DD5">
            <w:pPr>
              <w:pStyle w:val="ListParagraph"/>
              <w:ind w:left="0"/>
              <w:jc w:val="both"/>
              <w:rPr>
                <w:rFonts w:ascii="Bookman Old Style" w:hAnsi="Bookman Old Style"/>
                <w:b/>
              </w:rPr>
            </w:pPr>
            <w:r w:rsidRPr="0039227A">
              <w:rPr>
                <w:rFonts w:ascii="Bookman Old Style" w:hAnsi="Bookman Old Style"/>
                <w:b/>
              </w:rPr>
              <w:t xml:space="preserve">Introduction </w:t>
            </w:r>
          </w:p>
        </w:tc>
        <w:tc>
          <w:tcPr>
            <w:tcW w:w="1687" w:type="dxa"/>
          </w:tcPr>
          <w:p w:rsidR="004E1811" w:rsidRPr="0039227A" w:rsidRDefault="004E1811" w:rsidP="00125DD5">
            <w:pPr>
              <w:pStyle w:val="ListParagraph"/>
              <w:ind w:left="0"/>
              <w:jc w:val="both"/>
              <w:rPr>
                <w:rFonts w:ascii="Bookman Old Style" w:hAnsi="Bookman Old Style"/>
              </w:rPr>
            </w:pPr>
          </w:p>
        </w:tc>
        <w:tc>
          <w:tcPr>
            <w:tcW w:w="3391" w:type="dxa"/>
          </w:tcPr>
          <w:p w:rsidR="004E1811" w:rsidRPr="0039227A" w:rsidRDefault="004E1811" w:rsidP="00125DD5">
            <w:pPr>
              <w:rPr>
                <w:rFonts w:ascii="Bookman Old Style" w:hAnsi="Bookman Old Style"/>
              </w:rPr>
            </w:pPr>
            <w:r w:rsidRPr="0039227A">
              <w:rPr>
                <w:rFonts w:ascii="Bookman Old Style" w:hAnsi="Bookman Old Style"/>
              </w:rPr>
              <w:t>Learner should be able to;</w:t>
            </w:r>
          </w:p>
          <w:p w:rsidR="004E1811" w:rsidRPr="0039227A" w:rsidRDefault="004E1811" w:rsidP="00125DD5">
            <w:pPr>
              <w:rPr>
                <w:rFonts w:ascii="Bookman Old Style" w:hAnsi="Bookman Old Style"/>
              </w:rPr>
            </w:pPr>
            <w:r w:rsidRPr="0039227A">
              <w:rPr>
                <w:rFonts w:ascii="Bookman Old Style" w:eastAsia="MS Gothic" w:hAnsi="MS Gothic" w:cs="MS Gothic"/>
              </w:rPr>
              <w:t>➢</w:t>
            </w:r>
            <w:r w:rsidRPr="0039227A">
              <w:rPr>
                <w:rFonts w:ascii="Bookman Old Style" w:hAnsi="Bookman Old Style"/>
              </w:rPr>
              <w:t xml:space="preserve"> Identify a problem in the scenario (01score)</w:t>
            </w:r>
          </w:p>
          <w:p w:rsidR="004E1811" w:rsidRPr="0039227A" w:rsidRDefault="004E1811" w:rsidP="00125DD5">
            <w:pPr>
              <w:rPr>
                <w:rFonts w:ascii="Bookman Old Style" w:hAnsi="Bookman Old Style"/>
              </w:rPr>
            </w:pPr>
            <w:r w:rsidRPr="0039227A">
              <w:rPr>
                <w:rFonts w:ascii="Bookman Old Style" w:eastAsia="MS Gothic" w:hAnsi="MS Gothic" w:cs="MS Gothic"/>
              </w:rPr>
              <w:t>➢</w:t>
            </w:r>
            <w:r w:rsidRPr="0039227A">
              <w:rPr>
                <w:rFonts w:ascii="Bookman Old Style" w:hAnsi="Bookman Old Style"/>
              </w:rPr>
              <w:t xml:space="preserve"> Give</w:t>
            </w:r>
            <w:r w:rsidR="00D93048" w:rsidRPr="0039227A">
              <w:rPr>
                <w:rFonts w:ascii="Bookman Old Style" w:hAnsi="Bookman Old Style"/>
              </w:rPr>
              <w:t xml:space="preserve"> a relevant Introduction </w:t>
            </w:r>
            <w:r w:rsidRPr="0039227A">
              <w:rPr>
                <w:rFonts w:ascii="Bookman Old Style" w:hAnsi="Bookman Old Style"/>
              </w:rPr>
              <w:t>(01score)</w:t>
            </w:r>
          </w:p>
        </w:tc>
        <w:tc>
          <w:tcPr>
            <w:tcW w:w="2097" w:type="dxa"/>
          </w:tcPr>
          <w:p w:rsidR="004E1811" w:rsidRPr="0039227A" w:rsidRDefault="004E1811" w:rsidP="00125DD5">
            <w:pPr>
              <w:pStyle w:val="ListParagraph"/>
              <w:ind w:left="0"/>
              <w:rPr>
                <w:rFonts w:ascii="Bookman Old Style" w:hAnsi="Bookman Old Style"/>
              </w:rPr>
            </w:pPr>
            <w:r w:rsidRPr="0039227A">
              <w:rPr>
                <w:rFonts w:ascii="Bookman Old Style" w:hAnsi="Bookman Old Style"/>
              </w:rPr>
              <w:t>Maximum scores (2scores)</w:t>
            </w:r>
          </w:p>
        </w:tc>
      </w:tr>
      <w:tr w:rsidR="004E1811" w:rsidRPr="0039227A" w:rsidTr="00125DD5">
        <w:tc>
          <w:tcPr>
            <w:tcW w:w="1757" w:type="dxa"/>
          </w:tcPr>
          <w:p w:rsidR="004E1811" w:rsidRPr="0039227A" w:rsidRDefault="004E1811" w:rsidP="00125DD5">
            <w:pPr>
              <w:pStyle w:val="ListParagraph"/>
              <w:ind w:left="0"/>
              <w:jc w:val="both"/>
              <w:rPr>
                <w:rFonts w:ascii="Bookman Old Style" w:hAnsi="Bookman Old Style"/>
                <w:b/>
              </w:rPr>
            </w:pPr>
            <w:r w:rsidRPr="0039227A">
              <w:rPr>
                <w:rFonts w:ascii="Bookman Old Style" w:hAnsi="Bookman Old Style"/>
                <w:b/>
              </w:rPr>
              <w:t xml:space="preserve">Body </w:t>
            </w:r>
          </w:p>
        </w:tc>
        <w:tc>
          <w:tcPr>
            <w:tcW w:w="1687" w:type="dxa"/>
          </w:tcPr>
          <w:p w:rsidR="004E1811" w:rsidRPr="0039227A" w:rsidRDefault="004E1811" w:rsidP="00125DD5">
            <w:pPr>
              <w:rPr>
                <w:rFonts w:ascii="Bookman Old Style" w:hAnsi="Bookman Old Style"/>
              </w:rPr>
            </w:pPr>
            <w:r w:rsidRPr="0039227A">
              <w:rPr>
                <w:rFonts w:ascii="Bookman Old Style" w:hAnsi="Bookman Old Style"/>
              </w:rPr>
              <w:t>The learner should</w:t>
            </w:r>
          </w:p>
          <w:p w:rsidR="00125DD5" w:rsidRPr="0039227A" w:rsidRDefault="004E1811" w:rsidP="00125DD5">
            <w:pPr>
              <w:ind w:right="672"/>
              <w:rPr>
                <w:rFonts w:ascii="Bookman Old Style" w:hAnsi="Bookman Old Style"/>
              </w:rPr>
            </w:pPr>
            <w:r w:rsidRPr="0039227A">
              <w:rPr>
                <w:rFonts w:ascii="Bookman Old Style" w:hAnsi="Bookman Old Style"/>
              </w:rPr>
              <w:t xml:space="preserve">Explain the </w:t>
            </w:r>
            <w:r w:rsidR="00125DD5" w:rsidRPr="0039227A">
              <w:rPr>
                <w:rFonts w:ascii="Bookman Old Style" w:hAnsi="Bookman Old Style"/>
              </w:rPr>
              <w:t xml:space="preserve">constitutional </w:t>
            </w:r>
            <w:r w:rsidR="00125DD5" w:rsidRPr="0039227A">
              <w:rPr>
                <w:rFonts w:ascii="Bookman Old Style" w:hAnsi="Bookman Old Style"/>
              </w:rPr>
              <w:lastRenderedPageBreak/>
              <w:t>rights</w:t>
            </w:r>
          </w:p>
          <w:p w:rsidR="004E1811" w:rsidRPr="0039227A" w:rsidRDefault="004E1811" w:rsidP="00125DD5">
            <w:pPr>
              <w:pStyle w:val="ListParagraph"/>
              <w:ind w:left="0"/>
              <w:rPr>
                <w:rFonts w:ascii="Bookman Old Style" w:hAnsi="Bookman Old Style"/>
              </w:rPr>
            </w:pPr>
          </w:p>
        </w:tc>
        <w:tc>
          <w:tcPr>
            <w:tcW w:w="3391" w:type="dxa"/>
          </w:tcPr>
          <w:p w:rsidR="004E1811" w:rsidRPr="0039227A" w:rsidRDefault="004E1811" w:rsidP="00125DD5">
            <w:pPr>
              <w:rPr>
                <w:rFonts w:ascii="Bookman Old Style" w:hAnsi="Bookman Old Style"/>
              </w:rPr>
            </w:pPr>
            <w:r w:rsidRPr="0039227A">
              <w:rPr>
                <w:rFonts w:ascii="Bookman Old Style" w:hAnsi="Bookman Old Style"/>
              </w:rPr>
              <w:lastRenderedPageBreak/>
              <w:t>Learner should be able to:</w:t>
            </w:r>
          </w:p>
          <w:p w:rsidR="004E1811" w:rsidRPr="0039227A" w:rsidRDefault="004E1811" w:rsidP="00125DD5">
            <w:pPr>
              <w:rPr>
                <w:rFonts w:ascii="Bookman Old Style" w:hAnsi="Bookman Old Style"/>
              </w:rPr>
            </w:pPr>
            <w:r w:rsidRPr="0039227A">
              <w:rPr>
                <w:rFonts w:ascii="Bookman Old Style" w:hAnsi="Bookman Old Style"/>
              </w:rPr>
              <w:t xml:space="preserve">explain (8-10) </w:t>
            </w:r>
            <w:r w:rsidRPr="0039227A">
              <w:rPr>
                <w:rFonts w:ascii="Bookman Old Style" w:hAnsi="Bookman Old Style"/>
              </w:rPr>
              <w:lastRenderedPageBreak/>
              <w:t>constitutional rights (05scores)</w:t>
            </w:r>
          </w:p>
          <w:p w:rsidR="004E1811" w:rsidRPr="0039227A" w:rsidRDefault="004E1811" w:rsidP="00125DD5">
            <w:pPr>
              <w:rPr>
                <w:rFonts w:ascii="Bookman Old Style" w:hAnsi="Bookman Old Style"/>
              </w:rPr>
            </w:pPr>
            <w:r w:rsidRPr="0039227A">
              <w:rPr>
                <w:rFonts w:ascii="Bookman Old Style" w:hAnsi="Bookman Old Style"/>
              </w:rPr>
              <w:t xml:space="preserve">Explain between </w:t>
            </w:r>
            <w:r w:rsidR="00D93048" w:rsidRPr="0039227A">
              <w:rPr>
                <w:rFonts w:ascii="Bookman Old Style" w:hAnsi="Bookman Old Style"/>
              </w:rPr>
              <w:t>(6-7)</w:t>
            </w:r>
            <w:r w:rsidRPr="0039227A">
              <w:rPr>
                <w:rFonts w:ascii="Bookman Old Style" w:hAnsi="Bookman Old Style"/>
              </w:rPr>
              <w:t xml:space="preserve"> constitutional rights  (4scores)</w:t>
            </w:r>
          </w:p>
          <w:p w:rsidR="004E1811" w:rsidRPr="0039227A" w:rsidRDefault="004E1811" w:rsidP="00125DD5">
            <w:pPr>
              <w:rPr>
                <w:rFonts w:ascii="Bookman Old Style" w:hAnsi="Bookman Old Style"/>
              </w:rPr>
            </w:pPr>
            <w:r w:rsidRPr="0039227A">
              <w:rPr>
                <w:rFonts w:ascii="Bookman Old Style" w:hAnsi="Bookman Old Style"/>
              </w:rPr>
              <w:t>Explains (</w:t>
            </w:r>
            <w:r w:rsidR="00D93048" w:rsidRPr="0039227A">
              <w:rPr>
                <w:rFonts w:ascii="Bookman Old Style" w:hAnsi="Bookman Old Style"/>
              </w:rPr>
              <w:t>4</w:t>
            </w:r>
            <w:r w:rsidRPr="0039227A">
              <w:rPr>
                <w:rFonts w:ascii="Bookman Old Style" w:hAnsi="Bookman Old Style"/>
              </w:rPr>
              <w:t>-</w:t>
            </w:r>
            <w:r w:rsidR="00D93048" w:rsidRPr="0039227A">
              <w:rPr>
                <w:rFonts w:ascii="Bookman Old Style" w:hAnsi="Bookman Old Style"/>
              </w:rPr>
              <w:t>5</w:t>
            </w:r>
            <w:r w:rsidRPr="0039227A">
              <w:rPr>
                <w:rFonts w:ascii="Bookman Old Style" w:hAnsi="Bookman Old Style"/>
              </w:rPr>
              <w:t>) constitutional rights (03scores)</w:t>
            </w:r>
          </w:p>
          <w:p w:rsidR="004E1811" w:rsidRPr="0039227A" w:rsidRDefault="004E1811" w:rsidP="00D93048">
            <w:pPr>
              <w:pStyle w:val="NoSpacing"/>
              <w:rPr>
                <w:rFonts w:ascii="Bookman Old Style" w:hAnsi="Bookman Old Style"/>
              </w:rPr>
            </w:pPr>
            <w:r w:rsidRPr="0039227A">
              <w:rPr>
                <w:rFonts w:ascii="Bookman Old Style" w:hAnsi="Bookman Old Style"/>
              </w:rPr>
              <w:t>Explains (</w:t>
            </w:r>
            <w:r w:rsidR="00D93048" w:rsidRPr="0039227A">
              <w:rPr>
                <w:rFonts w:ascii="Bookman Old Style" w:hAnsi="Bookman Old Style"/>
              </w:rPr>
              <w:t>2</w:t>
            </w:r>
            <w:r w:rsidRPr="0039227A">
              <w:rPr>
                <w:rFonts w:ascii="Bookman Old Style" w:hAnsi="Bookman Old Style"/>
              </w:rPr>
              <w:t>-</w:t>
            </w:r>
            <w:r w:rsidR="00D93048" w:rsidRPr="0039227A">
              <w:rPr>
                <w:rFonts w:ascii="Bookman Old Style" w:hAnsi="Bookman Old Style"/>
              </w:rPr>
              <w:t>3</w:t>
            </w:r>
            <w:r w:rsidRPr="0039227A">
              <w:rPr>
                <w:rFonts w:ascii="Bookman Old Style" w:hAnsi="Bookman Old Style"/>
              </w:rPr>
              <w:t>) constitutional rights (02score</w:t>
            </w:r>
            <w:r w:rsidR="00D93048" w:rsidRPr="0039227A">
              <w:rPr>
                <w:rFonts w:ascii="Bookman Old Style" w:hAnsi="Bookman Old Style"/>
              </w:rPr>
              <w:t>)</w:t>
            </w:r>
          </w:p>
          <w:p w:rsidR="004E1811" w:rsidRPr="0039227A" w:rsidRDefault="004E1811" w:rsidP="00125DD5">
            <w:pPr>
              <w:pStyle w:val="ListParagraph"/>
              <w:ind w:left="0"/>
              <w:jc w:val="both"/>
              <w:rPr>
                <w:rFonts w:ascii="Bookman Old Style" w:hAnsi="Bookman Old Style"/>
              </w:rPr>
            </w:pPr>
            <w:r w:rsidRPr="0039227A">
              <w:rPr>
                <w:rFonts w:ascii="Bookman Old Style" w:hAnsi="Bookman Old Style"/>
              </w:rPr>
              <w:t>No response (00)</w:t>
            </w:r>
          </w:p>
        </w:tc>
        <w:tc>
          <w:tcPr>
            <w:tcW w:w="2097" w:type="dxa"/>
          </w:tcPr>
          <w:p w:rsidR="004E1811" w:rsidRPr="0039227A" w:rsidRDefault="004E1811" w:rsidP="00125DD5">
            <w:pPr>
              <w:pStyle w:val="ListParagraph"/>
              <w:ind w:left="0"/>
              <w:rPr>
                <w:rFonts w:ascii="Bookman Old Style" w:hAnsi="Bookman Old Style"/>
              </w:rPr>
            </w:pPr>
            <w:r w:rsidRPr="0039227A">
              <w:rPr>
                <w:rFonts w:ascii="Bookman Old Style" w:hAnsi="Bookman Old Style"/>
              </w:rPr>
              <w:lastRenderedPageBreak/>
              <w:t>Maximum scores (05) scores</w:t>
            </w:r>
          </w:p>
        </w:tc>
      </w:tr>
      <w:tr w:rsidR="004E1811" w:rsidRPr="0039227A" w:rsidTr="00125DD5">
        <w:tc>
          <w:tcPr>
            <w:tcW w:w="1757" w:type="dxa"/>
          </w:tcPr>
          <w:p w:rsidR="004E1811" w:rsidRPr="0039227A" w:rsidRDefault="004E1811" w:rsidP="00125DD5">
            <w:pPr>
              <w:pStyle w:val="ListParagraph"/>
              <w:ind w:left="0"/>
              <w:jc w:val="both"/>
              <w:rPr>
                <w:rFonts w:ascii="Bookman Old Style" w:hAnsi="Bookman Old Style"/>
                <w:b/>
              </w:rPr>
            </w:pPr>
            <w:r w:rsidRPr="0039227A">
              <w:rPr>
                <w:rFonts w:ascii="Bookman Old Style" w:hAnsi="Bookman Old Style"/>
                <w:b/>
              </w:rPr>
              <w:lastRenderedPageBreak/>
              <w:t>conclusion</w:t>
            </w:r>
          </w:p>
        </w:tc>
        <w:tc>
          <w:tcPr>
            <w:tcW w:w="1687" w:type="dxa"/>
          </w:tcPr>
          <w:p w:rsidR="004E1811" w:rsidRPr="0039227A" w:rsidRDefault="004E1811" w:rsidP="00125DD5">
            <w:pPr>
              <w:pStyle w:val="ListParagraph"/>
              <w:ind w:left="0"/>
              <w:jc w:val="both"/>
              <w:rPr>
                <w:rFonts w:ascii="Bookman Old Style" w:hAnsi="Bookman Old Style"/>
              </w:rPr>
            </w:pPr>
          </w:p>
        </w:tc>
        <w:tc>
          <w:tcPr>
            <w:tcW w:w="3391" w:type="dxa"/>
          </w:tcPr>
          <w:p w:rsidR="004E1811" w:rsidRPr="0039227A" w:rsidRDefault="004E1811" w:rsidP="00125DD5">
            <w:pPr>
              <w:rPr>
                <w:rFonts w:ascii="Bookman Old Style" w:hAnsi="Bookman Old Style"/>
              </w:rPr>
            </w:pPr>
            <w:r w:rsidRPr="0039227A">
              <w:rPr>
                <w:rFonts w:ascii="Bookman Old Style" w:hAnsi="Bookman Old Style"/>
              </w:rPr>
              <w:t>Learner gives a relevant conclusion in line with the task. (0</w:t>
            </w:r>
            <w:r w:rsidR="00D93048" w:rsidRPr="0039227A">
              <w:rPr>
                <w:rFonts w:ascii="Bookman Old Style" w:hAnsi="Bookman Old Style"/>
              </w:rPr>
              <w:t>1</w:t>
            </w:r>
            <w:r w:rsidRPr="0039227A">
              <w:rPr>
                <w:rFonts w:ascii="Bookman Old Style" w:hAnsi="Bookman Old Style"/>
              </w:rPr>
              <w:t xml:space="preserve"> score)</w:t>
            </w:r>
          </w:p>
          <w:p w:rsidR="004E1811" w:rsidRPr="0039227A" w:rsidRDefault="004E1811" w:rsidP="00125DD5">
            <w:pPr>
              <w:rPr>
                <w:rFonts w:ascii="Bookman Old Style" w:hAnsi="Bookman Old Style"/>
              </w:rPr>
            </w:pPr>
            <w:r w:rsidRPr="0039227A">
              <w:rPr>
                <w:rFonts w:ascii="Bookman Old Style" w:hAnsi="Bookman Old Style"/>
              </w:rPr>
              <w:t>No conclusion  (00 scores)</w:t>
            </w:r>
          </w:p>
        </w:tc>
        <w:tc>
          <w:tcPr>
            <w:tcW w:w="2097" w:type="dxa"/>
          </w:tcPr>
          <w:p w:rsidR="004E1811" w:rsidRPr="0039227A" w:rsidRDefault="004E1811" w:rsidP="004E1811">
            <w:pPr>
              <w:pStyle w:val="ListParagraph"/>
              <w:ind w:left="0"/>
              <w:jc w:val="both"/>
              <w:rPr>
                <w:rFonts w:ascii="Bookman Old Style" w:hAnsi="Bookman Old Style"/>
              </w:rPr>
            </w:pPr>
            <w:r w:rsidRPr="0039227A">
              <w:rPr>
                <w:rFonts w:ascii="Bookman Old Style" w:hAnsi="Bookman Old Style"/>
              </w:rPr>
              <w:t>Maximum scores (0</w:t>
            </w:r>
            <w:r w:rsidR="00D93048" w:rsidRPr="0039227A">
              <w:rPr>
                <w:rFonts w:ascii="Bookman Old Style" w:hAnsi="Bookman Old Style"/>
              </w:rPr>
              <w:t>1</w:t>
            </w:r>
            <w:r w:rsidRPr="0039227A">
              <w:rPr>
                <w:rFonts w:ascii="Bookman Old Style" w:hAnsi="Bookman Old Style"/>
              </w:rPr>
              <w:t>score)</w:t>
            </w:r>
          </w:p>
        </w:tc>
      </w:tr>
      <w:tr w:rsidR="004E1811" w:rsidRPr="0039227A" w:rsidTr="00125DD5">
        <w:trPr>
          <w:trHeight w:val="826"/>
        </w:trPr>
        <w:tc>
          <w:tcPr>
            <w:tcW w:w="1757" w:type="dxa"/>
          </w:tcPr>
          <w:p w:rsidR="004E1811" w:rsidRPr="0039227A" w:rsidRDefault="004E1811" w:rsidP="00125DD5">
            <w:pPr>
              <w:pStyle w:val="ListParagraph"/>
              <w:ind w:left="0"/>
              <w:jc w:val="both"/>
              <w:rPr>
                <w:rFonts w:ascii="Bookman Old Style" w:hAnsi="Bookman Old Style"/>
                <w:b/>
              </w:rPr>
            </w:pPr>
            <w:r w:rsidRPr="0039227A">
              <w:rPr>
                <w:rFonts w:ascii="Bookman Old Style" w:hAnsi="Bookman Old Style"/>
                <w:b/>
              </w:rPr>
              <w:t>Total scores</w:t>
            </w:r>
          </w:p>
        </w:tc>
        <w:tc>
          <w:tcPr>
            <w:tcW w:w="1687" w:type="dxa"/>
          </w:tcPr>
          <w:p w:rsidR="004E1811" w:rsidRPr="0039227A" w:rsidRDefault="004E1811" w:rsidP="00125DD5">
            <w:pPr>
              <w:pStyle w:val="ListParagraph"/>
              <w:ind w:left="0"/>
              <w:jc w:val="both"/>
              <w:rPr>
                <w:rFonts w:ascii="Bookman Old Style" w:hAnsi="Bookman Old Style"/>
              </w:rPr>
            </w:pPr>
          </w:p>
        </w:tc>
        <w:tc>
          <w:tcPr>
            <w:tcW w:w="3391" w:type="dxa"/>
          </w:tcPr>
          <w:p w:rsidR="004E1811" w:rsidRPr="0039227A" w:rsidRDefault="004E1811" w:rsidP="00125DD5">
            <w:pPr>
              <w:pStyle w:val="ListParagraph"/>
              <w:ind w:left="0"/>
              <w:jc w:val="both"/>
              <w:rPr>
                <w:rFonts w:ascii="Bookman Old Style" w:hAnsi="Bookman Old Style"/>
              </w:rPr>
            </w:pPr>
          </w:p>
        </w:tc>
        <w:tc>
          <w:tcPr>
            <w:tcW w:w="2097" w:type="dxa"/>
          </w:tcPr>
          <w:p w:rsidR="004E1811" w:rsidRPr="0039227A" w:rsidRDefault="004E1811" w:rsidP="00125DD5">
            <w:pPr>
              <w:pStyle w:val="ListParagraph"/>
              <w:ind w:left="0"/>
              <w:jc w:val="both"/>
              <w:rPr>
                <w:rFonts w:ascii="Bookman Old Style" w:hAnsi="Bookman Old Style"/>
              </w:rPr>
            </w:pPr>
            <w:r w:rsidRPr="0039227A">
              <w:rPr>
                <w:rFonts w:ascii="Bookman Old Style" w:hAnsi="Bookman Old Style"/>
              </w:rPr>
              <w:t>(</w:t>
            </w:r>
            <w:r w:rsidR="00D93048" w:rsidRPr="0039227A">
              <w:rPr>
                <w:rFonts w:ascii="Bookman Old Style" w:hAnsi="Bookman Old Style"/>
                <w:b/>
              </w:rPr>
              <w:t>8</w:t>
            </w:r>
            <w:r w:rsidRPr="0039227A">
              <w:rPr>
                <w:rFonts w:ascii="Bookman Old Style" w:hAnsi="Bookman Old Style"/>
              </w:rPr>
              <w:t>scores)</w:t>
            </w:r>
          </w:p>
        </w:tc>
      </w:tr>
    </w:tbl>
    <w:p w:rsidR="004E1811" w:rsidRPr="0039227A" w:rsidRDefault="004E1811" w:rsidP="004E1811">
      <w:pPr>
        <w:pStyle w:val="ListParagraph"/>
        <w:jc w:val="both"/>
        <w:rPr>
          <w:rFonts w:ascii="Bookman Old Style" w:hAnsi="Bookman Old Style"/>
        </w:rPr>
      </w:pPr>
    </w:p>
    <w:p w:rsidR="004E1811" w:rsidRPr="0039227A" w:rsidRDefault="004E1811" w:rsidP="004E1811">
      <w:pPr>
        <w:pStyle w:val="ListParagraph"/>
        <w:tabs>
          <w:tab w:val="left" w:pos="1856"/>
        </w:tabs>
        <w:ind w:right="672"/>
        <w:rPr>
          <w:rFonts w:ascii="Bookman Old Style" w:hAnsi="Bookman Old Style"/>
          <w:b/>
        </w:rPr>
      </w:pPr>
    </w:p>
    <w:sectPr w:rsidR="004E1811" w:rsidRPr="0039227A" w:rsidSect="00245B4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17CB" w:rsidRDefault="003217CB" w:rsidP="00F077C2">
      <w:pPr>
        <w:spacing w:after="0" w:line="240" w:lineRule="auto"/>
      </w:pPr>
      <w:r>
        <w:separator/>
      </w:r>
    </w:p>
  </w:endnote>
  <w:endnote w:type="continuationSeparator" w:id="1">
    <w:p w:rsidR="003217CB" w:rsidRDefault="003217CB" w:rsidP="00F077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31362"/>
      <w:docPartObj>
        <w:docPartGallery w:val="Page Numbers (Bottom of Page)"/>
        <w:docPartUnique/>
      </w:docPartObj>
    </w:sdtPr>
    <w:sdtContent>
      <w:p w:rsidR="00125DD5" w:rsidRDefault="00125DD5">
        <w:pPr>
          <w:pStyle w:val="Footer"/>
          <w:jc w:val="right"/>
        </w:pPr>
        <w:fldSimple w:instr=" PAGE   \* MERGEFORMAT ">
          <w:r w:rsidR="0039227A">
            <w:rPr>
              <w:noProof/>
            </w:rPr>
            <w:t>7</w:t>
          </w:r>
        </w:fldSimple>
      </w:p>
    </w:sdtContent>
  </w:sdt>
  <w:p w:rsidR="00125DD5" w:rsidRDefault="00125DD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17CB" w:rsidRDefault="003217CB" w:rsidP="00F077C2">
      <w:pPr>
        <w:spacing w:after="0" w:line="240" w:lineRule="auto"/>
      </w:pPr>
      <w:r>
        <w:separator/>
      </w:r>
    </w:p>
  </w:footnote>
  <w:footnote w:type="continuationSeparator" w:id="1">
    <w:p w:rsidR="003217CB" w:rsidRDefault="003217CB" w:rsidP="00F077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E1071"/>
    <w:multiLevelType w:val="hybridMultilevel"/>
    <w:tmpl w:val="DCC29F50"/>
    <w:lvl w:ilvl="0" w:tplc="51D83B50">
      <w:start w:val="1"/>
      <w:numFmt w:val="bullet"/>
      <w:lvlText w:val="•"/>
      <w:lvlJc w:val="left"/>
      <w:pPr>
        <w:ind w:left="71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F8C96EA">
      <w:start w:val="1"/>
      <w:numFmt w:val="bullet"/>
      <w:lvlText w:val="o"/>
      <w:lvlJc w:val="left"/>
      <w:pPr>
        <w:ind w:left="115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AA20A58">
      <w:start w:val="1"/>
      <w:numFmt w:val="bullet"/>
      <w:lvlText w:val="▪"/>
      <w:lvlJc w:val="left"/>
      <w:pPr>
        <w:ind w:left="187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0561ED2">
      <w:start w:val="1"/>
      <w:numFmt w:val="bullet"/>
      <w:lvlText w:val="•"/>
      <w:lvlJc w:val="left"/>
      <w:pPr>
        <w:ind w:left="25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F1AD216">
      <w:start w:val="1"/>
      <w:numFmt w:val="bullet"/>
      <w:lvlText w:val="o"/>
      <w:lvlJc w:val="left"/>
      <w:pPr>
        <w:ind w:left="331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FD2BDF4">
      <w:start w:val="1"/>
      <w:numFmt w:val="bullet"/>
      <w:lvlText w:val="▪"/>
      <w:lvlJc w:val="left"/>
      <w:pPr>
        <w:ind w:left="403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17047AA">
      <w:start w:val="1"/>
      <w:numFmt w:val="bullet"/>
      <w:lvlText w:val="•"/>
      <w:lvlJc w:val="left"/>
      <w:pPr>
        <w:ind w:left="475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F4486EE">
      <w:start w:val="1"/>
      <w:numFmt w:val="bullet"/>
      <w:lvlText w:val="o"/>
      <w:lvlJc w:val="left"/>
      <w:pPr>
        <w:ind w:left="547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EDEF6A8">
      <w:start w:val="1"/>
      <w:numFmt w:val="bullet"/>
      <w:lvlText w:val="▪"/>
      <w:lvlJc w:val="left"/>
      <w:pPr>
        <w:ind w:left="619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nsid w:val="14081BDC"/>
    <w:multiLevelType w:val="hybridMultilevel"/>
    <w:tmpl w:val="6A2CB346"/>
    <w:lvl w:ilvl="0" w:tplc="04090017">
      <w:start w:val="1"/>
      <w:numFmt w:val="lowerLetter"/>
      <w:lvlText w:val="%1)"/>
      <w:lvlJc w:val="left"/>
      <w:pPr>
        <w:ind w:left="718"/>
      </w:pPr>
      <w:rPr>
        <w:b w:val="0"/>
        <w:i w:val="0"/>
        <w:strike w:val="0"/>
        <w:dstrike w:val="0"/>
        <w:color w:val="000000"/>
        <w:sz w:val="28"/>
        <w:szCs w:val="28"/>
        <w:u w:val="none" w:color="000000"/>
        <w:bdr w:val="none" w:sz="0" w:space="0" w:color="auto"/>
        <w:shd w:val="clear" w:color="auto" w:fill="auto"/>
        <w:vertAlign w:val="baseline"/>
      </w:rPr>
    </w:lvl>
    <w:lvl w:ilvl="1" w:tplc="07E8A642">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CFCBF96">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D5640AE">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ED49236">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D5A2DE4">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A00F5B6">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A884F9E">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47EA4A6">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nsid w:val="22803ECE"/>
    <w:multiLevelType w:val="hybridMultilevel"/>
    <w:tmpl w:val="FA320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2D1865"/>
    <w:multiLevelType w:val="hybridMultilevel"/>
    <w:tmpl w:val="06EAA264"/>
    <w:lvl w:ilvl="0" w:tplc="75E2CE7C">
      <w:start w:val="1"/>
      <w:numFmt w:val="bullet"/>
      <w:lvlText w:val="•"/>
      <w:lvlJc w:val="left"/>
      <w:pPr>
        <w:ind w:left="71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7E8A642">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CFCBF96">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D5640AE">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ED49236">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D5A2DE4">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A00F5B6">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A884F9E">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47EA4A6">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nsid w:val="29096E73"/>
    <w:multiLevelType w:val="hybridMultilevel"/>
    <w:tmpl w:val="DD1872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61018D"/>
    <w:multiLevelType w:val="hybridMultilevel"/>
    <w:tmpl w:val="6A2CB346"/>
    <w:lvl w:ilvl="0" w:tplc="04090017">
      <w:start w:val="1"/>
      <w:numFmt w:val="lowerLetter"/>
      <w:lvlText w:val="%1)"/>
      <w:lvlJc w:val="left"/>
      <w:pPr>
        <w:ind w:left="718"/>
      </w:pPr>
      <w:rPr>
        <w:b w:val="0"/>
        <w:i w:val="0"/>
        <w:strike w:val="0"/>
        <w:dstrike w:val="0"/>
        <w:color w:val="000000"/>
        <w:sz w:val="28"/>
        <w:szCs w:val="28"/>
        <w:u w:val="none" w:color="000000"/>
        <w:bdr w:val="none" w:sz="0" w:space="0" w:color="auto"/>
        <w:shd w:val="clear" w:color="auto" w:fill="auto"/>
        <w:vertAlign w:val="baseline"/>
      </w:rPr>
    </w:lvl>
    <w:lvl w:ilvl="1" w:tplc="07E8A642">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CFCBF96">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D5640AE">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ED49236">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D5A2DE4">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A00F5B6">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A884F9E">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47EA4A6">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nsid w:val="35F35885"/>
    <w:multiLevelType w:val="hybridMultilevel"/>
    <w:tmpl w:val="633213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0D0358"/>
    <w:multiLevelType w:val="hybridMultilevel"/>
    <w:tmpl w:val="EDFA4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F3300C"/>
    <w:multiLevelType w:val="hybridMultilevel"/>
    <w:tmpl w:val="FDF43DCC"/>
    <w:lvl w:ilvl="0" w:tplc="0409000F">
      <w:start w:val="1"/>
      <w:numFmt w:val="decimal"/>
      <w:lvlText w:val="%1."/>
      <w:lvlJc w:val="left"/>
      <w:pPr>
        <w:ind w:left="1028" w:hanging="360"/>
      </w:pPr>
    </w:lvl>
    <w:lvl w:ilvl="1" w:tplc="04090019" w:tentative="1">
      <w:start w:val="1"/>
      <w:numFmt w:val="lowerLetter"/>
      <w:lvlText w:val="%2."/>
      <w:lvlJc w:val="left"/>
      <w:pPr>
        <w:ind w:left="1748" w:hanging="360"/>
      </w:pPr>
    </w:lvl>
    <w:lvl w:ilvl="2" w:tplc="0409001B" w:tentative="1">
      <w:start w:val="1"/>
      <w:numFmt w:val="lowerRoman"/>
      <w:lvlText w:val="%3."/>
      <w:lvlJc w:val="right"/>
      <w:pPr>
        <w:ind w:left="2468" w:hanging="180"/>
      </w:pPr>
    </w:lvl>
    <w:lvl w:ilvl="3" w:tplc="0409000F" w:tentative="1">
      <w:start w:val="1"/>
      <w:numFmt w:val="decimal"/>
      <w:lvlText w:val="%4."/>
      <w:lvlJc w:val="left"/>
      <w:pPr>
        <w:ind w:left="3188" w:hanging="360"/>
      </w:pPr>
    </w:lvl>
    <w:lvl w:ilvl="4" w:tplc="04090019" w:tentative="1">
      <w:start w:val="1"/>
      <w:numFmt w:val="lowerLetter"/>
      <w:lvlText w:val="%5."/>
      <w:lvlJc w:val="left"/>
      <w:pPr>
        <w:ind w:left="3908" w:hanging="360"/>
      </w:pPr>
    </w:lvl>
    <w:lvl w:ilvl="5" w:tplc="0409001B" w:tentative="1">
      <w:start w:val="1"/>
      <w:numFmt w:val="lowerRoman"/>
      <w:lvlText w:val="%6."/>
      <w:lvlJc w:val="right"/>
      <w:pPr>
        <w:ind w:left="4628" w:hanging="180"/>
      </w:pPr>
    </w:lvl>
    <w:lvl w:ilvl="6" w:tplc="0409000F" w:tentative="1">
      <w:start w:val="1"/>
      <w:numFmt w:val="decimal"/>
      <w:lvlText w:val="%7."/>
      <w:lvlJc w:val="left"/>
      <w:pPr>
        <w:ind w:left="5348" w:hanging="360"/>
      </w:pPr>
    </w:lvl>
    <w:lvl w:ilvl="7" w:tplc="04090019" w:tentative="1">
      <w:start w:val="1"/>
      <w:numFmt w:val="lowerLetter"/>
      <w:lvlText w:val="%8."/>
      <w:lvlJc w:val="left"/>
      <w:pPr>
        <w:ind w:left="6068" w:hanging="360"/>
      </w:pPr>
    </w:lvl>
    <w:lvl w:ilvl="8" w:tplc="0409001B" w:tentative="1">
      <w:start w:val="1"/>
      <w:numFmt w:val="lowerRoman"/>
      <w:lvlText w:val="%9."/>
      <w:lvlJc w:val="right"/>
      <w:pPr>
        <w:ind w:left="6788" w:hanging="180"/>
      </w:pPr>
    </w:lvl>
  </w:abstractNum>
  <w:abstractNum w:abstractNumId="9">
    <w:nsid w:val="3FF9791D"/>
    <w:multiLevelType w:val="hybridMultilevel"/>
    <w:tmpl w:val="1A822F62"/>
    <w:lvl w:ilvl="0" w:tplc="52C2429E">
      <w:start w:val="1"/>
      <w:numFmt w:val="bullet"/>
      <w:lvlText w:val="•"/>
      <w:lvlJc w:val="left"/>
      <w:pPr>
        <w:ind w:left="71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F685A72">
      <w:start w:val="1"/>
      <w:numFmt w:val="bullet"/>
      <w:lvlText w:val="o"/>
      <w:lvlJc w:val="left"/>
      <w:pPr>
        <w:ind w:left="10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D6A4A48">
      <w:start w:val="1"/>
      <w:numFmt w:val="bullet"/>
      <w:lvlText w:val="▪"/>
      <w:lvlJc w:val="left"/>
      <w:pPr>
        <w:ind w:left="18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BD05424">
      <w:start w:val="1"/>
      <w:numFmt w:val="bullet"/>
      <w:lvlText w:val="•"/>
      <w:lvlJc w:val="left"/>
      <w:pPr>
        <w:ind w:left="25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E4ACCA4">
      <w:start w:val="1"/>
      <w:numFmt w:val="bullet"/>
      <w:lvlText w:val="o"/>
      <w:lvlJc w:val="left"/>
      <w:pPr>
        <w:ind w:left="32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FB00F7E">
      <w:start w:val="1"/>
      <w:numFmt w:val="bullet"/>
      <w:lvlText w:val="▪"/>
      <w:lvlJc w:val="left"/>
      <w:pPr>
        <w:ind w:left="39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DEECBF2">
      <w:start w:val="1"/>
      <w:numFmt w:val="bullet"/>
      <w:lvlText w:val="•"/>
      <w:lvlJc w:val="left"/>
      <w:pPr>
        <w:ind w:left="46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E8E7F92">
      <w:start w:val="1"/>
      <w:numFmt w:val="bullet"/>
      <w:lvlText w:val="o"/>
      <w:lvlJc w:val="left"/>
      <w:pPr>
        <w:ind w:left="54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4A26CD8">
      <w:start w:val="1"/>
      <w:numFmt w:val="bullet"/>
      <w:lvlText w:val="▪"/>
      <w:lvlJc w:val="left"/>
      <w:pPr>
        <w:ind w:left="61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0">
    <w:nsid w:val="5878295C"/>
    <w:multiLevelType w:val="hybridMultilevel"/>
    <w:tmpl w:val="DBC255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2977BC"/>
    <w:multiLevelType w:val="hybridMultilevel"/>
    <w:tmpl w:val="91A610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F9413C"/>
    <w:multiLevelType w:val="hybridMultilevel"/>
    <w:tmpl w:val="CAEC522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7"/>
  </w:num>
  <w:num w:numId="2">
    <w:abstractNumId w:val="0"/>
  </w:num>
  <w:num w:numId="3">
    <w:abstractNumId w:val="8"/>
  </w:num>
  <w:num w:numId="4">
    <w:abstractNumId w:val="2"/>
  </w:num>
  <w:num w:numId="5">
    <w:abstractNumId w:val="9"/>
  </w:num>
  <w:num w:numId="6">
    <w:abstractNumId w:val="3"/>
  </w:num>
  <w:num w:numId="7">
    <w:abstractNumId w:val="5"/>
  </w:num>
  <w:num w:numId="8">
    <w:abstractNumId w:val="12"/>
  </w:num>
  <w:num w:numId="9">
    <w:abstractNumId w:val="11"/>
  </w:num>
  <w:num w:numId="10">
    <w:abstractNumId w:val="6"/>
  </w:num>
  <w:num w:numId="11">
    <w:abstractNumId w:val="10"/>
  </w:num>
  <w:num w:numId="12">
    <w:abstractNumId w:val="4"/>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characterSpacingControl w:val="doNotCompress"/>
  <w:footnotePr>
    <w:footnote w:id="0"/>
    <w:footnote w:id="1"/>
  </w:footnotePr>
  <w:endnotePr>
    <w:endnote w:id="0"/>
    <w:endnote w:id="1"/>
  </w:endnotePr>
  <w:compat>
    <w:useFELayout/>
  </w:compat>
  <w:rsids>
    <w:rsidRoot w:val="009122FB"/>
    <w:rsid w:val="000B22B0"/>
    <w:rsid w:val="00125DD5"/>
    <w:rsid w:val="001A71B1"/>
    <w:rsid w:val="001E338C"/>
    <w:rsid w:val="00245B46"/>
    <w:rsid w:val="003217CB"/>
    <w:rsid w:val="0039227A"/>
    <w:rsid w:val="004E1811"/>
    <w:rsid w:val="00602EDB"/>
    <w:rsid w:val="006B4087"/>
    <w:rsid w:val="0073636D"/>
    <w:rsid w:val="008B1FB7"/>
    <w:rsid w:val="009122FB"/>
    <w:rsid w:val="00A50865"/>
    <w:rsid w:val="00C433CD"/>
    <w:rsid w:val="00CB783D"/>
    <w:rsid w:val="00D93048"/>
    <w:rsid w:val="00E10918"/>
    <w:rsid w:val="00E223DC"/>
    <w:rsid w:val="00F077C2"/>
    <w:rsid w:val="00F454EB"/>
    <w:rsid w:val="00FF43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B46"/>
  </w:style>
  <w:style w:type="paragraph" w:styleId="Heading1">
    <w:name w:val="heading 1"/>
    <w:next w:val="Normal"/>
    <w:link w:val="Heading1Char"/>
    <w:uiPriority w:val="9"/>
    <w:qFormat/>
    <w:rsid w:val="009122FB"/>
    <w:pPr>
      <w:keepNext/>
      <w:keepLines/>
      <w:spacing w:after="1" w:line="259" w:lineRule="auto"/>
      <w:ind w:left="368"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122FB"/>
    <w:pPr>
      <w:ind w:left="720"/>
      <w:contextualSpacing/>
    </w:pPr>
  </w:style>
  <w:style w:type="character" w:customStyle="1" w:styleId="Heading1Char">
    <w:name w:val="Heading 1 Char"/>
    <w:basedOn w:val="DefaultParagraphFont"/>
    <w:link w:val="Heading1"/>
    <w:rsid w:val="009122FB"/>
    <w:rPr>
      <w:rFonts w:ascii="Times New Roman" w:eastAsia="Times New Roman" w:hAnsi="Times New Roman" w:cs="Times New Roman"/>
      <w:b/>
      <w:color w:val="000000"/>
      <w:sz w:val="28"/>
    </w:rPr>
  </w:style>
  <w:style w:type="paragraph" w:styleId="BalloonText">
    <w:name w:val="Balloon Text"/>
    <w:basedOn w:val="Normal"/>
    <w:link w:val="BalloonTextChar"/>
    <w:uiPriority w:val="99"/>
    <w:semiHidden/>
    <w:unhideWhenUsed/>
    <w:rsid w:val="009122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2FB"/>
    <w:rPr>
      <w:rFonts w:ascii="Tahoma" w:hAnsi="Tahoma" w:cs="Tahoma"/>
      <w:sz w:val="16"/>
      <w:szCs w:val="16"/>
    </w:rPr>
  </w:style>
  <w:style w:type="paragraph" w:styleId="Header">
    <w:name w:val="header"/>
    <w:basedOn w:val="Normal"/>
    <w:link w:val="HeaderChar"/>
    <w:uiPriority w:val="99"/>
    <w:semiHidden/>
    <w:unhideWhenUsed/>
    <w:rsid w:val="00F077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077C2"/>
  </w:style>
  <w:style w:type="paragraph" w:styleId="Footer">
    <w:name w:val="footer"/>
    <w:basedOn w:val="Normal"/>
    <w:link w:val="FooterChar"/>
    <w:uiPriority w:val="99"/>
    <w:unhideWhenUsed/>
    <w:rsid w:val="00F077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7C2"/>
  </w:style>
  <w:style w:type="table" w:styleId="TableGrid">
    <w:name w:val="Table Grid"/>
    <w:basedOn w:val="TableNormal"/>
    <w:uiPriority w:val="59"/>
    <w:rsid w:val="004E18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4E181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7</Pages>
  <Words>1596</Words>
  <Characters>9100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mk9</dc:creator>
  <cp:keywords/>
  <dc:description/>
  <cp:lastModifiedBy>USER</cp:lastModifiedBy>
  <cp:revision>9</cp:revision>
  <dcterms:created xsi:type="dcterms:W3CDTF">2002-01-01T08:10:00Z</dcterms:created>
  <dcterms:modified xsi:type="dcterms:W3CDTF">2024-07-28T06:17:00Z</dcterms:modified>
</cp:coreProperties>
</file>