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840/1</w:t>
      </w:r>
    </w:p>
    <w:p>
      <w:pPr>
        <w:pStyle w:val="style0"/>
        <w:rPr>
          <w:rFonts w:ascii="Times New Roman" w:cs="Times New Roman" w:hAnsi="Times New Roman"/>
          <w:b/>
          <w:sz w:val="28"/>
          <w:szCs w:val="28"/>
        </w:rPr>
      </w:pPr>
      <w:r>
        <w:rPr>
          <w:rFonts w:ascii="Times New Roman" w:cs="Times New Roman" w:hAnsi="Times New Roman"/>
          <w:b/>
          <w:sz w:val="28"/>
          <w:szCs w:val="28"/>
        </w:rPr>
        <w:t xml:space="preserve">INFORMATION AND </w:t>
      </w:r>
    </w:p>
    <w:p>
      <w:pPr>
        <w:pStyle w:val="style0"/>
        <w:rPr>
          <w:rFonts w:ascii="Times New Roman" w:cs="Times New Roman" w:hAnsi="Times New Roman"/>
          <w:b/>
          <w:sz w:val="28"/>
          <w:szCs w:val="28"/>
        </w:rPr>
      </w:pPr>
      <w:r>
        <w:rPr>
          <w:rFonts w:ascii="Times New Roman" w:cs="Times New Roman" w:hAnsi="Times New Roman"/>
          <w:b/>
          <w:sz w:val="28"/>
          <w:szCs w:val="28"/>
        </w:rPr>
        <w:t>COMMUNICATION</w:t>
      </w:r>
    </w:p>
    <w:p>
      <w:pPr>
        <w:pStyle w:val="style0"/>
        <w:rPr>
          <w:rFonts w:ascii="Times New Roman" w:cs="Times New Roman" w:hAnsi="Times New Roman"/>
          <w:b/>
          <w:sz w:val="28"/>
          <w:szCs w:val="28"/>
        </w:rPr>
      </w:pPr>
      <w:r>
        <w:rPr>
          <w:rFonts w:ascii="Times New Roman" w:cs="Times New Roman" w:hAnsi="Times New Roman"/>
          <w:b/>
          <w:sz w:val="28"/>
          <w:szCs w:val="28"/>
        </w:rPr>
        <w:t>TECHNOLOGY</w:t>
      </w:r>
    </w:p>
    <w:p>
      <w:pPr>
        <w:pStyle w:val="style0"/>
        <w:rPr>
          <w:rFonts w:ascii="Times New Roman" w:cs="Times New Roman" w:hAnsi="Times New Roman"/>
          <w:b/>
          <w:sz w:val="28"/>
          <w:szCs w:val="28"/>
        </w:rPr>
      </w:pPr>
      <w:r>
        <w:rPr>
          <w:rFonts w:ascii="Times New Roman" w:cs="Times New Roman" w:hAnsi="Times New Roman"/>
          <w:b/>
          <w:sz w:val="28"/>
          <w:szCs w:val="28"/>
        </w:rPr>
        <w:t xml:space="preserve">Paper </w:t>
      </w:r>
      <w:r>
        <w:rPr>
          <w:rFonts w:ascii="Times New Roman" w:cs="Times New Roman" w:hAnsi="Times New Roman"/>
          <w:b/>
          <w:sz w:val="28"/>
          <w:szCs w:val="28"/>
        </w:rPr>
        <w:t>1</w:t>
      </w:r>
    </w:p>
    <w:p>
      <w:pPr>
        <w:pStyle w:val="style0"/>
        <w:rPr>
          <w:rFonts w:ascii="Times New Roman" w:cs="Times New Roman" w:hAnsi="Times New Roman"/>
          <w:b/>
          <w:sz w:val="28"/>
          <w:szCs w:val="28"/>
        </w:rPr>
      </w:pPr>
    </w:p>
    <w:p>
      <w:pPr>
        <w:pStyle w:val="style0"/>
        <w:jc w:val="center"/>
        <w:rPr>
          <w:rFonts w:ascii="Times New Roman" w:cs="Times New Roman" w:hAnsi="Times New Roman"/>
          <w:sz w:val="32"/>
          <w:szCs w:val="32"/>
        </w:rPr>
      </w:pPr>
      <w:r>
        <w:rPr>
          <w:rFonts w:ascii="Times New Roman" w:cs="Times New Roman" w:hAnsi="Times New Roman"/>
          <w:sz w:val="32"/>
          <w:szCs w:val="32"/>
        </w:rPr>
        <w:t>Uganda Certificate of Education</w:t>
      </w:r>
    </w:p>
    <w:p>
      <w:pPr>
        <w:pStyle w:val="style0"/>
        <w:jc w:val="center"/>
        <w:rPr>
          <w:rFonts w:ascii="Times New Roman" w:cs="Times New Roman" w:hAnsi="Times New Roman"/>
          <w:sz w:val="28"/>
          <w:szCs w:val="28"/>
        </w:rPr>
      </w:pPr>
      <w:r>
        <w:rPr>
          <w:rFonts w:ascii="Times New Roman" w:cs="Times New Roman" w:hAnsi="Times New Roman"/>
          <w:sz w:val="28"/>
          <w:szCs w:val="28"/>
        </w:rPr>
        <w:t>INFORMATION COMMUNICATION TECHNOLOGY</w:t>
      </w:r>
    </w:p>
    <w:p>
      <w:pPr>
        <w:pStyle w:val="style0"/>
        <w:jc w:val="center"/>
        <w:rPr>
          <w:rFonts w:ascii="Times New Roman" w:cs="Times New Roman" w:hAnsi="Times New Roman"/>
          <w:sz w:val="28"/>
          <w:szCs w:val="28"/>
        </w:rPr>
      </w:pPr>
      <w:r>
        <w:rPr>
          <w:rFonts w:ascii="Times New Roman" w:cs="Times New Roman" w:hAnsi="Times New Roman"/>
          <w:sz w:val="28"/>
          <w:szCs w:val="28"/>
        </w:rPr>
        <w:t>Senior</w:t>
      </w:r>
      <w:r>
        <w:rPr>
          <w:rFonts w:ascii="Times New Roman" w:cs="Times New Roman" w:hAnsi="Times New Roman"/>
          <w:sz w:val="28"/>
          <w:szCs w:val="28"/>
        </w:rPr>
        <w:t xml:space="preserve"> Three</w:t>
      </w:r>
      <w:r>
        <w:rPr>
          <w:rFonts w:ascii="Times New Roman" w:cs="Times New Roman" w:hAnsi="Times New Roman"/>
          <w:sz w:val="28"/>
          <w:szCs w:val="28"/>
        </w:rPr>
        <w:t xml:space="preserve"> Assessment</w:t>
      </w:r>
    </w:p>
    <w:p>
      <w:pPr>
        <w:pStyle w:val="style0"/>
        <w:jc w:val="center"/>
        <w:rPr>
          <w:rFonts w:ascii="Times New Roman" w:cs="Times New Roman" w:hAnsi="Times New Roman"/>
          <w:sz w:val="24"/>
          <w:szCs w:val="24"/>
        </w:rPr>
      </w:pPr>
      <w:r>
        <w:rPr>
          <w:rFonts w:ascii="Times New Roman" w:cs="Times New Roman" w:hAnsi="Times New Roman"/>
          <w:sz w:val="24"/>
          <w:szCs w:val="24"/>
        </w:rPr>
        <w:t>Paper 1</w:t>
      </w:r>
    </w:p>
    <w:p>
      <w:pPr>
        <w:pStyle w:val="style0"/>
        <w:jc w:val="center"/>
        <w:rPr>
          <w:rFonts w:ascii="Times New Roman" w:cs="Times New Roman" w:hAnsi="Times New Roman"/>
          <w:sz w:val="24"/>
          <w:szCs w:val="24"/>
        </w:rPr>
      </w:pPr>
      <w:r>
        <w:rPr>
          <w:rFonts w:ascii="Times New Roman" w:cs="Times New Roman" w:hAnsi="Times New Roman"/>
          <w:sz w:val="24"/>
          <w:szCs w:val="24"/>
        </w:rPr>
        <w:t>Time 2</w:t>
      </w:r>
      <w:r>
        <w:rPr>
          <w:rFonts w:ascii="Times New Roman" w:cs="Times New Roman" w:hAnsi="Times New Roman"/>
          <w:sz w:val="24"/>
          <w:szCs w:val="24"/>
        </w:rPr>
        <w:t>hr 15 minutes</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 xml:space="preserve">Instructions </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This paper consists of two sections: A and B. it has five examination items</w:t>
      </w:r>
      <w:r>
        <w:rPr>
          <w:rFonts w:ascii="Times New Roman" w:cs="Times New Roman" w:hAnsi="Times New Roman"/>
          <w:b/>
          <w:i/>
          <w:sz w:val="24"/>
          <w:szCs w:val="24"/>
        </w:rPr>
        <w:t>.</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Section A has one compulsory item.</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Section B has two parts; I and II. answer one question item from each part</w:t>
      </w:r>
      <w:r>
        <w:rPr>
          <w:rFonts w:ascii="Times New Roman" w:cs="Times New Roman" w:hAnsi="Times New Roman"/>
          <w:b/>
          <w:i/>
          <w:sz w:val="24"/>
          <w:szCs w:val="24"/>
        </w:rPr>
        <w:t>.</w:t>
      </w:r>
      <w:r>
        <w:rPr>
          <w:rFonts w:ascii="Times New Roman" w:cs="Times New Roman" w:hAnsi="Times New Roman"/>
          <w:b/>
          <w:i/>
          <w:sz w:val="24"/>
          <w:szCs w:val="24"/>
        </w:rPr>
        <w:t xml:space="preserve"> </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Answer three examination items in all</w:t>
      </w:r>
      <w:r>
        <w:rPr>
          <w:rFonts w:ascii="Times New Roman" w:cs="Times New Roman" w:hAnsi="Times New Roman"/>
          <w:b/>
          <w:i/>
          <w:sz w:val="24"/>
          <w:szCs w:val="24"/>
        </w:rPr>
        <w:t>.</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Any additional items (s) answer</w:t>
      </w:r>
      <w:r>
        <w:rPr>
          <w:rFonts w:ascii="Times New Roman" w:cs="Times New Roman" w:hAnsi="Times New Roman"/>
          <w:b/>
          <w:i/>
          <w:sz w:val="24"/>
          <w:szCs w:val="24"/>
        </w:rPr>
        <w:t>ed</w:t>
      </w:r>
      <w:r>
        <w:rPr>
          <w:rFonts w:ascii="Times New Roman" w:cs="Times New Roman" w:hAnsi="Times New Roman"/>
          <w:b/>
          <w:i/>
          <w:sz w:val="24"/>
          <w:szCs w:val="24"/>
        </w:rPr>
        <w:t xml:space="preserve"> will not</w:t>
      </w:r>
      <w:r>
        <w:rPr>
          <w:rFonts w:ascii="Times New Roman" w:cs="Times New Roman" w:hAnsi="Times New Roman"/>
          <w:b/>
          <w:i/>
          <w:sz w:val="24"/>
          <w:szCs w:val="24"/>
        </w:rPr>
        <w:t xml:space="preserve"> be scored.</w:t>
      </w:r>
    </w:p>
    <w:p>
      <w:pPr>
        <w:pStyle w:val="style0"/>
        <w:ind w:left="720" w:hanging="720"/>
        <w:rPr>
          <w:rFonts w:ascii="Times New Roman" w:cs="Times New Roman" w:hAnsi="Times New Roman"/>
          <w:b/>
          <w:i/>
          <w:sz w:val="24"/>
          <w:szCs w:val="24"/>
        </w:rPr>
      </w:pPr>
      <w:r>
        <w:rPr>
          <w:rFonts w:ascii="Times New Roman" w:cs="Times New Roman" w:hAnsi="Times New Roman"/>
          <w:b/>
          <w:i/>
          <w:sz w:val="24"/>
          <w:szCs w:val="24"/>
        </w:rPr>
        <w:t>All answers must be written in the answer booklet provided.</w: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Item 1</w:t>
      </w:r>
    </w:p>
    <w:p>
      <w:pPr>
        <w:pStyle w:val="style0"/>
        <w:spacing w:lineRule="auto" w:line="360"/>
        <w:jc w:val="both"/>
        <w:rPr>
          <w:rFonts w:ascii="Times New Roman" w:cs="Times New Roman" w:hAnsi="Times New Roman"/>
          <w:sz w:val="24"/>
          <w:szCs w:val="24"/>
        </w:rPr>
      </w:pPr>
      <w:r>
        <w:rPr>
          <w:noProof/>
        </w:rPr>
        <w:drawing>
          <wp:anchor distT="0" distB="0" distL="114300" distR="114300" simplePos="false" relativeHeight="3" behindDoc="false" locked="false" layoutInCell="true" allowOverlap="true">
            <wp:simplePos x="0" y="0"/>
            <wp:positionH relativeFrom="column">
              <wp:posOffset>3352800</wp:posOffset>
            </wp:positionH>
            <wp:positionV relativeFrom="paragraph">
              <wp:posOffset>1214120</wp:posOffset>
            </wp:positionV>
            <wp:extent cx="2990850" cy="1914525"/>
            <wp:effectExtent l="0" t="0" r="0" b="9525"/>
            <wp:wrapThrough wrapText="bothSides">
              <wp:wrapPolygon edited="false">
                <wp:start x="0" y="0"/>
                <wp:lineTo x="0" y="21493"/>
                <wp:lineTo x="21462" y="21493"/>
                <wp:lineTo x="21462" y="0"/>
                <wp:lineTo x="0" y="0"/>
              </wp:wrapPolygon>
            </wp:wrapThrough>
            <wp:docPr id="1026" name="Picture 3" descr="C:\Users\COHISH\AppData\Local\Microsoft\Windows\INetCache\Content.Word\images (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990850" cy="1914525"/>
                    </a:xfrm>
                    <a:prstGeom prst="rect"/>
                    <a:ln>
                      <a:noFill/>
                    </a:ln>
                  </pic:spPr>
                </pic:pic>
              </a:graphicData>
            </a:graphic>
            <wp14:sizeRelH relativeFrom="margin">
              <wp14:pctWidth>0</wp14:pctWidth>
            </wp14:sizeRelH>
            <wp14:sizeRelV relativeFrom="margin">
              <wp14:pctHeight>0</wp14:pctHeight>
            </wp14:sizeRelV>
          </wp:anchor>
        </w:drawing>
      </w:r>
      <w:r>
        <w:rPr>
          <w:noProof/>
          <w:lang w:val="en-US"/>
        </w:rPr>
        <w:t>Maribu High School</w:t>
      </w:r>
      <w:r>
        <w:rPr>
          <w:rFonts w:ascii="Times New Roman" w:cs="Times New Roman" w:hAnsi="Times New Roman"/>
          <w:sz w:val="24"/>
          <w:szCs w:val="24"/>
        </w:rPr>
        <w:t xml:space="preserve"> has been invited for international debate competitions with </w:t>
      </w:r>
      <w:r>
        <w:rPr>
          <w:rFonts w:ascii="Times New Roman" w:cs="Times New Roman" w:hAnsi="Times New Roman"/>
          <w:sz w:val="24"/>
          <w:szCs w:val="24"/>
        </w:rPr>
        <w:t>Cape Town Colleg</w:t>
      </w:r>
      <w:r>
        <w:rPr>
          <w:rFonts w:ascii="Times New Roman" w:cs="Times New Roman" w:hAnsi="Times New Roman"/>
          <w:sz w:val="24"/>
          <w:szCs w:val="24"/>
        </w:rPr>
        <w:t xml:space="preserve">e in </w:t>
      </w:r>
      <w:r>
        <w:rPr>
          <w:rFonts w:ascii="Times New Roman" w:cs="Times New Roman" w:hAnsi="Times New Roman"/>
          <w:sz w:val="24"/>
          <w:szCs w:val="24"/>
        </w:rPr>
        <w:t xml:space="preserve">South </w:t>
      </w:r>
      <w:r>
        <w:rPr>
          <w:rFonts w:ascii="Times New Roman" w:cs="Times New Roman" w:hAnsi="Times New Roman"/>
          <w:sz w:val="24"/>
          <w:szCs w:val="24"/>
        </w:rPr>
        <w:t>Africa. Unfortunately, the school administration claims there are no funds to facilitate the activity in order to take place but there is a feeling that with the use of ICT, this can be possible even without physically travelling to south Africa.</w:t>
      </w:r>
      <w:r>
        <w:rPr>
          <w:noProof/>
        </w:rPr>
        <w:t xml:space="preserve"> </w:t>
      </w:r>
    </w:p>
    <w:p>
      <w:pPr>
        <w:pStyle w:val="style0"/>
        <w:rPr>
          <w:rFonts w:ascii="Times New Roman" w:cs="Times New Roman" w:hAnsi="Times New Roman"/>
          <w:sz w:val="24"/>
          <w:szCs w:val="24"/>
        </w:rPr>
      </w:pPr>
      <w:r>
        <w:rPr>
          <w:noProof/>
        </w:rPr>
        <w:drawing>
          <wp:anchor distT="0" distB="0" distL="0" distR="0" simplePos="false" relativeHeight="2" behindDoc="false" locked="false" layoutInCell="true" allowOverlap="true">
            <wp:simplePos x="0" y="0"/>
            <wp:positionH relativeFrom="margin">
              <wp:posOffset>19050</wp:posOffset>
            </wp:positionH>
            <wp:positionV relativeFrom="paragraph">
              <wp:posOffset>57150</wp:posOffset>
            </wp:positionV>
            <wp:extent cx="2895049" cy="1978025"/>
            <wp:effectExtent l="0" t="0" r="635" b="3175"/>
            <wp:wrapTopAndBottom/>
            <wp:docPr id="1027" name="Picture 2" descr="C:\Users\COHISH\AppData\Local\Microsoft\Windows\INetCache\Content.Word\images.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895049" cy="1978025"/>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sz w:val="24"/>
          <w:szCs w:val="24"/>
        </w:rPr>
      </w:pPr>
      <w:r>
        <w:rPr>
          <w:rFonts w:ascii="Times New Roman" w:cs="Times New Roman" w:hAnsi="Times New Roman"/>
          <w:sz w:val="24"/>
          <w:szCs w:val="24"/>
        </w:rPr>
        <w:t xml:space="preserve">Task. </w:t>
      </w:r>
    </w:p>
    <w:p>
      <w:pPr>
        <w:pStyle w:val="style0"/>
        <w:rPr>
          <w:rFonts w:ascii="Times New Roman" w:cs="Times New Roman" w:hAnsi="Times New Roman"/>
          <w:sz w:val="24"/>
          <w:szCs w:val="24"/>
        </w:rPr>
      </w:pPr>
      <w:r>
        <w:rPr>
          <w:rFonts w:ascii="Times New Roman" w:cs="Times New Roman" w:hAnsi="Times New Roman"/>
          <w:sz w:val="24"/>
          <w:szCs w:val="24"/>
        </w:rPr>
        <w:t>As an ICT student, advice the school debating club on how ICT knowledge can be applied for the debate to be a success.</w:t>
      </w:r>
    </w:p>
    <w:p>
      <w:pPr>
        <w:pStyle w:val="style0"/>
        <w:rPr>
          <w:rFonts w:ascii="Times New Roman" w:cs="Times New Roman" w:hAnsi="Times New Roman"/>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SECTION B</w:t>
      </w:r>
    </w:p>
    <w:p>
      <w:pPr>
        <w:pStyle w:val="style0"/>
        <w:jc w:val="center"/>
        <w:rPr>
          <w:rFonts w:ascii="Times New Roman" w:cs="Times New Roman" w:hAnsi="Times New Roman"/>
          <w:b/>
          <w:sz w:val="24"/>
          <w:szCs w:val="24"/>
        </w:rPr>
      </w:pPr>
      <w:r>
        <w:rPr>
          <w:rFonts w:ascii="Times New Roman" w:cs="Times New Roman" w:hAnsi="Times New Roman"/>
          <w:b/>
          <w:sz w:val="24"/>
          <w:szCs w:val="24"/>
        </w:rPr>
        <w:t>Part I</w:t>
      </w:r>
    </w:p>
    <w:p>
      <w:pPr>
        <w:pStyle w:val="style0"/>
        <w:jc w:val="center"/>
        <w:rPr>
          <w:rFonts w:ascii="Times New Roman" w:cs="Times New Roman" w:hAnsi="Times New Roman"/>
          <w:b/>
          <w:sz w:val="24"/>
          <w:szCs w:val="24"/>
        </w:rPr>
      </w:pPr>
      <w:r>
        <w:rPr>
          <w:rFonts w:ascii="Times New Roman" w:cs="Times New Roman" w:hAnsi="Times New Roman"/>
          <w:b/>
          <w:sz w:val="24"/>
          <w:szCs w:val="24"/>
        </w:rPr>
        <w:t>Answer one item from this part</w:t>
      </w:r>
    </w:p>
    <w:p>
      <w:pPr>
        <w:pStyle w:val="style0"/>
        <w:rPr>
          <w:rFonts w:ascii="Times New Roman" w:cs="Times New Roman" w:hAnsi="Times New Roman"/>
          <w:sz w:val="24"/>
          <w:szCs w:val="24"/>
        </w:rPr>
      </w:pPr>
      <w:r>
        <w:rPr>
          <w:rFonts w:ascii="Times New Roman" w:cs="Times New Roman" w:hAnsi="Times New Roman"/>
          <w:sz w:val="24"/>
          <w:szCs w:val="24"/>
        </w:rPr>
        <w:t>Item 2</w:t>
      </w:r>
    </w:p>
    <w:p>
      <w:pPr>
        <w:pStyle w:val="style0"/>
        <w:spacing w:lineRule="auto" w:line="360"/>
        <w:jc w:val="both"/>
        <w:rPr>
          <w:rFonts w:ascii="Times New Roman" w:cs="Times New Roman" w:hAnsi="Times New Roman"/>
          <w:sz w:val="24"/>
          <w:szCs w:val="24"/>
        </w:rPr>
      </w:pPr>
      <w:r>
        <w:rPr>
          <w:noProof/>
        </w:rPr>
        <w:drawing>
          <wp:anchor distT="0" distB="0" distL="0" distR="0" simplePos="false" relativeHeight="4" behindDoc="false" locked="false" layoutInCell="true" allowOverlap="true">
            <wp:simplePos x="0" y="0"/>
            <wp:positionH relativeFrom="column">
              <wp:posOffset>466725</wp:posOffset>
            </wp:positionH>
            <wp:positionV relativeFrom="paragraph">
              <wp:posOffset>2037080</wp:posOffset>
            </wp:positionV>
            <wp:extent cx="4905375" cy="2000250"/>
            <wp:effectExtent l="0" t="0" r="9525" b="0"/>
            <wp:wrapTopAndBottom/>
            <wp:docPr id="1028" name="Picture 1" descr="C:\Users\COHISH\AppData\Local\Microsoft\Windows\INetCache\Content.Word\ict tool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905375" cy="2000250"/>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4"/>
          <w:szCs w:val="24"/>
        </w:rPr>
        <w:t>Otuke</w:t>
      </w:r>
      <w:r>
        <w:rPr>
          <w:rFonts w:ascii="Times New Roman" w:cs="Times New Roman" w:hAnsi="Times New Roman"/>
          <w:sz w:val="24"/>
          <w:szCs w:val="24"/>
        </w:rPr>
        <w:t xml:space="preserve"> is a remote</w:t>
      </w:r>
      <w:r>
        <w:rPr>
          <w:rFonts w:ascii="Times New Roman" w:cs="Times New Roman" w:hAnsi="Times New Roman"/>
          <w:sz w:val="24"/>
          <w:szCs w:val="24"/>
        </w:rPr>
        <w:t xml:space="preserve"> village found in </w:t>
      </w:r>
      <w:r>
        <w:rPr>
          <w:rFonts w:ascii="Times New Roman" w:cs="Times New Roman" w:hAnsi="Times New Roman"/>
          <w:sz w:val="24"/>
          <w:szCs w:val="24"/>
        </w:rPr>
        <w:t>P</w:t>
      </w:r>
      <w:r>
        <w:rPr>
          <w:rFonts w:ascii="Times New Roman" w:cs="Times New Roman" w:hAnsi="Times New Roman"/>
          <w:sz w:val="24"/>
          <w:szCs w:val="24"/>
        </w:rPr>
        <w:t>arabvyongo</w:t>
      </w:r>
      <w:r>
        <w:rPr>
          <w:rFonts w:ascii="Times New Roman" w:cs="Times New Roman" w:hAnsi="Times New Roman"/>
          <w:sz w:val="24"/>
          <w:szCs w:val="24"/>
        </w:rPr>
        <w:t xml:space="preserve"> district in northern </w:t>
      </w:r>
      <w:r>
        <w:rPr>
          <w:rFonts w:ascii="Times New Roman" w:cs="Times New Roman" w:hAnsi="Times New Roman"/>
          <w:sz w:val="24"/>
          <w:szCs w:val="24"/>
        </w:rPr>
        <w:t>Uganda</w:t>
      </w:r>
      <w:r>
        <w:rPr>
          <w:rFonts w:ascii="Times New Roman" w:cs="Times New Roman" w:hAnsi="Times New Roman"/>
          <w:sz w:val="24"/>
          <w:szCs w:val="24"/>
        </w:rPr>
        <w:t xml:space="preserve"> where people travel long distances in search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ICT</w:t>
      </w:r>
      <w:r>
        <w:rPr>
          <w:rFonts w:ascii="Times New Roman" w:cs="Times New Roman" w:hAnsi="Times New Roman"/>
          <w:sz w:val="24"/>
          <w:szCs w:val="24"/>
        </w:rPr>
        <w:t xml:space="preserve"> related services like passport size photos, business reports, formal letters etc. of recent, the government powered the village throu</w:t>
      </w:r>
      <w:r>
        <w:rPr>
          <w:rFonts w:ascii="Times New Roman" w:cs="Times New Roman" w:hAnsi="Times New Roman"/>
          <w:sz w:val="24"/>
          <w:szCs w:val="24"/>
        </w:rPr>
        <w:t xml:space="preserve">gh rural electrification </w:t>
      </w:r>
      <w:r>
        <w:rPr>
          <w:rFonts w:ascii="Times New Roman" w:cs="Times New Roman" w:hAnsi="Times New Roman"/>
          <w:sz w:val="24"/>
          <w:szCs w:val="24"/>
        </w:rPr>
        <w:t>program</w:t>
      </w:r>
      <w:r>
        <w:rPr>
          <w:rFonts w:ascii="Times New Roman" w:cs="Times New Roman" w:hAnsi="Times New Roman"/>
          <w:sz w:val="24"/>
          <w:szCs w:val="24"/>
        </w:rPr>
        <w:t>me</w:t>
      </w:r>
      <w:r>
        <w:rPr>
          <w:rFonts w:ascii="Times New Roman" w:cs="Times New Roman" w:hAnsi="Times New Roman"/>
          <w:sz w:val="24"/>
          <w:szCs w:val="24"/>
        </w:rPr>
        <w:t xml:space="preserve"> and </w:t>
      </w:r>
      <w:r>
        <w:rPr>
          <w:rFonts w:ascii="Times New Roman" w:cs="Times New Roman" w:hAnsi="Times New Roman"/>
          <w:sz w:val="24"/>
          <w:szCs w:val="24"/>
        </w:rPr>
        <w:t>this</w:t>
      </w:r>
      <w:r>
        <w:rPr>
          <w:rFonts w:ascii="Times New Roman" w:cs="Times New Roman" w:hAnsi="Times New Roman"/>
          <w:sz w:val="24"/>
          <w:szCs w:val="24"/>
        </w:rPr>
        <w:t xml:space="preserve"> opened the mind of one resident Solomon who thought about establishing a business to extend the menti</w:t>
      </w:r>
      <w:r>
        <w:rPr>
          <w:rFonts w:ascii="Times New Roman" w:cs="Times New Roman" w:hAnsi="Times New Roman"/>
          <w:sz w:val="24"/>
          <w:szCs w:val="24"/>
        </w:rPr>
        <w:t xml:space="preserve">oned services to his people in </w:t>
      </w:r>
      <w:r>
        <w:rPr>
          <w:rFonts w:ascii="Times New Roman" w:cs="Times New Roman" w:hAnsi="Times New Roman"/>
          <w:sz w:val="24"/>
          <w:szCs w:val="24"/>
        </w:rPr>
        <w:t>O</w:t>
      </w:r>
      <w:r>
        <w:rPr>
          <w:rFonts w:ascii="Times New Roman" w:cs="Times New Roman" w:hAnsi="Times New Roman"/>
          <w:sz w:val="24"/>
          <w:szCs w:val="24"/>
        </w:rPr>
        <w:t>tuke</w:t>
      </w:r>
      <w:r>
        <w:rPr>
          <w:rFonts w:ascii="Times New Roman" w:cs="Times New Roman" w:hAnsi="Times New Roman"/>
          <w:sz w:val="24"/>
          <w:szCs w:val="24"/>
        </w:rPr>
        <w:t xml:space="preserve">. He approached one electronics shop and he was issued with a </w:t>
      </w:r>
      <w:r>
        <w:rPr>
          <w:rFonts w:ascii="Times New Roman" w:cs="Times New Roman" w:hAnsi="Times New Roman"/>
          <w:sz w:val="24"/>
          <w:szCs w:val="24"/>
        </w:rPr>
        <w:t>brochure</w:t>
      </w:r>
      <w:r>
        <w:rPr>
          <w:rFonts w:ascii="Times New Roman" w:cs="Times New Roman" w:hAnsi="Times New Roman"/>
          <w:sz w:val="24"/>
          <w:szCs w:val="24"/>
        </w:rPr>
        <w:t xml:space="preserve"> </w:t>
      </w:r>
      <w:r>
        <w:rPr>
          <w:rFonts w:ascii="Times New Roman" w:cs="Times New Roman" w:hAnsi="Times New Roman"/>
          <w:sz w:val="24"/>
          <w:szCs w:val="24"/>
        </w:rPr>
        <w:t>whereby</w:t>
      </w:r>
      <w:r>
        <w:rPr>
          <w:rFonts w:ascii="Times New Roman" w:cs="Times New Roman" w:hAnsi="Times New Roman"/>
          <w:sz w:val="24"/>
          <w:szCs w:val="24"/>
        </w:rPr>
        <w:t xml:space="preserve"> he had less knowledge of selecting the required </w:t>
      </w:r>
      <w:r>
        <w:rPr>
          <w:rFonts w:ascii="Times New Roman" w:cs="Times New Roman" w:hAnsi="Times New Roman"/>
          <w:sz w:val="24"/>
          <w:szCs w:val="24"/>
        </w:rPr>
        <w:t>ICT</w:t>
      </w:r>
      <w:r>
        <w:rPr>
          <w:rFonts w:ascii="Times New Roman" w:cs="Times New Roman" w:hAnsi="Times New Roman"/>
          <w:sz w:val="24"/>
          <w:szCs w:val="24"/>
        </w:rPr>
        <w:t xml:space="preserve">s that would help him start </w:t>
      </w:r>
      <w:r>
        <w:rPr>
          <w:rFonts w:ascii="Times New Roman" w:cs="Times New Roman" w:hAnsi="Times New Roman"/>
          <w:sz w:val="24"/>
          <w:szCs w:val="24"/>
        </w:rPr>
        <w:t xml:space="preserve">a business </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Task</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Guide Solomon to select the necessary </w:t>
      </w:r>
      <w:r>
        <w:rPr>
          <w:rFonts w:ascii="Times New Roman" w:cs="Times New Roman" w:hAnsi="Times New Roman"/>
          <w:sz w:val="24"/>
          <w:szCs w:val="24"/>
        </w:rPr>
        <w:t>ICT</w:t>
      </w:r>
      <w:r>
        <w:rPr>
          <w:rFonts w:ascii="Times New Roman" w:cs="Times New Roman" w:hAnsi="Times New Roman"/>
          <w:sz w:val="24"/>
          <w:szCs w:val="24"/>
        </w:rPr>
        <w:t>s that will help him start a business and extend the services to his people.</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Advice Solomon on how best he can maintain the ICT tools in good working conditions.</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Item 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Most of the youth today are fond of spending much more time using ict mobile devices while walking, eating and staying online up to late in the night as reflected in the images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noProof/>
        </w:rPr>
        <w:drawing>
          <wp:inline distL="0" distT="0" distB="0" distR="0">
            <wp:extent cx="2219325" cy="1647825"/>
            <wp:effectExtent l="0" t="0" r="9525" b="952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219325" cy="1647825"/>
                    </a:xfrm>
                    <a:prstGeom prst="rect"/>
                  </pic:spPr>
                </pic:pic>
              </a:graphicData>
            </a:graphic>
          </wp:inline>
        </w:drawing>
      </w:r>
      <w:r>
        <w:rPr>
          <w:rFonts w:ascii="Times New Roman" w:cs="Times New Roman" w:hAnsi="Times New Roman"/>
          <w:sz w:val="24"/>
          <w:szCs w:val="24"/>
        </w:rPr>
        <w:tab/>
      </w:r>
      <w:r>
        <w:rPr>
          <w:noProof/>
        </w:rPr>
        <w:drawing>
          <wp:inline distL="0" distT="0" distB="0" distR="0">
            <wp:extent cx="2152650" cy="1638300"/>
            <wp:effectExtent l="0" t="0" r="0" b="0"/>
            <wp:docPr id="1030" name="Picture 5" descr="C:\Users\COHISH\AppData\Local\Microsoft\Windows\INetCache\Content.Word\on phone.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2152650" cy="1638300"/>
                    </a:xfrm>
                    <a:prstGeom prst="rect"/>
                    <a:ln>
                      <a:noFill/>
                    </a:ln>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has always happened because most of them are not aware of the conse</w:t>
      </w:r>
      <w:r>
        <w:rPr>
          <w:rFonts w:ascii="Times New Roman" w:cs="Times New Roman" w:hAnsi="Times New Roman"/>
          <w:sz w:val="24"/>
          <w:szCs w:val="24"/>
        </w:rPr>
        <w:t>quences of prolonged use of ICT</w:t>
      </w:r>
      <w:r>
        <w:rPr>
          <w:rFonts w:ascii="Times New Roman" w:cs="Times New Roman" w:hAnsi="Times New Roman"/>
          <w:sz w:val="24"/>
          <w:szCs w:val="24"/>
        </w:rPr>
        <w:t xml:space="preserve">s which has contributed to health issues, data loss, moral decay and breach of privacy. The newly elected </w:t>
      </w:r>
      <w:r>
        <w:rPr>
          <w:rFonts w:ascii="Times New Roman" w:cs="Times New Roman" w:hAnsi="Times New Roman"/>
          <w:sz w:val="24"/>
          <w:szCs w:val="24"/>
        </w:rPr>
        <w:t>youth</w:t>
      </w:r>
      <w:r>
        <w:rPr>
          <w:rFonts w:ascii="Times New Roman" w:cs="Times New Roman" w:hAnsi="Times New Roman"/>
          <w:sz w:val="24"/>
          <w:szCs w:val="24"/>
        </w:rPr>
        <w:t xml:space="preserve"> chairperson at the district has organized a sensitization campaign on the </w:t>
      </w:r>
      <w:r>
        <w:rPr>
          <w:rFonts w:ascii="Times New Roman" w:cs="Times New Roman" w:hAnsi="Times New Roman"/>
          <w:sz w:val="24"/>
          <w:szCs w:val="24"/>
        </w:rPr>
        <w:t>theme</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ICTs</w:t>
      </w:r>
      <w:r>
        <w:rPr>
          <w:rFonts w:ascii="Times New Roman" w:cs="Times New Roman" w:hAnsi="Times New Roman"/>
          <w:b/>
          <w:sz w:val="24"/>
          <w:szCs w:val="24"/>
        </w:rPr>
        <w:t xml:space="preserve"> and the </w:t>
      </w:r>
      <w:r>
        <w:rPr>
          <w:rFonts w:ascii="Times New Roman" w:cs="Times New Roman" w:hAnsi="Times New Roman"/>
          <w:b/>
          <w:sz w:val="24"/>
          <w:szCs w:val="24"/>
        </w:rPr>
        <w:t>youth</w:t>
      </w:r>
      <w:r>
        <w:rPr>
          <w:rFonts w:ascii="Times New Roman" w:cs="Times New Roman" w:hAnsi="Times New Roman"/>
          <w:b/>
          <w:sz w:val="24"/>
          <w:szCs w:val="24"/>
        </w:rPr>
        <w:t xml:space="preserve"> today</w:t>
      </w:r>
      <w:r>
        <w:rPr>
          <w:rFonts w:ascii="Times New Roman" w:cs="Times New Roman" w:hAnsi="Times New Roman"/>
          <w:sz w:val="24"/>
          <w:szCs w:val="24"/>
        </w:rPr>
        <w:t>”</w:t>
      </w:r>
      <w:r>
        <w:rPr>
          <w:rFonts w:ascii="Times New Roman" w:cs="Times New Roman" w:hAnsi="Times New Roman"/>
          <w:sz w:val="24"/>
          <w:szCs w:val="24"/>
        </w:rPr>
        <w:t xml:space="preserve"> in order to address the challenge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Task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As an </w:t>
      </w:r>
      <w:r>
        <w:rPr>
          <w:rFonts w:ascii="Times New Roman" w:cs="Times New Roman" w:hAnsi="Times New Roman"/>
          <w:sz w:val="24"/>
          <w:szCs w:val="24"/>
        </w:rPr>
        <w:t>ict student, you have volunteered to talk to the youth. Prepare a presentation about these consequences and how they can be avoided.</w:t>
      </w: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Part II</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Answer one item from this part.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Item 4</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Stuart is his S.6 vacation but of recent the UBOS advertised some vacancies where people are needed to participate in the forth coming national census and S.6 vacasists are also encouraged to apply</w:t>
      </w:r>
    </w:p>
    <w:p>
      <w:pPr>
        <w:pStyle w:val="style0"/>
        <w:spacing w:lineRule="auto" w:line="360"/>
        <w:jc w:val="both"/>
        <w:rPr>
          <w:rFonts w:ascii="Times New Roman" w:cs="Times New Roman" w:hAnsi="Times New Roman"/>
          <w:sz w:val="24"/>
          <w:szCs w:val="24"/>
        </w:rPr>
      </w:pPr>
      <w:r>
        <w:rPr>
          <w:noProof/>
        </w:rPr>
        <w:drawing>
          <wp:inline distL="0" distT="0" distB="0" distR="0">
            <wp:extent cx="6008370" cy="3752849"/>
            <wp:effectExtent l="0" t="0" r="0" b="0"/>
            <wp:docPr id="1031" name="Picture 6" descr="C:\Users\COHISH\AppData\Local\Microsoft\Windows\INetCache\Content.Word\ubos advert_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008370" cy="3752849"/>
                    </a:xfrm>
                    <a:prstGeom prst="rect"/>
                    <a:ln>
                      <a:noFill/>
                    </a:ln>
                  </pic:spPr>
                </pic:pic>
              </a:graphicData>
            </a:graphic>
          </wp:inline>
        </w:drawing>
      </w:r>
      <w:r>
        <w:rPr>
          <w:rFonts w:ascii="Times New Roman" w:cs="Times New Roman" w:hAnsi="Times New Roman"/>
          <w:sz w:val="24"/>
          <w:szCs w:val="24"/>
        </w:rPr>
        <w:t>UBOS</w:t>
      </w:r>
      <w:r>
        <w:rPr>
          <w:rFonts w:ascii="Times New Roman" w:cs="Times New Roman" w:hAnsi="Times New Roman"/>
          <w:sz w:val="24"/>
          <w:szCs w:val="24"/>
        </w:rPr>
        <w:t xml:space="preserve"> requires applicants to submit their application letters, CVs </w:t>
      </w:r>
      <w:r>
        <w:rPr>
          <w:rFonts w:ascii="Times New Roman" w:cs="Times New Roman" w:hAnsi="Times New Roman"/>
          <w:sz w:val="24"/>
          <w:szCs w:val="24"/>
        </w:rPr>
        <w:t>and academic documents online using Email: ubosugandarecruit2024@gmail.ac. However, Stuart’s academic documents are kept home in an envelope and he doesn’t know how to about this process.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Task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tuar</w:t>
      </w:r>
      <w:r>
        <w:rPr>
          <w:rFonts w:ascii="Times New Roman" w:cs="Times New Roman" w:hAnsi="Times New Roman"/>
          <w:sz w:val="24"/>
          <w:szCs w:val="24"/>
        </w:rPr>
        <w:t xml:space="preserve">t has </w:t>
      </w:r>
      <w:r>
        <w:rPr>
          <w:rFonts w:ascii="Times New Roman" w:cs="Times New Roman" w:hAnsi="Times New Roman"/>
          <w:sz w:val="24"/>
          <w:szCs w:val="24"/>
        </w:rPr>
        <w:t>approached you, as an ict student to guide him through the procedure, provide a write up showing the required steps and ict tools that Stuart should use to successfully submit his application.</w:t>
      </w:r>
    </w:p>
    <w:bookmarkStart w:id="0" w:name="_GoBack"/>
    <w:bookmarkEnd w:id="0"/>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Item 5</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 xml:space="preserve">Diluju SS </w:t>
      </w:r>
      <w:r>
        <w:rPr>
          <w:rFonts w:ascii="Times New Roman" w:cs="Times New Roman" w:hAnsi="Times New Roman"/>
          <w:sz w:val="24"/>
          <w:szCs w:val="24"/>
        </w:rPr>
        <w:t xml:space="preserve">is planning to install a </w:t>
      </w:r>
      <w:r>
        <w:rPr>
          <w:rFonts w:ascii="Times New Roman" w:cs="Times New Roman" w:hAnsi="Times New Roman"/>
          <w:sz w:val="24"/>
          <w:szCs w:val="24"/>
        </w:rPr>
        <w:t>Wi-Fi</w:t>
      </w:r>
      <w:r>
        <w:rPr>
          <w:rFonts w:ascii="Times New Roman" w:cs="Times New Roman" w:hAnsi="Times New Roman"/>
          <w:sz w:val="24"/>
          <w:szCs w:val="24"/>
        </w:rPr>
        <w:t xml:space="preserve"> internet </w:t>
      </w:r>
      <w:r>
        <w:rPr>
          <w:rFonts w:ascii="Times New Roman" w:cs="Times New Roman" w:hAnsi="Times New Roman"/>
          <w:sz w:val="24"/>
          <w:szCs w:val="24"/>
        </w:rPr>
        <w:t>connection</w:t>
      </w:r>
      <w:r>
        <w:rPr>
          <w:rFonts w:ascii="Times New Roman" w:cs="Times New Roman" w:hAnsi="Times New Roman"/>
          <w:sz w:val="24"/>
          <w:szCs w:val="24"/>
        </w:rPr>
        <w:t xml:space="preserve"> for use by learners and staff. The </w:t>
      </w:r>
      <w:r>
        <w:rPr>
          <w:rFonts w:ascii="Times New Roman" w:cs="Times New Roman" w:hAnsi="Times New Roman"/>
          <w:sz w:val="24"/>
          <w:szCs w:val="24"/>
        </w:rPr>
        <w:t>head teacher</w:t>
      </w:r>
      <w:r>
        <w:rPr>
          <w:rFonts w:ascii="Times New Roman" w:cs="Times New Roman" w:hAnsi="Times New Roman"/>
          <w:sz w:val="24"/>
          <w:szCs w:val="24"/>
        </w:rPr>
        <w:t xml:space="preserve"> </w:t>
      </w:r>
      <w:r>
        <w:rPr>
          <w:rFonts w:ascii="Times New Roman" w:cs="Times New Roman" w:hAnsi="Times New Roman"/>
          <w:sz w:val="24"/>
          <w:szCs w:val="24"/>
        </w:rPr>
        <w:t>of your school has asked you to educate all potential users (fellow learners and staff) about the possible risks associated with internet use and safety practices to avoid these risks.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Task</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Develop a sensitization message to learners and staff.</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Describe how you would share the message developed in (a) with fellow learners and staff. </w:t>
      </w:r>
    </w:p>
    <w:p>
      <w:pPr>
        <w:pStyle w:val="style179"/>
        <w:spacing w:lineRule="auto" w:line="360"/>
        <w:jc w:val="both"/>
        <w:rPr>
          <w:rFonts w:ascii="Times New Roman" w:cs="Times New Roman" w:hAnsi="Times New Roman"/>
          <w:b/>
          <w:sz w:val="24"/>
          <w:szCs w:val="24"/>
        </w:rPr>
      </w:pPr>
    </w:p>
    <w:p>
      <w:pPr>
        <w:pStyle w:val="style179"/>
        <w:spacing w:lineRule="auto" w:line="360"/>
        <w:ind w:left="1520"/>
        <w:jc w:val="center"/>
        <w:rPr>
          <w:rFonts w:ascii="Times New Roman" w:cs="Times New Roman" w:hAnsi="Times New Roman"/>
          <w:b/>
          <w:sz w:val="32"/>
          <w:szCs w:val="32"/>
        </w:rPr>
      </w:pPr>
      <w:r>
        <w:rPr>
          <w:rFonts w:ascii="Times New Roman" w:cs="Times New Roman" w:hAnsi="Times New Roman"/>
          <w:b/>
          <w:sz w:val="32"/>
          <w:szCs w:val="32"/>
          <w:lang w:val="en-US"/>
        </w:rPr>
        <w:t xml:space="preserve">                                                                      </w:t>
      </w:r>
      <w:r>
        <w:rPr>
          <w:rFonts w:ascii="Times New Roman" w:cs="Times New Roman" w:hAnsi="Times New Roman"/>
          <w:b/>
          <w:sz w:val="32"/>
          <w:szCs w:val="32"/>
        </w:rPr>
        <w:t>END</w:t>
      </w:r>
    </w:p>
    <w:p>
      <w:pPr>
        <w:pStyle w:val="style179"/>
        <w:spacing w:lineRule="auto" w:line="360"/>
        <w:jc w:val="center"/>
        <w:rPr>
          <w:rFonts w:ascii="Times New Roman" w:cs="Times New Roman" w:hAnsi="Times New Roman"/>
          <w:sz w:val="32"/>
          <w:szCs w:val="32"/>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rPr/>
      </w:pPr>
    </w:p>
    <w:p>
      <w:pPr>
        <w:pStyle w:val="style0"/>
        <w:rPr/>
      </w:pPr>
    </w:p>
    <w:sectPr>
      <w:footerReference w:type="default" r:id="rId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1D42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F0BE6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860eb9f-961d-4794-8678-384462a059c1"/>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d91f814-776c-4f67-80ac-3ee7ff04b193"/>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Words>623</Words>
  <Pages>6</Pages>
  <Characters>3115</Characters>
  <Application>WPS Office</Application>
  <DocSecurity>0</DocSecurity>
  <Paragraphs>100</Paragraphs>
  <ScaleCrop>false</ScaleCrop>
  <LinksUpToDate>false</LinksUpToDate>
  <CharactersWithSpaces>3774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2024-04-08T07:01:00Z</dcterms:created>
  <dc:creator>COHISH</dc:creator>
  <lastModifiedBy>SM-G950F</lastModifiedBy>
  <dcterms:modified xsi:type="dcterms:W3CDTF">2024-04-17T15:09:21Z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cee6a0b26f8648e69160ca4063254743</vt:lpwstr>
  </property>
</Properties>
</file>