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b/>
          <w:bCs/>
          <w:lang w:val="en-US"/>
        </w:rPr>
        <w:t>535/1</w:t>
      </w:r>
    </w:p>
    <w:p>
      <w:pPr>
        <w:pStyle w:val="style0"/>
        <w:rPr>
          <w:lang w:val="en-US"/>
        </w:rPr>
      </w:pPr>
      <w:r>
        <w:rPr>
          <w:b/>
          <w:bCs/>
          <w:lang w:val="en-US"/>
        </w:rPr>
        <w:t xml:space="preserve">PHYSICS </w:t>
      </w:r>
    </w:p>
    <w:p>
      <w:pPr>
        <w:pStyle w:val="style0"/>
        <w:rPr>
          <w:lang w:val="en-US"/>
        </w:rPr>
      </w:pPr>
      <w:r>
        <w:rPr>
          <w:lang w:val="en-US"/>
        </w:rPr>
        <w:t>2</w:t>
      </w:r>
      <w:r>
        <w:rPr>
          <w:b/>
          <w:bCs/>
          <w:lang w:val="en-US"/>
        </w:rPr>
        <w:t>hours and 30 mins</w:t>
      </w:r>
      <w:r>
        <w:rPr>
          <w:lang w:val="en-US"/>
        </w:rPr>
        <w:t xml:space="preserve">              </w:t>
      </w:r>
    </w:p>
    <w:p>
      <w:pPr>
        <w:pStyle w:val="style0"/>
        <w:rPr>
          <w:lang w:val="en-US"/>
        </w:rPr>
      </w:pPr>
      <w:r>
        <w:rPr>
          <w:lang w:val="en-US"/>
        </w:rPr>
        <w:t xml:space="preserve">                   </w:t>
      </w:r>
    </w:p>
    <w:p>
      <w:pPr>
        <w:pStyle w:val="style0"/>
        <w:rPr>
          <w:b/>
          <w:bCs/>
          <w:lang w:val="en-US"/>
        </w:rPr>
      </w:pPr>
      <w:r>
        <w:rPr>
          <w:lang w:val="en-US"/>
        </w:rPr>
        <w:t xml:space="preserve">                                  </w:t>
      </w:r>
    </w:p>
    <w:p>
      <w:pPr>
        <w:pStyle w:val="style0"/>
        <w:rPr>
          <w:b/>
          <w:bCs/>
        </w:rPr>
      </w:pPr>
      <w:r>
        <w:rPr>
          <w:b/>
          <w:bCs/>
          <w:lang w:val="en-US"/>
        </w:rPr>
        <w:t xml:space="preserve">                                                                                     PRE -MOCK  ASSESSMENT  EXAM</w:t>
      </w:r>
    </w:p>
    <w:p>
      <w:pPr>
        <w:pStyle w:val="style0"/>
        <w:rPr>
          <w:b/>
          <w:bCs/>
        </w:rPr>
      </w:pPr>
      <w:r>
        <w:rPr>
          <w:b/>
          <w:bCs/>
          <w:lang w:val="en-US"/>
        </w:rPr>
        <w:t xml:space="preserve">                                                                                      Uganda certificate of education </w:t>
      </w:r>
    </w:p>
    <w:p>
      <w:pPr>
        <w:pStyle w:val="style0"/>
        <w:rPr>
          <w:b/>
          <w:bCs/>
        </w:rPr>
      </w:pPr>
      <w:r>
        <w:rPr>
          <w:b/>
          <w:bCs/>
          <w:lang w:val="en-US"/>
        </w:rPr>
        <w:t xml:space="preserve">                                                                                                              Physics</w:t>
      </w:r>
    </w:p>
    <w:p>
      <w:pPr>
        <w:pStyle w:val="style0"/>
        <w:rPr>
          <w:b/>
          <w:bCs/>
        </w:rPr>
      </w:pPr>
      <w:r>
        <w:rPr>
          <w:b/>
          <w:bCs/>
          <w:lang w:val="en-US"/>
        </w:rPr>
        <w:t>INSTRUCTIONS TO CANDIDATES:</w:t>
      </w:r>
    </w:p>
    <w:p>
      <w:pPr>
        <w:pStyle w:val="style0"/>
        <w:rPr>
          <w:b w:val="false"/>
          <w:bCs w:val="false"/>
          <w:sz w:val="20"/>
          <w:szCs w:val="20"/>
        </w:rPr>
      </w:pPr>
      <w:r>
        <w:rPr>
          <w:b w:val="false"/>
          <w:bCs w:val="false"/>
          <w:sz w:val="20"/>
          <w:szCs w:val="20"/>
          <w:lang w:val="en-US"/>
        </w:rPr>
        <w:t xml:space="preserve">This paper consists of two sections with seven items </w:t>
      </w:r>
    </w:p>
    <w:p>
      <w:pPr>
        <w:pStyle w:val="style0"/>
        <w:rPr>
          <w:b w:val="false"/>
          <w:bCs w:val="false"/>
          <w:sz w:val="20"/>
          <w:szCs w:val="20"/>
        </w:rPr>
      </w:pPr>
      <w:r>
        <w:rPr>
          <w:b w:val="false"/>
          <w:bCs w:val="false"/>
          <w:sz w:val="20"/>
          <w:szCs w:val="20"/>
          <w:lang w:val="en-US"/>
        </w:rPr>
        <w:t xml:space="preserve">Section </w:t>
      </w:r>
      <w:r>
        <w:rPr>
          <w:b/>
          <w:bCs/>
          <w:sz w:val="20"/>
          <w:szCs w:val="20"/>
          <w:lang w:val="en-US"/>
        </w:rPr>
        <w:t xml:space="preserve">A </w:t>
      </w:r>
      <w:r>
        <w:rPr>
          <w:b w:val="false"/>
          <w:bCs w:val="false"/>
          <w:sz w:val="20"/>
          <w:szCs w:val="20"/>
          <w:lang w:val="en-US"/>
        </w:rPr>
        <w:t xml:space="preserve">has </w:t>
      </w:r>
      <w:r>
        <w:rPr>
          <w:b/>
          <w:bCs/>
          <w:sz w:val="20"/>
          <w:szCs w:val="20"/>
          <w:lang w:val="en-US"/>
        </w:rPr>
        <w:t xml:space="preserve">Three compulsory </w:t>
      </w:r>
      <w:r>
        <w:rPr>
          <w:b w:val="false"/>
          <w:bCs w:val="false"/>
          <w:sz w:val="20"/>
          <w:szCs w:val="20"/>
          <w:lang w:val="en-US"/>
        </w:rPr>
        <w:t xml:space="preserve">items </w:t>
      </w:r>
    </w:p>
    <w:p>
      <w:pPr>
        <w:pStyle w:val="style0"/>
        <w:rPr>
          <w:b w:val="false"/>
          <w:bCs w:val="false"/>
          <w:sz w:val="20"/>
          <w:szCs w:val="20"/>
        </w:rPr>
      </w:pPr>
      <w:r>
        <w:rPr>
          <w:b w:val="false"/>
          <w:bCs w:val="false"/>
          <w:sz w:val="20"/>
          <w:szCs w:val="20"/>
          <w:lang w:val="en-US"/>
        </w:rPr>
        <w:t xml:space="preserve">Section </w:t>
      </w:r>
      <w:r>
        <w:rPr>
          <w:b/>
          <w:bCs/>
          <w:sz w:val="20"/>
          <w:szCs w:val="20"/>
          <w:lang w:val="en-US"/>
        </w:rPr>
        <w:t xml:space="preserve">B </w:t>
      </w:r>
      <w:r>
        <w:rPr>
          <w:b w:val="false"/>
          <w:bCs w:val="false"/>
          <w:sz w:val="20"/>
          <w:szCs w:val="20"/>
          <w:lang w:val="en-US"/>
        </w:rPr>
        <w:t xml:space="preserve">has two parts </w:t>
      </w:r>
      <w:r>
        <w:rPr>
          <w:b/>
          <w:bCs/>
          <w:sz w:val="20"/>
          <w:szCs w:val="20"/>
          <w:lang w:val="en-US"/>
        </w:rPr>
        <w:t xml:space="preserve">I </w:t>
      </w:r>
      <w:r>
        <w:rPr>
          <w:b w:val="false"/>
          <w:bCs w:val="false"/>
          <w:sz w:val="20"/>
          <w:szCs w:val="20"/>
          <w:lang w:val="en-US"/>
        </w:rPr>
        <w:t xml:space="preserve">and </w:t>
      </w:r>
      <w:r>
        <w:rPr>
          <w:b/>
          <w:bCs/>
          <w:sz w:val="20"/>
          <w:szCs w:val="20"/>
          <w:lang w:val="en-US"/>
        </w:rPr>
        <w:t xml:space="preserve">II , </w:t>
      </w:r>
      <w:r>
        <w:rPr>
          <w:b w:val="false"/>
          <w:bCs w:val="false"/>
          <w:sz w:val="20"/>
          <w:szCs w:val="20"/>
          <w:lang w:val="en-US"/>
        </w:rPr>
        <w:t xml:space="preserve">answer </w:t>
      </w:r>
      <w:r>
        <w:rPr>
          <w:b/>
          <w:bCs/>
          <w:sz w:val="20"/>
          <w:szCs w:val="20"/>
          <w:lang w:val="en-US"/>
        </w:rPr>
        <w:t xml:space="preserve">one </w:t>
      </w:r>
      <w:r>
        <w:rPr>
          <w:b w:val="false"/>
          <w:bCs w:val="false"/>
          <w:sz w:val="20"/>
          <w:szCs w:val="20"/>
          <w:lang w:val="en-US"/>
        </w:rPr>
        <w:t xml:space="preserve">item from each part </w:t>
      </w:r>
    </w:p>
    <w:p>
      <w:pPr>
        <w:pStyle w:val="style0"/>
        <w:rPr>
          <w:b w:val="false"/>
          <w:bCs w:val="false"/>
          <w:sz w:val="20"/>
          <w:szCs w:val="20"/>
        </w:rPr>
      </w:pPr>
      <w:r>
        <w:rPr>
          <w:b w:val="false"/>
          <w:bCs w:val="false"/>
          <w:sz w:val="20"/>
          <w:szCs w:val="20"/>
          <w:lang w:val="en-US"/>
        </w:rPr>
        <w:t xml:space="preserve">Answer </w:t>
      </w:r>
      <w:r>
        <w:rPr>
          <w:b/>
          <w:bCs/>
          <w:sz w:val="20"/>
          <w:szCs w:val="20"/>
          <w:lang w:val="en-US"/>
        </w:rPr>
        <w:t xml:space="preserve">Five </w:t>
      </w:r>
      <w:r>
        <w:rPr>
          <w:b w:val="false"/>
          <w:bCs w:val="false"/>
          <w:sz w:val="20"/>
          <w:szCs w:val="20"/>
          <w:lang w:val="en-US"/>
        </w:rPr>
        <w:t>items in all</w:t>
      </w:r>
    </w:p>
    <w:p>
      <w:pPr>
        <w:pStyle w:val="style0"/>
        <w:rPr>
          <w:b/>
          <w:bCs/>
          <w:sz w:val="20"/>
          <w:szCs w:val="20"/>
        </w:rPr>
      </w:pPr>
      <w:r>
        <w:rPr>
          <w:b w:val="false"/>
          <w:bCs w:val="false"/>
          <w:sz w:val="20"/>
          <w:szCs w:val="20"/>
          <w:lang w:val="en-US"/>
        </w:rPr>
        <w:t xml:space="preserve">                                                                                                 </w:t>
      </w:r>
      <w:r>
        <w:rPr>
          <w:b/>
          <w:bCs/>
          <w:sz w:val="20"/>
          <w:szCs w:val="20"/>
          <w:lang w:val="en-US"/>
        </w:rPr>
        <w:t>SECTION B</w:t>
      </w:r>
    </w:p>
    <w:p>
      <w:pPr>
        <w:pStyle w:val="style0"/>
        <w:rPr>
          <w:b w:val="false"/>
          <w:bCs w:val="false"/>
          <w:sz w:val="20"/>
          <w:szCs w:val="20"/>
        </w:rPr>
      </w:pPr>
      <w:r>
        <w:rPr>
          <w:b/>
          <w:bCs/>
          <w:sz w:val="20"/>
          <w:szCs w:val="20"/>
          <w:lang w:val="en-US"/>
        </w:rPr>
        <w:t xml:space="preserve">                                                                       ( </w:t>
      </w:r>
      <w:r>
        <w:rPr>
          <w:b w:val="false"/>
          <w:bCs w:val="false"/>
          <w:sz w:val="20"/>
          <w:szCs w:val="20"/>
          <w:lang w:val="en-US"/>
        </w:rPr>
        <w:t>Answer all items in this section)</w:t>
      </w:r>
    </w:p>
    <w:p>
      <w:pPr>
        <w:pStyle w:val="style0"/>
        <w:rPr>
          <w:b w:val="false"/>
          <w:bCs w:val="false"/>
          <w:sz w:val="20"/>
          <w:szCs w:val="20"/>
        </w:rPr>
      </w:pPr>
      <w:r>
        <w:rPr>
          <w:b/>
          <w:bCs/>
          <w:sz w:val="20"/>
          <w:szCs w:val="20"/>
          <w:lang w:val="en-US"/>
        </w:rPr>
        <w:t xml:space="preserve">ITEM ONE </w:t>
      </w:r>
    </w:p>
    <w:p>
      <w:pPr>
        <w:pStyle w:val="style0"/>
        <w:rPr>
          <w:b w:val="false"/>
          <w:bCs w:val="false"/>
          <w:sz w:val="20"/>
          <w:szCs w:val="20"/>
        </w:rPr>
      </w:pPr>
      <w:r>
        <w:rPr>
          <w:b w:val="false"/>
          <w:bCs w:val="false"/>
          <w:sz w:val="20"/>
          <w:szCs w:val="20"/>
          <w:lang w:val="en-US"/>
        </w:rPr>
        <w:t xml:space="preserve">During an English lesson in senior two which normally takes place in the </w:t>
      </w:r>
      <w:r>
        <w:rPr>
          <w:b/>
          <w:bCs/>
          <w:sz w:val="20"/>
          <w:szCs w:val="20"/>
          <w:lang w:val="en-US"/>
        </w:rPr>
        <w:t xml:space="preserve">school mainhall </w:t>
      </w:r>
      <w:r>
        <w:rPr>
          <w:b w:val="false"/>
          <w:bCs w:val="false"/>
          <w:sz w:val="20"/>
          <w:szCs w:val="20"/>
          <w:lang w:val="en-US"/>
        </w:rPr>
        <w:t xml:space="preserve">,  Joan one of the students has always been complaining that when she </w:t>
      </w:r>
      <w:r>
        <w:rPr>
          <w:b/>
          <w:bCs/>
          <w:sz w:val="20"/>
          <w:szCs w:val="20"/>
          <w:lang w:val="en-US"/>
        </w:rPr>
        <w:t>sits infront</w:t>
      </w:r>
      <w:r>
        <w:rPr>
          <w:b w:val="false"/>
          <w:bCs w:val="false"/>
          <w:sz w:val="20"/>
          <w:szCs w:val="20"/>
          <w:lang w:val="en-US"/>
        </w:rPr>
        <w:t>,</w:t>
      </w:r>
      <w:r>
        <w:rPr>
          <w:b/>
          <w:bCs/>
          <w:sz w:val="20"/>
          <w:szCs w:val="20"/>
          <w:lang w:val="en-US"/>
        </w:rPr>
        <w:t xml:space="preserve"> she is unable to see </w:t>
      </w:r>
      <w:r>
        <w:rPr>
          <w:b w:val="false"/>
          <w:bCs w:val="false"/>
          <w:sz w:val="20"/>
          <w:szCs w:val="20"/>
          <w:lang w:val="en-US"/>
        </w:rPr>
        <w:t>letters on the chalkboard clearly, she always wants to see at the back of the class but the English teacher doesn't allow her to sit at the back thinking that she will not be attentive . Ketra  is also a student in this class ,she found out that whenever the</w:t>
      </w:r>
      <w:r>
        <w:rPr>
          <w:b/>
          <w:bCs/>
          <w:sz w:val="20"/>
          <w:szCs w:val="20"/>
          <w:lang w:val="en-US"/>
        </w:rPr>
        <w:t xml:space="preserve"> mainhall is empty,  </w:t>
      </w:r>
      <w:r>
        <w:rPr>
          <w:b w:val="false"/>
          <w:bCs w:val="false"/>
          <w:sz w:val="20"/>
          <w:szCs w:val="20"/>
          <w:lang w:val="en-US"/>
        </w:rPr>
        <w:t xml:space="preserve">and noise is made , alot of </w:t>
      </w:r>
      <w:r>
        <w:rPr>
          <w:b/>
          <w:bCs/>
          <w:sz w:val="20"/>
          <w:szCs w:val="20"/>
          <w:lang w:val="en-US"/>
        </w:rPr>
        <w:t xml:space="preserve">repeated sound </w:t>
      </w:r>
      <w:r>
        <w:rPr>
          <w:b w:val="false"/>
          <w:bCs w:val="false"/>
          <w:sz w:val="20"/>
          <w:szCs w:val="20"/>
          <w:lang w:val="en-US"/>
        </w:rPr>
        <w:t xml:space="preserve">is heard which is never heard when the mainhall is full of students , this has always puzzled her </w:t>
      </w:r>
    </w:p>
    <w:p>
      <w:pPr>
        <w:pStyle w:val="style0"/>
        <w:rPr>
          <w:b/>
          <w:bCs/>
          <w:sz w:val="21"/>
          <w:szCs w:val="21"/>
        </w:rPr>
      </w:pPr>
      <w:r>
        <w:rPr>
          <w:b/>
          <w:bCs/>
          <w:sz w:val="21"/>
          <w:szCs w:val="21"/>
          <w:lang w:val="en-US"/>
        </w:rPr>
        <w:t>TASK</w:t>
      </w:r>
    </w:p>
    <w:p>
      <w:pPr>
        <w:pStyle w:val="style0"/>
        <w:rPr>
          <w:b w:val="false"/>
          <w:bCs w:val="false"/>
          <w:sz w:val="21"/>
          <w:szCs w:val="21"/>
        </w:rPr>
      </w:pPr>
      <w:r>
        <w:rPr>
          <w:b w:val="false"/>
          <w:bCs w:val="false"/>
          <w:sz w:val="21"/>
          <w:szCs w:val="21"/>
          <w:lang w:val="en-US"/>
        </w:rPr>
        <w:t>As the a physics student help and explain to;</w:t>
      </w:r>
    </w:p>
    <w:p>
      <w:pPr>
        <w:pStyle w:val="style0"/>
        <w:rPr>
          <w:b w:val="false"/>
          <w:bCs w:val="false"/>
          <w:sz w:val="21"/>
          <w:szCs w:val="21"/>
        </w:rPr>
      </w:pPr>
      <w:r>
        <w:rPr>
          <w:b w:val="false"/>
          <w:bCs w:val="false"/>
          <w:sz w:val="21"/>
          <w:szCs w:val="21"/>
          <w:lang w:val="en-US"/>
        </w:rPr>
        <w:t xml:space="preserve">a) the English teacher and the entire class the reason why Joan is </w:t>
      </w:r>
      <w:r>
        <w:rPr>
          <w:b/>
          <w:bCs/>
          <w:sz w:val="24"/>
          <w:szCs w:val="24"/>
          <w:lang w:val="en-US"/>
        </w:rPr>
        <w:t>unable to see</w:t>
      </w:r>
      <w:r>
        <w:rPr>
          <w:b w:val="false"/>
          <w:bCs w:val="false"/>
          <w:sz w:val="21"/>
          <w:szCs w:val="21"/>
          <w:lang w:val="en-US"/>
        </w:rPr>
        <w:t xml:space="preserve"> clearly when she sits infront of the class and what should be done to solve this problem </w:t>
      </w:r>
    </w:p>
    <w:p>
      <w:pPr>
        <w:pStyle w:val="style0"/>
        <w:rPr>
          <w:b w:val="false"/>
          <w:bCs w:val="false"/>
          <w:sz w:val="21"/>
          <w:szCs w:val="21"/>
        </w:rPr>
      </w:pPr>
      <w:r>
        <w:rPr>
          <w:b w:val="false"/>
          <w:bCs w:val="false"/>
          <w:sz w:val="21"/>
          <w:szCs w:val="21"/>
          <w:lang w:val="en-US"/>
        </w:rPr>
        <w:t>b) Ketra the cause of the  repeated sounds when the hall is empty  ( 12 scores)</w:t>
      </w:r>
    </w:p>
    <w:p>
      <w:pPr>
        <w:pStyle w:val="style0"/>
        <w:rPr>
          <w:b/>
          <w:bCs/>
          <w:sz w:val="21"/>
          <w:szCs w:val="21"/>
          <w:lang w:val="en-US"/>
        </w:rPr>
      </w:pPr>
    </w:p>
    <w:p>
      <w:pPr>
        <w:pStyle w:val="style0"/>
        <w:rPr>
          <w:b/>
          <w:bCs/>
          <w:sz w:val="21"/>
          <w:szCs w:val="21"/>
          <w:lang w:val="en-US"/>
        </w:rPr>
      </w:pPr>
    </w:p>
    <w:p>
      <w:pPr>
        <w:pStyle w:val="style0"/>
        <w:rPr>
          <w:b/>
          <w:bCs/>
          <w:sz w:val="21"/>
          <w:szCs w:val="21"/>
        </w:rPr>
      </w:pPr>
      <w:r>
        <w:rPr>
          <w:b/>
          <w:bCs/>
          <w:sz w:val="21"/>
          <w:szCs w:val="21"/>
          <w:lang w:val="en-US"/>
        </w:rPr>
        <w:t xml:space="preserve">ITEM TWO </w:t>
      </w:r>
    </w:p>
    <w:p>
      <w:pPr>
        <w:pStyle w:val="style0"/>
        <w:rPr>
          <w:b w:val="false"/>
          <w:bCs w:val="false"/>
          <w:sz w:val="21"/>
          <w:szCs w:val="21"/>
        </w:rPr>
      </w:pPr>
      <w:r>
        <w:rPr>
          <w:b w:val="false"/>
          <w:bCs w:val="false"/>
          <w:sz w:val="21"/>
          <w:szCs w:val="21"/>
          <w:lang w:val="en-US"/>
        </w:rPr>
        <w:t xml:space="preserve">In a certain village quarrel broke up between the villagers and a newly constructed industry,the villagers blamed the industry owners for deliberately pouring industrial wastes in the river which provides water for domestic use. They decided to call a scientist to check the water from the river. The scientist examined the water and found out that the water was purely unsafe for use with certain </w:t>
      </w:r>
      <w:r>
        <w:rPr>
          <w:b/>
          <w:bCs/>
          <w:sz w:val="21"/>
          <w:szCs w:val="21"/>
          <w:lang w:val="en-US"/>
        </w:rPr>
        <w:t xml:space="preserve">radioactive chemicals  </w:t>
      </w:r>
      <w:r>
        <w:rPr>
          <w:b w:val="false"/>
          <w:bCs w:val="false"/>
          <w:sz w:val="21"/>
          <w:szCs w:val="21"/>
          <w:lang w:val="en-US"/>
        </w:rPr>
        <w:t xml:space="preserve">as shown below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368"/>
        <w:gridCol w:w="1368"/>
        <w:gridCol w:w="1368"/>
        <w:gridCol w:w="1368"/>
        <w:gridCol w:w="1368"/>
        <w:gridCol w:w="1368"/>
        <w:gridCol w:w="1368"/>
      </w:tblGrid>
      <w:tr>
        <w:trPr/>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0"/>
                <w:szCs w:val="20"/>
              </w:rPr>
            </w:pPr>
            <w:r>
              <w:rPr>
                <w:b w:val="false"/>
                <w:bCs w:val="false"/>
                <w:sz w:val="20"/>
                <w:szCs w:val="20"/>
                <w:lang w:val="en-US"/>
              </w:rPr>
              <w:t>Time( days)</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10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20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30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40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50</w:t>
            </w:r>
          </w:p>
        </w:tc>
      </w:tr>
      <w:tr>
        <w:tblPrEx/>
        <w:trPr/>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Counts per day</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1200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740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440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260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160</w:t>
            </w:r>
          </w:p>
        </w:tc>
        <w:tc>
          <w:tcPr>
            <w:tcW w:w="1368" w:type="dxa"/>
            <w:tcBorders>
              <w:top w:val="single" w:sz="4" w:space="0" w:color="auto"/>
              <w:left w:val="single" w:sz="4" w:space="0" w:color="auto"/>
              <w:bottom w:val="single" w:sz="4" w:space="0" w:color="auto"/>
              <w:right w:val="single" w:sz="4" w:space="0" w:color="auto"/>
            </w:tcBorders>
          </w:tcPr>
          <w:p>
            <w:pPr>
              <w:pStyle w:val="style0"/>
              <w:rPr>
                <w:b w:val="false"/>
                <w:bCs w:val="false"/>
                <w:sz w:val="21"/>
                <w:szCs w:val="21"/>
              </w:rPr>
            </w:pPr>
            <w:r>
              <w:rPr>
                <w:b w:val="false"/>
                <w:bCs w:val="false"/>
                <w:sz w:val="21"/>
                <w:szCs w:val="21"/>
                <w:lang w:val="en-US"/>
              </w:rPr>
              <w:t xml:space="preserve"> 70</w:t>
            </w:r>
          </w:p>
        </w:tc>
      </w:tr>
    </w:tbl>
    <w:p>
      <w:pPr>
        <w:pStyle w:val="style0"/>
        <w:rPr>
          <w:b w:val="false"/>
          <w:bCs w:val="false"/>
          <w:sz w:val="21"/>
          <w:szCs w:val="21"/>
        </w:rPr>
      </w:pPr>
      <w:r>
        <w:rPr>
          <w:b w:val="false"/>
          <w:bCs w:val="false"/>
          <w:sz w:val="21"/>
          <w:szCs w:val="21"/>
          <w:lang w:val="en-US"/>
        </w:rPr>
        <w:t xml:space="preserve">The scientists therefore recommended the villagers not to use the water until the counts are 40 counts per day </w:t>
      </w:r>
    </w:p>
    <w:p>
      <w:pPr>
        <w:pStyle w:val="style0"/>
        <w:rPr>
          <w:b w:val="false"/>
          <w:bCs w:val="false"/>
          <w:sz w:val="21"/>
          <w:szCs w:val="21"/>
        </w:rPr>
      </w:pPr>
      <w:r>
        <w:rPr>
          <w:b w:val="false"/>
          <w:bCs w:val="false"/>
          <w:sz w:val="21"/>
          <w:szCs w:val="21"/>
          <w:lang w:val="en-US"/>
        </w:rPr>
        <w:t>As physics student ;</w:t>
      </w:r>
    </w:p>
    <w:p>
      <w:pPr>
        <w:pStyle w:val="style0"/>
        <w:rPr>
          <w:b w:val="false"/>
          <w:bCs w:val="false"/>
          <w:sz w:val="21"/>
          <w:szCs w:val="21"/>
        </w:rPr>
      </w:pPr>
      <w:r>
        <w:rPr>
          <w:b w:val="false"/>
          <w:bCs w:val="false"/>
          <w:sz w:val="21"/>
          <w:szCs w:val="21"/>
          <w:lang w:val="en-US"/>
        </w:rPr>
        <w:t xml:space="preserve">a) Advise the villagers about the time the villagers should wait for the water to be safe again </w:t>
      </w:r>
    </w:p>
    <w:p>
      <w:pPr>
        <w:pStyle w:val="style0"/>
        <w:rPr>
          <w:b w:val="false"/>
          <w:bCs w:val="false"/>
          <w:sz w:val="21"/>
          <w:szCs w:val="21"/>
        </w:rPr>
      </w:pPr>
      <w:r>
        <w:rPr>
          <w:b w:val="false"/>
          <w:bCs w:val="false"/>
          <w:sz w:val="21"/>
          <w:szCs w:val="21"/>
          <w:lang w:val="en-US"/>
        </w:rPr>
        <w:t xml:space="preserve">b) Sensitise the members of the village on </w:t>
      </w:r>
      <w:r>
        <w:rPr>
          <w:b/>
          <w:bCs/>
          <w:sz w:val="28"/>
          <w:szCs w:val="28"/>
          <w:lang w:val="en-US"/>
        </w:rPr>
        <w:t>risks</w:t>
      </w:r>
      <w:r>
        <w:rPr>
          <w:b w:val="false"/>
          <w:bCs w:val="false"/>
          <w:sz w:val="21"/>
          <w:szCs w:val="21"/>
          <w:lang w:val="en-US"/>
        </w:rPr>
        <w:t xml:space="preserve"> associated with radioactive materials and how they water in th river should be handled before it becomes safe again </w:t>
      </w:r>
    </w:p>
    <w:p>
      <w:pPr>
        <w:pStyle w:val="style0"/>
        <w:rPr>
          <w:b w:val="false"/>
          <w:bCs w:val="false"/>
          <w:sz w:val="21"/>
          <w:szCs w:val="21"/>
          <w:lang w:val="en-US"/>
        </w:rPr>
      </w:pPr>
      <w:r>
        <w:rPr>
          <w:b/>
          <w:bCs/>
          <w:sz w:val="21"/>
          <w:szCs w:val="21"/>
          <w:lang w:val="en-US"/>
        </w:rPr>
        <w:t xml:space="preserve">ITEM THREE </w:t>
      </w:r>
    </w:p>
    <w:p>
      <w:pPr>
        <w:pStyle w:val="style0"/>
        <w:rPr>
          <w:b w:val="false"/>
          <w:bCs w:val="false"/>
          <w:sz w:val="21"/>
          <w:szCs w:val="21"/>
        </w:rPr>
      </w:pPr>
      <w:r>
        <w:rPr>
          <w:b w:val="false"/>
          <w:bCs w:val="false"/>
          <w:sz w:val="21"/>
          <w:szCs w:val="21"/>
          <w:lang w:val="en-US"/>
        </w:rPr>
        <w:t xml:space="preserve">Conflicts have broke up between people of different beliefs , they argue about issues like the ; all  stars </w:t>
      </w:r>
      <w:r>
        <w:rPr>
          <w:b/>
          <w:bCs/>
          <w:sz w:val="21"/>
          <w:szCs w:val="21"/>
          <w:lang w:val="en-US"/>
        </w:rPr>
        <w:t>have one colour</w:t>
      </w:r>
      <w:r>
        <w:rPr>
          <w:b w:val="false"/>
          <w:bCs w:val="false"/>
          <w:sz w:val="21"/>
          <w:szCs w:val="21"/>
          <w:lang w:val="en-US"/>
        </w:rPr>
        <w:t xml:space="preserve"> and they will </w:t>
      </w:r>
      <w:r>
        <w:rPr>
          <w:b/>
          <w:bCs/>
          <w:sz w:val="21"/>
          <w:szCs w:val="21"/>
          <w:lang w:val="en-US"/>
        </w:rPr>
        <w:t>never die,</w:t>
      </w:r>
      <w:r>
        <w:rPr>
          <w:b w:val="false"/>
          <w:bCs w:val="false"/>
          <w:sz w:val="21"/>
          <w:szCs w:val="21"/>
          <w:lang w:val="en-US"/>
        </w:rPr>
        <w:t xml:space="preserve"> the sun </w:t>
      </w:r>
      <w:r>
        <w:rPr>
          <w:b/>
          <w:bCs/>
          <w:sz w:val="21"/>
          <w:szCs w:val="21"/>
          <w:lang w:val="en-US"/>
        </w:rPr>
        <w:t>gets its energy</w:t>
      </w:r>
      <w:r>
        <w:rPr>
          <w:b w:val="false"/>
          <w:bCs w:val="false"/>
          <w:sz w:val="21"/>
          <w:szCs w:val="21"/>
          <w:lang w:val="en-US"/>
        </w:rPr>
        <w:t xml:space="preserve"> from burning millions firewood  inside it, and the different </w:t>
      </w:r>
      <w:r>
        <w:rPr>
          <w:b/>
          <w:bCs/>
          <w:sz w:val="21"/>
          <w:szCs w:val="21"/>
          <w:lang w:val="en-US"/>
        </w:rPr>
        <w:t xml:space="preserve">seasonal changes </w:t>
      </w:r>
      <w:r>
        <w:rPr>
          <w:b w:val="false"/>
          <w:bCs w:val="false"/>
          <w:sz w:val="21"/>
          <w:szCs w:val="21"/>
          <w:lang w:val="en-US"/>
        </w:rPr>
        <w:t xml:space="preserve">occur due to small god's will .This has brought burning issues in the minds of people in the community which is about to bring division among people in the community </w:t>
      </w:r>
    </w:p>
    <w:p>
      <w:pPr>
        <w:pStyle w:val="style0"/>
        <w:rPr>
          <w:b w:val="false"/>
          <w:bCs w:val="false"/>
          <w:sz w:val="21"/>
          <w:szCs w:val="21"/>
        </w:rPr>
      </w:pPr>
      <w:r>
        <w:rPr>
          <w:b w:val="false"/>
          <w:bCs w:val="false"/>
          <w:sz w:val="21"/>
          <w:szCs w:val="21"/>
          <w:lang w:val="en-US"/>
        </w:rPr>
        <w:t xml:space="preserve">TASK </w:t>
      </w:r>
    </w:p>
    <w:p>
      <w:pPr>
        <w:pStyle w:val="style0"/>
        <w:rPr>
          <w:b w:val="false"/>
          <w:bCs w:val="false"/>
          <w:sz w:val="21"/>
          <w:szCs w:val="21"/>
        </w:rPr>
      </w:pPr>
      <w:r>
        <w:rPr>
          <w:b w:val="false"/>
          <w:bCs w:val="false"/>
          <w:sz w:val="21"/>
          <w:szCs w:val="21"/>
          <w:lang w:val="en-US"/>
        </w:rPr>
        <w:t xml:space="preserve">As a physics student how can you help and address the above problems to stop divisions among people of the community </w:t>
      </w:r>
    </w:p>
    <w:p>
      <w:pPr>
        <w:pStyle w:val="style0"/>
        <w:rPr>
          <w:b w:val="false"/>
          <w:bCs w:val="false"/>
          <w:sz w:val="21"/>
          <w:szCs w:val="21"/>
        </w:rPr>
      </w:pPr>
      <w:r>
        <w:rPr>
          <w:b w:val="false"/>
          <w:bCs w:val="false"/>
          <w:sz w:val="21"/>
          <w:szCs w:val="21"/>
          <w:lang w:val="en-US"/>
        </w:rPr>
        <w:t xml:space="preserve">                                                   SECTION B </w:t>
      </w:r>
    </w:p>
    <w:p>
      <w:pPr>
        <w:pStyle w:val="style0"/>
        <w:rPr>
          <w:b w:val="false"/>
          <w:bCs w:val="false"/>
          <w:sz w:val="21"/>
          <w:szCs w:val="21"/>
        </w:rPr>
      </w:pPr>
      <w:r>
        <w:rPr>
          <w:b w:val="false"/>
          <w:bCs w:val="false"/>
          <w:sz w:val="21"/>
          <w:szCs w:val="21"/>
          <w:lang w:val="en-US"/>
        </w:rPr>
        <w:t xml:space="preserve">ITEM FOUR </w:t>
      </w:r>
    </w:p>
    <w:p>
      <w:pPr>
        <w:pStyle w:val="style0"/>
        <w:rPr>
          <w:b w:val="false"/>
          <w:bCs w:val="false"/>
          <w:sz w:val="22"/>
          <w:szCs w:val="22"/>
        </w:rPr>
      </w:pPr>
      <w:r>
        <w:rPr>
          <w:b w:val="false"/>
          <w:bCs w:val="false"/>
          <w:sz w:val="21"/>
          <w:szCs w:val="21"/>
          <w:lang w:val="en-US"/>
        </w:rPr>
        <w:t xml:space="preserve">Your father after receiving all his savings from National Social Security Fund (NSSF) has decided to engage in a small  scale business.   In a available business he has decided to sale paraffin. He has made an order of four 20 litre jerrycan from a certain fuel sellselling station in the nearby town. However the prices of each litre of paraffin is somehow low compared to the expected price, this has made him doubt the </w:t>
      </w:r>
      <w:r>
        <w:rPr>
          <w:b/>
          <w:bCs/>
          <w:sz w:val="28"/>
          <w:szCs w:val="28"/>
          <w:lang w:val="en-US"/>
        </w:rPr>
        <w:t xml:space="preserve">purity </w:t>
      </w:r>
      <w:r>
        <w:rPr>
          <w:b w:val="false"/>
          <w:bCs w:val="false"/>
          <w:sz w:val="22"/>
          <w:szCs w:val="22"/>
          <w:lang w:val="en-US"/>
        </w:rPr>
        <w:t>paraffin brouht .</w:t>
      </w:r>
    </w:p>
    <w:p>
      <w:pPr>
        <w:pStyle w:val="style0"/>
        <w:rPr>
          <w:b/>
          <w:bCs/>
          <w:sz w:val="22"/>
          <w:szCs w:val="22"/>
        </w:rPr>
      </w:pPr>
      <w:r>
        <w:rPr>
          <w:b/>
          <w:bCs/>
          <w:sz w:val="22"/>
          <w:szCs w:val="22"/>
          <w:lang w:val="en-US"/>
        </w:rPr>
        <w:t xml:space="preserve">TASK </w:t>
      </w:r>
    </w:p>
    <w:p>
      <w:pPr>
        <w:pStyle w:val="style0"/>
        <w:rPr>
          <w:b w:val="false"/>
          <w:bCs w:val="false"/>
          <w:sz w:val="22"/>
          <w:szCs w:val="22"/>
        </w:rPr>
      </w:pPr>
      <w:r>
        <w:rPr>
          <w:b w:val="false"/>
          <w:bCs w:val="false"/>
          <w:sz w:val="22"/>
          <w:szCs w:val="22"/>
          <w:lang w:val="en-US"/>
        </w:rPr>
        <w:t>Assuming you have been given a sample of this paraffin, carry out a scientific investigation on the paraffin of paraffin your dad has bought ( hint density of paraffin is 800kg/m</w:t>
      </w:r>
      <w:r>
        <w:rPr>
          <w:b w:val="false"/>
          <w:bCs w:val="false"/>
          <w:sz w:val="22"/>
          <w:szCs w:val="22"/>
          <w:lang w:val="en-GB"/>
        </w:rPr>
        <w:t>³</w:t>
      </w:r>
    </w:p>
    <w:p>
      <w:pPr>
        <w:pStyle w:val="style0"/>
        <w:rPr>
          <w:b w:val="false"/>
          <w:bCs w:val="false"/>
          <w:sz w:val="22"/>
          <w:szCs w:val="22"/>
        </w:rPr>
      </w:pPr>
      <w:r>
        <w:rPr>
          <w:b w:val="false"/>
          <w:bCs w:val="false"/>
          <w:sz w:val="22"/>
          <w:szCs w:val="22"/>
          <w:lang w:val="en-US"/>
        </w:rPr>
        <w:t xml:space="preserve">ITEM FIVE </w:t>
      </w:r>
    </w:p>
    <w:p>
      <w:pPr>
        <w:pStyle w:val="style0"/>
        <w:rPr>
          <w:b/>
          <w:bCs/>
          <w:sz w:val="22"/>
          <w:szCs w:val="22"/>
        </w:rPr>
      </w:pPr>
      <w:r>
        <w:rPr>
          <w:b w:val="false"/>
          <w:bCs w:val="false"/>
          <w:sz w:val="22"/>
          <w:szCs w:val="22"/>
          <w:lang w:val="en-US"/>
        </w:rPr>
        <w:t xml:space="preserve">The </w:t>
      </w:r>
      <w:r>
        <w:rPr>
          <w:b/>
          <w:bCs/>
          <w:sz w:val="22"/>
          <w:szCs w:val="22"/>
          <w:lang w:val="en-US"/>
        </w:rPr>
        <w:t xml:space="preserve">National Environmental Management Authority (NEMA) </w:t>
      </w:r>
      <w:r>
        <w:rPr>
          <w:b w:val="false"/>
          <w:bCs w:val="false"/>
          <w:sz w:val="22"/>
          <w:szCs w:val="22"/>
          <w:lang w:val="en-US"/>
        </w:rPr>
        <w:t xml:space="preserve">has destroyed a number of people's residential houses claiming that they were built in swampy areas which is one of the major cause of </w:t>
      </w:r>
      <w:r>
        <w:rPr>
          <w:b/>
          <w:bCs/>
          <w:sz w:val="22"/>
          <w:szCs w:val="22"/>
          <w:lang w:val="en-US"/>
        </w:rPr>
        <w:t xml:space="preserve">high temperatures both during day and night </w:t>
      </w:r>
      <w:r>
        <w:rPr>
          <w:b w:val="false"/>
          <w:bCs w:val="false"/>
          <w:sz w:val="22"/>
          <w:szCs w:val="22"/>
          <w:lang w:val="en-US"/>
        </w:rPr>
        <w:t xml:space="preserve">and this has always caused suffering to many people. Your father is also planning to buy land in a swampy area to construct a residential house. Th engineer has advised him to buy material that will form a </w:t>
      </w:r>
      <w:r>
        <w:rPr>
          <w:b/>
          <w:bCs/>
          <w:sz w:val="22"/>
          <w:szCs w:val="22"/>
          <w:lang w:val="en-US"/>
        </w:rPr>
        <w:t xml:space="preserve">firm foundation </w:t>
      </w:r>
      <w:r>
        <w:rPr>
          <w:b w:val="false"/>
          <w:bCs w:val="false"/>
          <w:sz w:val="22"/>
          <w:szCs w:val="22"/>
          <w:lang w:val="en-US"/>
        </w:rPr>
        <w:t xml:space="preserve">so that water may not </w:t>
      </w:r>
      <w:r>
        <w:rPr>
          <w:b/>
          <w:bCs/>
          <w:sz w:val="22"/>
          <w:szCs w:val="22"/>
          <w:lang w:val="en-US"/>
        </w:rPr>
        <w:t>rise up the floor of the house</w:t>
      </w:r>
    </w:p>
    <w:p>
      <w:pPr>
        <w:pStyle w:val="style0"/>
        <w:rPr>
          <w:b/>
          <w:bCs/>
          <w:sz w:val="22"/>
          <w:szCs w:val="22"/>
        </w:rPr>
      </w:pPr>
      <w:r>
        <w:rPr>
          <w:b/>
          <w:bCs/>
          <w:sz w:val="22"/>
          <w:szCs w:val="22"/>
          <w:lang w:val="en-US"/>
        </w:rPr>
        <w:t xml:space="preserve">TASK </w:t>
      </w:r>
    </w:p>
    <w:p>
      <w:pPr>
        <w:pStyle w:val="style0"/>
        <w:rPr>
          <w:b w:val="false"/>
          <w:bCs w:val="false"/>
          <w:sz w:val="22"/>
          <w:szCs w:val="22"/>
          <w:lang w:val="en-US"/>
        </w:rPr>
      </w:pPr>
      <w:r>
        <w:rPr>
          <w:b w:val="false"/>
          <w:bCs w:val="false"/>
          <w:sz w:val="22"/>
          <w:szCs w:val="22"/>
          <w:lang w:val="en-US"/>
        </w:rPr>
        <w:t xml:space="preserve">Explain to your father </w:t>
      </w:r>
    </w:p>
    <w:p>
      <w:pPr>
        <w:pStyle w:val="style0"/>
        <w:rPr>
          <w:b/>
          <w:bCs/>
          <w:sz w:val="22"/>
          <w:szCs w:val="22"/>
        </w:rPr>
      </w:pPr>
      <w:r>
        <w:rPr>
          <w:b w:val="false"/>
          <w:bCs w:val="false"/>
          <w:sz w:val="22"/>
          <w:szCs w:val="22"/>
          <w:lang w:val="en-US"/>
        </w:rPr>
        <w:t xml:space="preserve">a)how  swampy reclamation may lead to </w:t>
      </w:r>
      <w:r>
        <w:rPr>
          <w:b/>
          <w:bCs/>
          <w:sz w:val="22"/>
          <w:szCs w:val="22"/>
          <w:lang w:val="en-US"/>
        </w:rPr>
        <w:t xml:space="preserve">high temperatures during day and night </w:t>
      </w:r>
    </w:p>
    <w:p>
      <w:pPr>
        <w:pStyle w:val="style0"/>
        <w:rPr>
          <w:b w:val="false"/>
          <w:bCs w:val="false"/>
          <w:sz w:val="22"/>
          <w:szCs w:val="22"/>
        </w:rPr>
      </w:pPr>
      <w:r>
        <w:rPr>
          <w:b w:val="false"/>
          <w:bCs w:val="false"/>
          <w:sz w:val="22"/>
          <w:szCs w:val="22"/>
          <w:lang w:val="en-US"/>
        </w:rPr>
        <w:t xml:space="preserve">b)which materials can be used to lay </w:t>
      </w:r>
      <w:r>
        <w:rPr>
          <w:b/>
          <w:bCs/>
          <w:sz w:val="22"/>
          <w:szCs w:val="22"/>
          <w:lang w:val="en-US"/>
        </w:rPr>
        <w:t xml:space="preserve">strong foundation of the house in a water logged area </w:t>
      </w:r>
      <w:r>
        <w:rPr>
          <w:b w:val="false"/>
          <w:bCs w:val="false"/>
          <w:sz w:val="22"/>
          <w:szCs w:val="22"/>
          <w:lang w:val="en-US"/>
        </w:rPr>
        <w:t xml:space="preserve">and how the materials may be arranged </w:t>
      </w:r>
    </w:p>
    <w:p>
      <w:pPr>
        <w:pStyle w:val="style0"/>
        <w:rPr>
          <w:b w:val="false"/>
          <w:bCs w:val="false"/>
          <w:sz w:val="22"/>
          <w:szCs w:val="22"/>
        </w:rPr>
      </w:pPr>
      <w:r>
        <w:rPr>
          <w:b w:val="false"/>
          <w:bCs w:val="false"/>
          <w:sz w:val="22"/>
          <w:szCs w:val="22"/>
          <w:lang w:val="en-US"/>
        </w:rPr>
        <w:t xml:space="preserve">c) how the wetting of a house floor due to raising of water from the ground </w:t>
      </w:r>
      <w:r>
        <w:rPr>
          <w:b/>
          <w:bCs/>
          <w:sz w:val="28"/>
          <w:szCs w:val="28"/>
          <w:lang w:val="en-US"/>
        </w:rPr>
        <w:t xml:space="preserve">occurs </w:t>
      </w:r>
      <w:r>
        <w:rPr>
          <w:b w:val="false"/>
          <w:bCs w:val="false"/>
          <w:sz w:val="28"/>
          <w:szCs w:val="28"/>
          <w:lang w:val="en-US"/>
        </w:rPr>
        <w:t xml:space="preserve">and how it </w:t>
      </w:r>
      <w:r>
        <w:rPr>
          <w:b w:val="false"/>
          <w:bCs w:val="false"/>
          <w:sz w:val="22"/>
          <w:szCs w:val="22"/>
          <w:lang w:val="en-US"/>
        </w:rPr>
        <w:t xml:space="preserve">may be prevented </w:t>
      </w:r>
    </w:p>
    <w:p>
      <w:pPr>
        <w:pStyle w:val="style0"/>
        <w:rPr>
          <w:b/>
          <w:bCs/>
          <w:sz w:val="21"/>
          <w:szCs w:val="21"/>
        </w:rPr>
      </w:pPr>
      <w:r>
        <w:rPr>
          <w:b/>
          <w:bCs/>
          <w:sz w:val="21"/>
          <w:szCs w:val="21"/>
          <w:lang w:val="en-US"/>
        </w:rPr>
        <w:t xml:space="preserve">                                                                                                   END </w:t>
      </w:r>
    </w:p>
    <w:p>
      <w:pPr>
        <w:pStyle w:val="style0"/>
        <w:rPr>
          <w:b/>
          <w:bCs/>
          <w:sz w:val="21"/>
          <w:szCs w:val="2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764</Words>
  <Characters>3478</Characters>
  <Application>WPS Office</Application>
  <Paragraphs>63</Paragraphs>
  <CharactersWithSpaces>4894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2024-06-18T11:40:00Z</dcterms:created>
  <dc:creator>SM-A307FN</dc:creator>
  <lastModifiedBy>SM-A307FN</lastModifiedBy>
  <dcterms:modified xsi:type="dcterms:W3CDTF">2024-06-21T09:39:36Z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18e867bc23474c12844ff2588cfed53f</vt:lpwstr>
  </property>
</Properties>
</file>