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12A1F5" w14:textId="7F53B42B" w:rsidR="00E63951" w:rsidRPr="0047413F" w:rsidRDefault="00E63951" w:rsidP="0047413F">
      <w:pPr>
        <w:jc w:val="both"/>
        <w:rPr>
          <w:sz w:val="52"/>
          <w:szCs w:val="52"/>
        </w:rPr>
      </w:pPr>
    </w:p>
    <w:p w14:paraId="26ADAABB" w14:textId="77777777" w:rsidR="00E63951" w:rsidRPr="00E63951" w:rsidRDefault="00E63951" w:rsidP="00E63951">
      <w:pPr>
        <w:spacing w:line="259" w:lineRule="auto"/>
        <w:jc w:val="center"/>
        <w:rPr>
          <w:rFonts w:ascii="Times New Roman" w:hAnsi="Times New Roman" w:cs="Times New Roman"/>
          <w:b/>
          <w:bCs/>
          <w:i/>
          <w:iCs/>
          <w:kern w:val="2"/>
          <w:sz w:val="24"/>
          <w:szCs w:val="24"/>
          <w14:ligatures w14:val="standardContextual"/>
        </w:rPr>
      </w:pPr>
      <w:r w:rsidRPr="00E63951">
        <w:rPr>
          <w:rFonts w:ascii="Times New Roman" w:hAnsi="Times New Roman" w:cs="Times New Roman"/>
          <w:b/>
          <w:bCs/>
          <w:i/>
          <w:iCs/>
          <w:noProof/>
          <w:kern w:val="2"/>
          <w:sz w:val="24"/>
          <w:szCs w:val="24"/>
          <w14:ligatures w14:val="standardContextual"/>
        </w:rPr>
        <w:object w:dxaOrig="1440" w:dyaOrig="1440" w14:anchorId="6B8B35C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296.25pt;margin-top:16.9pt;width:63pt;height:48.8pt;z-index:251659264;mso-position-horizontal-relative:text;mso-position-vertical-relative:text">
            <v:imagedata r:id="rId4" o:title=""/>
          </v:shape>
          <o:OLEObject Type="Embed" ProgID="CorelDRAW.Graphic.13" ShapeID="_x0000_s1026" DrawAspect="Content" ObjectID="_1782190198" r:id="rId5"/>
        </w:object>
      </w:r>
      <w:r w:rsidRPr="00E63951">
        <w:rPr>
          <w:rFonts w:ascii="Times New Roman" w:hAnsi="Times New Roman" w:cs="Times New Roman"/>
          <w:b/>
          <w:bCs/>
          <w:i/>
          <w:iCs/>
          <w:kern w:val="2"/>
          <w:sz w:val="24"/>
          <w:szCs w:val="24"/>
          <w14:ligatures w14:val="standardContextual"/>
        </w:rPr>
        <w:t>BISHOP ILUKOR GIRLS’ SECONDARY SCHOOL-KUMI</w:t>
      </w:r>
    </w:p>
    <w:p w14:paraId="6F7B7CD5" w14:textId="77777777" w:rsidR="00E63951" w:rsidRPr="00E63951" w:rsidRDefault="00E63951" w:rsidP="00E63951">
      <w:pPr>
        <w:spacing w:line="259" w:lineRule="auto"/>
        <w:jc w:val="center"/>
        <w:rPr>
          <w:b/>
          <w:bCs/>
          <w:i/>
          <w:iCs/>
          <w:kern w:val="2"/>
          <w:sz w:val="28"/>
          <w:szCs w:val="28"/>
          <w14:ligatures w14:val="standardContextual"/>
        </w:rPr>
      </w:pPr>
    </w:p>
    <w:p w14:paraId="6F70DA5B" w14:textId="77777777" w:rsidR="00E63951" w:rsidRPr="00E63951" w:rsidRDefault="00E63951" w:rsidP="00E63951">
      <w:pPr>
        <w:spacing w:line="259" w:lineRule="auto"/>
        <w:jc w:val="center"/>
        <w:rPr>
          <w:b/>
          <w:bCs/>
          <w:i/>
          <w:iCs/>
          <w:kern w:val="2"/>
          <w:sz w:val="28"/>
          <w:szCs w:val="28"/>
          <w14:ligatures w14:val="standardContextual"/>
        </w:rPr>
      </w:pPr>
    </w:p>
    <w:p w14:paraId="5775D350" w14:textId="77777777" w:rsidR="00E63951" w:rsidRPr="00E63951" w:rsidRDefault="00E63951" w:rsidP="00E63951">
      <w:pPr>
        <w:spacing w:line="259" w:lineRule="auto"/>
        <w:jc w:val="center"/>
        <w:rPr>
          <w:rFonts w:ascii="Times New Roman" w:hAnsi="Times New Roman" w:cs="Times New Roman"/>
          <w:b/>
          <w:bCs/>
          <w:i/>
          <w:iCs/>
          <w:kern w:val="2"/>
          <w:sz w:val="24"/>
          <w:szCs w:val="24"/>
          <w14:ligatures w14:val="standardContextual"/>
        </w:rPr>
      </w:pPr>
      <w:r w:rsidRPr="00E63951">
        <w:rPr>
          <w:rFonts w:ascii="Times New Roman" w:hAnsi="Times New Roman" w:cs="Times New Roman"/>
          <w:b/>
          <w:bCs/>
          <w:i/>
          <w:iCs/>
          <w:kern w:val="2"/>
          <w:sz w:val="24"/>
          <w:szCs w:val="24"/>
          <w14:ligatures w14:val="standardContextual"/>
        </w:rPr>
        <w:t>CONTINUOUS ASSESSMENT ITEM (CAI).</w:t>
      </w:r>
    </w:p>
    <w:p w14:paraId="5E388073" w14:textId="77777777" w:rsidR="00E63951" w:rsidRPr="00E63951" w:rsidRDefault="00E63951" w:rsidP="00E21B7D">
      <w:pPr>
        <w:spacing w:after="0" w:line="259" w:lineRule="auto"/>
        <w:jc w:val="center"/>
        <w:rPr>
          <w:rFonts w:ascii="Times New Roman" w:hAnsi="Times New Roman" w:cs="Times New Roman"/>
          <w:kern w:val="2"/>
          <w:sz w:val="20"/>
          <w:szCs w:val="20"/>
          <w14:ligatures w14:val="standardContextual"/>
        </w:rPr>
      </w:pPr>
      <w:r w:rsidRPr="00E63951">
        <w:rPr>
          <w:rFonts w:ascii="Times New Roman" w:hAnsi="Times New Roman" w:cs="Times New Roman"/>
          <w:b/>
          <w:bCs/>
          <w:i/>
          <w:iCs/>
          <w:kern w:val="2"/>
          <w:sz w:val="20"/>
          <w:szCs w:val="20"/>
          <w14:ligatures w14:val="standardContextual"/>
        </w:rPr>
        <w:t>BIOLOGY 553.</w:t>
      </w:r>
    </w:p>
    <w:p w14:paraId="38A49432" w14:textId="0A5A06A9" w:rsidR="00E63951" w:rsidRPr="00E63951" w:rsidRDefault="00E63951" w:rsidP="0047413F">
      <w:pPr>
        <w:spacing w:after="0" w:line="360" w:lineRule="auto"/>
        <w:rPr>
          <w:rFonts w:ascii="Times New Roman" w:hAnsi="Times New Roman" w:cs="Times New Roman"/>
          <w:b/>
          <w:bCs/>
          <w:i/>
          <w:iCs/>
          <w:kern w:val="2"/>
          <w:sz w:val="20"/>
          <w:szCs w:val="20"/>
          <w14:ligatures w14:val="standardContextual"/>
        </w:rPr>
      </w:pPr>
      <w:r w:rsidRPr="00E63951">
        <w:rPr>
          <w:rFonts w:ascii="Times New Roman" w:hAnsi="Times New Roman" w:cs="Times New Roman"/>
          <w:b/>
          <w:bCs/>
          <w:i/>
          <w:iCs/>
          <w:kern w:val="2"/>
          <w:sz w:val="20"/>
          <w:szCs w:val="20"/>
          <w14:ligatures w14:val="standardContextual"/>
        </w:rPr>
        <w:t xml:space="preserve">CENTRE NUMBER: 2447                             YEAR: 2024                                               CLASS: senior </w:t>
      </w:r>
      <w:r w:rsidRPr="00E21B7D">
        <w:rPr>
          <w:rFonts w:ascii="Times New Roman" w:hAnsi="Times New Roman" w:cs="Times New Roman"/>
          <w:b/>
          <w:bCs/>
          <w:i/>
          <w:iCs/>
          <w:kern w:val="2"/>
          <w:sz w:val="20"/>
          <w:szCs w:val="20"/>
          <w14:ligatures w14:val="standardContextual"/>
        </w:rPr>
        <w:t>3</w:t>
      </w:r>
      <w:r w:rsidRPr="00E63951">
        <w:rPr>
          <w:rFonts w:ascii="Times New Roman" w:hAnsi="Times New Roman" w:cs="Times New Roman"/>
          <w:b/>
          <w:bCs/>
          <w:i/>
          <w:iCs/>
          <w:kern w:val="2"/>
          <w:sz w:val="20"/>
          <w:szCs w:val="20"/>
          <w14:ligatures w14:val="standardContextual"/>
        </w:rPr>
        <w:t xml:space="preserve">                                            TERM: 2</w:t>
      </w:r>
    </w:p>
    <w:p w14:paraId="1CD60288" w14:textId="747DFA96" w:rsidR="00E63951" w:rsidRPr="00E63951" w:rsidRDefault="00E63951" w:rsidP="0047413F">
      <w:pPr>
        <w:spacing w:after="0" w:line="360" w:lineRule="auto"/>
        <w:rPr>
          <w:rFonts w:ascii="Times New Roman" w:hAnsi="Times New Roman" w:cs="Times New Roman"/>
          <w:kern w:val="2"/>
          <w:sz w:val="20"/>
          <w:szCs w:val="20"/>
          <w14:ligatures w14:val="standardContextual"/>
        </w:rPr>
      </w:pPr>
      <w:r w:rsidRPr="00E63951">
        <w:rPr>
          <w:rFonts w:ascii="Times New Roman" w:hAnsi="Times New Roman" w:cs="Times New Roman"/>
          <w:b/>
          <w:bCs/>
          <w:kern w:val="2"/>
          <w:sz w:val="20"/>
          <w:szCs w:val="20"/>
          <w14:ligatures w14:val="standardContextual"/>
        </w:rPr>
        <w:t>Theme</w:t>
      </w:r>
      <w:r w:rsidRPr="00E63951">
        <w:rPr>
          <w:rFonts w:ascii="Times New Roman" w:hAnsi="Times New Roman" w:cs="Times New Roman"/>
          <w:kern w:val="2"/>
          <w:sz w:val="20"/>
          <w:szCs w:val="20"/>
          <w14:ligatures w14:val="standardContextual"/>
        </w:rPr>
        <w:t xml:space="preserve">: </w:t>
      </w:r>
      <w:r w:rsidR="00A70803" w:rsidRPr="00E21B7D">
        <w:rPr>
          <w:rFonts w:ascii="Times New Roman" w:hAnsi="Times New Roman" w:cs="Times New Roman"/>
          <w:kern w:val="2"/>
          <w:sz w:val="20"/>
          <w:szCs w:val="20"/>
          <w14:ligatures w14:val="standardContextual"/>
        </w:rPr>
        <w:t>Coordination in animals</w:t>
      </w:r>
      <w:r w:rsidRPr="00E63951">
        <w:rPr>
          <w:rFonts w:ascii="Times New Roman" w:hAnsi="Times New Roman" w:cs="Times New Roman"/>
          <w:kern w:val="2"/>
          <w:sz w:val="20"/>
          <w:szCs w:val="20"/>
          <w14:ligatures w14:val="standardContextual"/>
        </w:rPr>
        <w:t xml:space="preserve">.           </w:t>
      </w:r>
      <w:r w:rsidRPr="00E63951">
        <w:rPr>
          <w:rFonts w:ascii="Times New Roman" w:hAnsi="Times New Roman" w:cs="Times New Roman"/>
          <w:b/>
          <w:bCs/>
          <w:kern w:val="2"/>
          <w:sz w:val="20"/>
          <w:szCs w:val="20"/>
          <w14:ligatures w14:val="standardContextual"/>
        </w:rPr>
        <w:t>Topic</w:t>
      </w:r>
      <w:r w:rsidRPr="00E63951">
        <w:rPr>
          <w:rFonts w:ascii="Times New Roman" w:hAnsi="Times New Roman" w:cs="Times New Roman"/>
          <w:kern w:val="2"/>
          <w:sz w:val="20"/>
          <w:szCs w:val="20"/>
          <w14:ligatures w14:val="standardContextual"/>
        </w:rPr>
        <w:t xml:space="preserve">: </w:t>
      </w:r>
      <w:r w:rsidR="00A70803" w:rsidRPr="00E21B7D">
        <w:rPr>
          <w:rFonts w:ascii="Times New Roman" w:hAnsi="Times New Roman" w:cs="Times New Roman"/>
          <w:kern w:val="2"/>
          <w:sz w:val="20"/>
          <w:szCs w:val="20"/>
          <w14:ligatures w14:val="standardContextual"/>
        </w:rPr>
        <w:t>Nervous coordination in humans</w:t>
      </w:r>
      <w:r w:rsidRPr="00E63951">
        <w:rPr>
          <w:rFonts w:ascii="Times New Roman" w:hAnsi="Times New Roman" w:cs="Times New Roman"/>
          <w:kern w:val="2"/>
          <w:sz w:val="20"/>
          <w:szCs w:val="20"/>
          <w14:ligatures w14:val="standardContextual"/>
        </w:rPr>
        <w:t>.</w:t>
      </w:r>
    </w:p>
    <w:p w14:paraId="592BD001" w14:textId="6EE99FA3" w:rsidR="00E63951" w:rsidRPr="00E63951" w:rsidRDefault="00E63951" w:rsidP="0047413F">
      <w:pPr>
        <w:spacing w:after="0" w:line="360" w:lineRule="auto"/>
        <w:rPr>
          <w:rFonts w:ascii="Times New Roman" w:hAnsi="Times New Roman" w:cs="Times New Roman"/>
          <w:kern w:val="2"/>
          <w:sz w:val="20"/>
          <w:szCs w:val="20"/>
          <w14:ligatures w14:val="standardContextual"/>
        </w:rPr>
      </w:pPr>
      <w:r w:rsidRPr="00E63951">
        <w:rPr>
          <w:rFonts w:ascii="Times New Roman" w:hAnsi="Times New Roman" w:cs="Times New Roman"/>
          <w:b/>
          <w:bCs/>
          <w:kern w:val="2"/>
          <w:sz w:val="20"/>
          <w:szCs w:val="20"/>
          <w14:ligatures w14:val="standardContextual"/>
        </w:rPr>
        <w:t>Learning outcome(s):</w:t>
      </w:r>
      <w:r w:rsidRPr="00E63951">
        <w:rPr>
          <w:rFonts w:ascii="Times New Roman" w:hAnsi="Times New Roman" w:cs="Times New Roman"/>
          <w:kern w:val="2"/>
          <w:sz w:val="20"/>
          <w:szCs w:val="20"/>
          <w14:ligatures w14:val="standardContextual"/>
        </w:rPr>
        <w:t xml:space="preserve"> understand</w:t>
      </w:r>
      <w:r w:rsidR="00A70803" w:rsidRPr="00E21B7D">
        <w:rPr>
          <w:rFonts w:ascii="Times New Roman" w:hAnsi="Times New Roman" w:cs="Times New Roman"/>
          <w:kern w:val="2"/>
          <w:sz w:val="20"/>
          <w:szCs w:val="20"/>
          <w14:ligatures w14:val="standardContextual"/>
        </w:rPr>
        <w:t xml:space="preserve"> how to prevent, control and avoid involvement in substance and drug abuse</w:t>
      </w:r>
      <w:r w:rsidRPr="00E63951">
        <w:rPr>
          <w:rFonts w:ascii="Times New Roman" w:hAnsi="Times New Roman" w:cs="Times New Roman"/>
          <w:kern w:val="2"/>
          <w:sz w:val="20"/>
          <w:szCs w:val="20"/>
          <w14:ligatures w14:val="standardContextual"/>
        </w:rPr>
        <w:t>.</w:t>
      </w:r>
    </w:p>
    <w:p w14:paraId="00D7A3D6" w14:textId="0717B9ED" w:rsidR="00E63951" w:rsidRPr="00E63951" w:rsidRDefault="00E63951" w:rsidP="0047413F">
      <w:pPr>
        <w:spacing w:after="0" w:line="360" w:lineRule="auto"/>
        <w:rPr>
          <w:rFonts w:ascii="Times New Roman" w:hAnsi="Times New Roman" w:cs="Times New Roman"/>
          <w:kern w:val="2"/>
          <w:sz w:val="20"/>
          <w:szCs w:val="20"/>
          <w14:ligatures w14:val="standardContextual"/>
        </w:rPr>
      </w:pPr>
      <w:r w:rsidRPr="00E63951">
        <w:rPr>
          <w:rFonts w:ascii="Times New Roman" w:hAnsi="Times New Roman" w:cs="Times New Roman"/>
          <w:b/>
          <w:bCs/>
          <w:kern w:val="2"/>
          <w:sz w:val="20"/>
          <w:szCs w:val="20"/>
          <w14:ligatures w14:val="standardContextual"/>
        </w:rPr>
        <w:t>Subject competency (SC):</w:t>
      </w:r>
      <w:r w:rsidRPr="00E63951">
        <w:rPr>
          <w:rFonts w:ascii="Times New Roman" w:hAnsi="Times New Roman" w:cs="Times New Roman"/>
          <w:kern w:val="2"/>
          <w:sz w:val="20"/>
          <w:szCs w:val="20"/>
          <w14:ligatures w14:val="standardContextual"/>
        </w:rPr>
        <w:t xml:space="preserve"> </w:t>
      </w:r>
      <w:r w:rsidR="00A70803" w:rsidRPr="00E21B7D">
        <w:rPr>
          <w:rFonts w:ascii="Times New Roman" w:hAnsi="Times New Roman" w:cs="Times New Roman"/>
          <w:kern w:val="2"/>
          <w:sz w:val="20"/>
          <w:szCs w:val="20"/>
          <w14:ligatures w14:val="standardContextual"/>
        </w:rPr>
        <w:t>Appreciates substance and drug abuse</w:t>
      </w:r>
      <w:r w:rsidRPr="00E63951">
        <w:rPr>
          <w:rFonts w:ascii="Times New Roman" w:hAnsi="Times New Roman" w:cs="Times New Roman"/>
          <w:kern w:val="2"/>
          <w:sz w:val="20"/>
          <w:szCs w:val="20"/>
          <w14:ligatures w14:val="standardContextual"/>
        </w:rPr>
        <w:t>.</w:t>
      </w:r>
    </w:p>
    <w:p w14:paraId="6BB50AAD" w14:textId="3C688762" w:rsidR="00E63951" w:rsidRPr="00E63951" w:rsidRDefault="00E63951" w:rsidP="0047413F">
      <w:pPr>
        <w:spacing w:after="0" w:line="360" w:lineRule="auto"/>
        <w:rPr>
          <w:rFonts w:ascii="Times New Roman" w:hAnsi="Times New Roman" w:cs="Times New Roman"/>
          <w:kern w:val="2"/>
          <w:sz w:val="20"/>
          <w:szCs w:val="20"/>
          <w14:ligatures w14:val="standardContextual"/>
        </w:rPr>
      </w:pPr>
      <w:r w:rsidRPr="00E63951">
        <w:rPr>
          <w:rFonts w:ascii="Times New Roman" w:hAnsi="Times New Roman" w:cs="Times New Roman"/>
          <w:b/>
          <w:bCs/>
          <w:kern w:val="2"/>
          <w:sz w:val="20"/>
          <w:szCs w:val="20"/>
          <w14:ligatures w14:val="standardContextual"/>
        </w:rPr>
        <w:t>Generic skill (GS):</w:t>
      </w:r>
      <w:r w:rsidR="00A70803" w:rsidRPr="00E21B7D">
        <w:rPr>
          <w:rFonts w:ascii="Times New Roman" w:hAnsi="Times New Roman" w:cs="Times New Roman"/>
          <w:kern w:val="2"/>
          <w:sz w:val="20"/>
          <w:szCs w:val="20"/>
          <w14:ligatures w14:val="standardContextual"/>
        </w:rPr>
        <w:t xml:space="preserve"> exhibit critical thinking and </w:t>
      </w:r>
      <w:r w:rsidR="00E62965" w:rsidRPr="00E21B7D">
        <w:rPr>
          <w:rFonts w:ascii="Times New Roman" w:hAnsi="Times New Roman" w:cs="Times New Roman"/>
          <w:kern w:val="2"/>
          <w:sz w:val="20"/>
          <w:szCs w:val="20"/>
          <w14:ligatures w14:val="standardContextual"/>
        </w:rPr>
        <w:t>problem-solving</w:t>
      </w:r>
      <w:r w:rsidR="00A70803" w:rsidRPr="00E21B7D">
        <w:rPr>
          <w:rFonts w:ascii="Times New Roman" w:hAnsi="Times New Roman" w:cs="Times New Roman"/>
          <w:kern w:val="2"/>
          <w:sz w:val="20"/>
          <w:szCs w:val="20"/>
          <w14:ligatures w14:val="standardContextual"/>
        </w:rPr>
        <w:t xml:space="preserve"> skills</w:t>
      </w:r>
      <w:r w:rsidRPr="00E63951">
        <w:rPr>
          <w:rFonts w:ascii="Times New Roman" w:hAnsi="Times New Roman" w:cs="Times New Roman"/>
          <w:kern w:val="2"/>
          <w:sz w:val="20"/>
          <w:szCs w:val="20"/>
          <w14:ligatures w14:val="standardContextual"/>
        </w:rPr>
        <w:t>.</w:t>
      </w:r>
    </w:p>
    <w:p w14:paraId="138CD1EF" w14:textId="7B24CDE0" w:rsidR="00E63951" w:rsidRPr="00E21B7D" w:rsidRDefault="00E63951" w:rsidP="0047413F">
      <w:pPr>
        <w:spacing w:after="0" w:line="360" w:lineRule="auto"/>
        <w:rPr>
          <w:rFonts w:ascii="Times New Roman" w:hAnsi="Times New Roman" w:cs="Times New Roman"/>
          <w:kern w:val="2"/>
          <w:sz w:val="20"/>
          <w:szCs w:val="20"/>
          <w14:ligatures w14:val="standardContextual"/>
        </w:rPr>
      </w:pPr>
      <w:r w:rsidRPr="00E63951">
        <w:rPr>
          <w:rFonts w:ascii="Times New Roman" w:hAnsi="Times New Roman" w:cs="Times New Roman"/>
          <w:b/>
          <w:bCs/>
          <w:kern w:val="2"/>
          <w:sz w:val="20"/>
          <w:szCs w:val="20"/>
          <w14:ligatures w14:val="standardContextual"/>
        </w:rPr>
        <w:t>Learning domain:</w:t>
      </w:r>
      <w:r w:rsidRPr="00E63951">
        <w:rPr>
          <w:rFonts w:ascii="Times New Roman" w:hAnsi="Times New Roman" w:cs="Times New Roman"/>
          <w:kern w:val="2"/>
          <w:sz w:val="20"/>
          <w:szCs w:val="20"/>
          <w14:ligatures w14:val="standardContextual"/>
        </w:rPr>
        <w:t xml:space="preserve"> </w:t>
      </w:r>
      <w:r w:rsidR="00A70803" w:rsidRPr="00E21B7D">
        <w:rPr>
          <w:rFonts w:ascii="Times New Roman" w:hAnsi="Times New Roman" w:cs="Times New Roman"/>
          <w:kern w:val="2"/>
          <w:sz w:val="20"/>
          <w:szCs w:val="20"/>
          <w14:ligatures w14:val="standardContextual"/>
        </w:rPr>
        <w:t>Affective.</w:t>
      </w:r>
    </w:p>
    <w:tbl>
      <w:tblPr>
        <w:tblStyle w:val="TableGrid"/>
        <w:tblW w:w="5000" w:type="pct"/>
        <w:tblInd w:w="0" w:type="dxa"/>
        <w:tblLook w:val="04A0" w:firstRow="1" w:lastRow="0" w:firstColumn="1" w:lastColumn="0" w:noHBand="0" w:noVBand="1"/>
      </w:tblPr>
      <w:tblGrid>
        <w:gridCol w:w="916"/>
        <w:gridCol w:w="3599"/>
        <w:gridCol w:w="1894"/>
        <w:gridCol w:w="2498"/>
        <w:gridCol w:w="1762"/>
        <w:gridCol w:w="3279"/>
      </w:tblGrid>
      <w:tr w:rsidR="00E63951" w:rsidRPr="00E21B7D" w14:paraId="3D1091CC" w14:textId="77777777" w:rsidTr="00E63951">
        <w:tc>
          <w:tcPr>
            <w:tcW w:w="337" w:type="pct"/>
            <w:tcBorders>
              <w:top w:val="single" w:sz="4" w:space="0" w:color="auto"/>
              <w:left w:val="single" w:sz="4" w:space="0" w:color="auto"/>
              <w:bottom w:val="single" w:sz="4" w:space="0" w:color="auto"/>
              <w:right w:val="single" w:sz="4" w:space="0" w:color="auto"/>
            </w:tcBorders>
            <w:hideMark/>
          </w:tcPr>
          <w:p w14:paraId="33AC4C42" w14:textId="77777777" w:rsidR="00E63951" w:rsidRPr="00E21B7D" w:rsidRDefault="00E63951" w:rsidP="00E21B7D">
            <w:pPr>
              <w:spacing w:line="240" w:lineRule="auto"/>
              <w:rPr>
                <w:rFonts w:ascii="Times New Roman" w:hAnsi="Times New Roman" w:cs="Times New Roman"/>
                <w:b/>
                <w:sz w:val="20"/>
                <w:szCs w:val="20"/>
              </w:rPr>
            </w:pPr>
            <w:r w:rsidRPr="00E21B7D">
              <w:rPr>
                <w:rFonts w:ascii="Times New Roman" w:hAnsi="Times New Roman" w:cs="Times New Roman"/>
                <w:b/>
                <w:sz w:val="20"/>
                <w:szCs w:val="20"/>
              </w:rPr>
              <w:t>Ability level</w:t>
            </w:r>
          </w:p>
        </w:tc>
        <w:tc>
          <w:tcPr>
            <w:tcW w:w="1315" w:type="pct"/>
            <w:tcBorders>
              <w:top w:val="single" w:sz="4" w:space="0" w:color="auto"/>
              <w:left w:val="single" w:sz="4" w:space="0" w:color="auto"/>
              <w:bottom w:val="single" w:sz="4" w:space="0" w:color="auto"/>
              <w:right w:val="single" w:sz="4" w:space="0" w:color="auto"/>
            </w:tcBorders>
            <w:hideMark/>
          </w:tcPr>
          <w:p w14:paraId="73F6565E" w14:textId="77777777" w:rsidR="00E63951" w:rsidRPr="00E21B7D" w:rsidRDefault="00E63951" w:rsidP="00E21B7D">
            <w:pPr>
              <w:spacing w:line="240" w:lineRule="auto"/>
              <w:rPr>
                <w:rFonts w:ascii="Times New Roman" w:hAnsi="Times New Roman" w:cs="Times New Roman"/>
                <w:b/>
                <w:sz w:val="20"/>
                <w:szCs w:val="20"/>
              </w:rPr>
            </w:pPr>
            <w:r w:rsidRPr="00E21B7D">
              <w:rPr>
                <w:rFonts w:ascii="Times New Roman" w:hAnsi="Times New Roman" w:cs="Times New Roman"/>
                <w:b/>
                <w:sz w:val="20"/>
                <w:szCs w:val="20"/>
              </w:rPr>
              <w:t>Receiving</w:t>
            </w:r>
          </w:p>
        </w:tc>
        <w:tc>
          <w:tcPr>
            <w:tcW w:w="596" w:type="pct"/>
            <w:tcBorders>
              <w:top w:val="single" w:sz="4" w:space="0" w:color="auto"/>
              <w:left w:val="single" w:sz="4" w:space="0" w:color="auto"/>
              <w:bottom w:val="single" w:sz="4" w:space="0" w:color="auto"/>
              <w:right w:val="single" w:sz="4" w:space="0" w:color="auto"/>
            </w:tcBorders>
            <w:hideMark/>
          </w:tcPr>
          <w:p w14:paraId="4C5C3E8C" w14:textId="77777777" w:rsidR="00E63951" w:rsidRPr="00E21B7D" w:rsidRDefault="00E63951" w:rsidP="00E21B7D">
            <w:pPr>
              <w:spacing w:line="240" w:lineRule="auto"/>
              <w:rPr>
                <w:rFonts w:ascii="Times New Roman" w:hAnsi="Times New Roman" w:cs="Times New Roman"/>
                <w:b/>
                <w:sz w:val="20"/>
                <w:szCs w:val="20"/>
              </w:rPr>
            </w:pPr>
            <w:r w:rsidRPr="00E21B7D">
              <w:rPr>
                <w:rFonts w:ascii="Times New Roman" w:hAnsi="Times New Roman" w:cs="Times New Roman"/>
                <w:b/>
                <w:sz w:val="20"/>
                <w:szCs w:val="20"/>
              </w:rPr>
              <w:t>Responding</w:t>
            </w:r>
          </w:p>
        </w:tc>
        <w:tc>
          <w:tcPr>
            <w:tcW w:w="912" w:type="pct"/>
            <w:tcBorders>
              <w:top w:val="single" w:sz="4" w:space="0" w:color="auto"/>
              <w:left w:val="single" w:sz="4" w:space="0" w:color="auto"/>
              <w:bottom w:val="single" w:sz="4" w:space="0" w:color="auto"/>
              <w:right w:val="single" w:sz="4" w:space="0" w:color="auto"/>
            </w:tcBorders>
            <w:hideMark/>
          </w:tcPr>
          <w:p w14:paraId="09D85801" w14:textId="77777777" w:rsidR="00E63951" w:rsidRPr="00E21B7D" w:rsidRDefault="00E63951" w:rsidP="00E21B7D">
            <w:pPr>
              <w:spacing w:line="240" w:lineRule="auto"/>
              <w:rPr>
                <w:rFonts w:ascii="Times New Roman" w:hAnsi="Times New Roman" w:cs="Times New Roman"/>
                <w:b/>
                <w:sz w:val="20"/>
                <w:szCs w:val="20"/>
              </w:rPr>
            </w:pPr>
            <w:r w:rsidRPr="00E21B7D">
              <w:rPr>
                <w:rFonts w:ascii="Times New Roman" w:hAnsi="Times New Roman" w:cs="Times New Roman"/>
                <w:b/>
                <w:sz w:val="20"/>
                <w:szCs w:val="20"/>
              </w:rPr>
              <w:t>Valuing</w:t>
            </w:r>
          </w:p>
        </w:tc>
        <w:tc>
          <w:tcPr>
            <w:tcW w:w="648" w:type="pct"/>
            <w:tcBorders>
              <w:top w:val="single" w:sz="4" w:space="0" w:color="auto"/>
              <w:left w:val="single" w:sz="4" w:space="0" w:color="auto"/>
              <w:bottom w:val="single" w:sz="4" w:space="0" w:color="auto"/>
              <w:right w:val="single" w:sz="4" w:space="0" w:color="auto"/>
            </w:tcBorders>
            <w:hideMark/>
          </w:tcPr>
          <w:p w14:paraId="4BB4DB5B" w14:textId="77777777" w:rsidR="00E63951" w:rsidRPr="00E21B7D" w:rsidRDefault="00E63951" w:rsidP="00E21B7D">
            <w:pPr>
              <w:spacing w:line="240" w:lineRule="auto"/>
              <w:rPr>
                <w:rFonts w:ascii="Times New Roman" w:hAnsi="Times New Roman" w:cs="Times New Roman"/>
                <w:b/>
                <w:sz w:val="20"/>
                <w:szCs w:val="20"/>
              </w:rPr>
            </w:pPr>
            <w:r w:rsidRPr="00E21B7D">
              <w:rPr>
                <w:rFonts w:ascii="Times New Roman" w:hAnsi="Times New Roman" w:cs="Times New Roman"/>
                <w:b/>
                <w:sz w:val="20"/>
                <w:szCs w:val="20"/>
              </w:rPr>
              <w:t>Organization</w:t>
            </w:r>
          </w:p>
        </w:tc>
        <w:tc>
          <w:tcPr>
            <w:tcW w:w="1193" w:type="pct"/>
            <w:tcBorders>
              <w:top w:val="single" w:sz="4" w:space="0" w:color="auto"/>
              <w:left w:val="single" w:sz="4" w:space="0" w:color="auto"/>
              <w:bottom w:val="single" w:sz="4" w:space="0" w:color="auto"/>
              <w:right w:val="single" w:sz="4" w:space="0" w:color="auto"/>
            </w:tcBorders>
            <w:hideMark/>
          </w:tcPr>
          <w:p w14:paraId="7450065A" w14:textId="77777777" w:rsidR="00E63951" w:rsidRPr="00E21B7D" w:rsidRDefault="00E63951" w:rsidP="00E21B7D">
            <w:pPr>
              <w:spacing w:line="240" w:lineRule="auto"/>
              <w:rPr>
                <w:rFonts w:ascii="Times New Roman" w:hAnsi="Times New Roman" w:cs="Times New Roman"/>
                <w:b/>
                <w:sz w:val="20"/>
                <w:szCs w:val="20"/>
              </w:rPr>
            </w:pPr>
            <w:r w:rsidRPr="00E21B7D">
              <w:rPr>
                <w:rFonts w:ascii="Times New Roman" w:hAnsi="Times New Roman" w:cs="Times New Roman"/>
                <w:b/>
                <w:sz w:val="20"/>
                <w:szCs w:val="20"/>
              </w:rPr>
              <w:t>Characterization</w:t>
            </w:r>
          </w:p>
        </w:tc>
      </w:tr>
      <w:tr w:rsidR="00E63951" w:rsidRPr="00E21B7D" w14:paraId="6BF39AE8" w14:textId="77777777" w:rsidTr="0047413F">
        <w:trPr>
          <w:trHeight w:val="50"/>
        </w:trPr>
        <w:tc>
          <w:tcPr>
            <w:tcW w:w="337" w:type="pct"/>
            <w:tcBorders>
              <w:top w:val="single" w:sz="4" w:space="0" w:color="auto"/>
              <w:left w:val="single" w:sz="4" w:space="0" w:color="auto"/>
              <w:bottom w:val="single" w:sz="4" w:space="0" w:color="auto"/>
              <w:right w:val="single" w:sz="4" w:space="0" w:color="auto"/>
            </w:tcBorders>
          </w:tcPr>
          <w:p w14:paraId="3FB6168D" w14:textId="77777777" w:rsidR="00E63951" w:rsidRPr="00E21B7D" w:rsidRDefault="00E63951" w:rsidP="00E21B7D">
            <w:pPr>
              <w:spacing w:line="240" w:lineRule="auto"/>
              <w:rPr>
                <w:rFonts w:ascii="Times New Roman" w:hAnsi="Times New Roman" w:cs="Times New Roman"/>
                <w:sz w:val="20"/>
                <w:szCs w:val="20"/>
              </w:rPr>
            </w:pPr>
          </w:p>
          <w:p w14:paraId="478BF816" w14:textId="597BAFF2" w:rsidR="00E63951" w:rsidRPr="00E21B7D" w:rsidRDefault="00E63951" w:rsidP="00E21B7D">
            <w:pPr>
              <w:spacing w:line="240" w:lineRule="auto"/>
              <w:rPr>
                <w:rFonts w:ascii="Times New Roman" w:hAnsi="Times New Roman" w:cs="Times New Roman"/>
                <w:sz w:val="20"/>
                <w:szCs w:val="20"/>
              </w:rPr>
            </w:pPr>
            <w:r w:rsidRPr="00E21B7D">
              <w:rPr>
                <w:rFonts w:ascii="Times New Roman" w:hAnsi="Times New Roman" w:cs="Times New Roman"/>
                <w:sz w:val="20"/>
                <w:szCs w:val="20"/>
              </w:rPr>
              <w:t>Scenario</w:t>
            </w:r>
          </w:p>
        </w:tc>
        <w:tc>
          <w:tcPr>
            <w:tcW w:w="1315" w:type="pct"/>
            <w:tcBorders>
              <w:top w:val="single" w:sz="4" w:space="0" w:color="auto"/>
              <w:left w:val="single" w:sz="4" w:space="0" w:color="auto"/>
              <w:bottom w:val="single" w:sz="4" w:space="0" w:color="auto"/>
              <w:right w:val="single" w:sz="4" w:space="0" w:color="auto"/>
            </w:tcBorders>
          </w:tcPr>
          <w:p w14:paraId="5FB94E2A" w14:textId="77777777" w:rsidR="00E63951" w:rsidRPr="00E21B7D" w:rsidRDefault="00E63951" w:rsidP="00E21B7D">
            <w:pPr>
              <w:spacing w:line="240" w:lineRule="auto"/>
              <w:rPr>
                <w:rFonts w:ascii="Times New Roman" w:hAnsi="Times New Roman" w:cs="Times New Roman"/>
                <w:sz w:val="20"/>
                <w:szCs w:val="20"/>
              </w:rPr>
            </w:pPr>
            <w:r w:rsidRPr="00E21B7D">
              <w:rPr>
                <w:rFonts w:ascii="Times New Roman" w:hAnsi="Times New Roman" w:cs="Times New Roman"/>
                <w:sz w:val="20"/>
                <w:szCs w:val="20"/>
              </w:rPr>
              <w:t>Research from the Uganda’s Ministry of Health shows that many young people are involved in substance and drug abuse. This is majorly evidenced with adolescents, exposing them to mental breakdown, death and other problems as in the extract below.</w:t>
            </w:r>
          </w:p>
          <w:p w14:paraId="62F889DB" w14:textId="77777777" w:rsidR="00E63951" w:rsidRPr="00E21B7D" w:rsidRDefault="00E63951" w:rsidP="00E21B7D">
            <w:pPr>
              <w:spacing w:line="240" w:lineRule="auto"/>
              <w:rPr>
                <w:rFonts w:ascii="Times New Roman" w:hAnsi="Times New Roman" w:cs="Times New Roman"/>
                <w:sz w:val="20"/>
                <w:szCs w:val="20"/>
              </w:rPr>
            </w:pPr>
          </w:p>
        </w:tc>
        <w:tc>
          <w:tcPr>
            <w:tcW w:w="596" w:type="pct"/>
            <w:tcBorders>
              <w:top w:val="single" w:sz="4" w:space="0" w:color="auto"/>
              <w:left w:val="single" w:sz="4" w:space="0" w:color="auto"/>
              <w:bottom w:val="single" w:sz="4" w:space="0" w:color="auto"/>
              <w:right w:val="single" w:sz="4" w:space="0" w:color="auto"/>
            </w:tcBorders>
          </w:tcPr>
          <w:p w14:paraId="73CD8646" w14:textId="77777777" w:rsidR="00E63951" w:rsidRPr="00E21B7D" w:rsidRDefault="00E63951" w:rsidP="00E21B7D">
            <w:pPr>
              <w:spacing w:line="240" w:lineRule="auto"/>
              <w:rPr>
                <w:rFonts w:ascii="Times New Roman" w:hAnsi="Times New Roman" w:cs="Times New Roman"/>
                <w:sz w:val="20"/>
                <w:szCs w:val="20"/>
              </w:rPr>
            </w:pPr>
            <w:r w:rsidRPr="00E21B7D">
              <w:rPr>
                <w:rFonts w:ascii="Times New Roman" w:hAnsi="Times New Roman" w:cs="Times New Roman"/>
                <w:sz w:val="20"/>
                <w:szCs w:val="20"/>
              </w:rPr>
              <w:t>You have read the extract from the report on drug abuse by the ugandaradionet.com.</w:t>
            </w:r>
          </w:p>
          <w:p w14:paraId="2EA524F7" w14:textId="77777777" w:rsidR="00E63951" w:rsidRPr="00E21B7D" w:rsidRDefault="00E63951" w:rsidP="00E21B7D">
            <w:pPr>
              <w:spacing w:line="240" w:lineRule="auto"/>
              <w:rPr>
                <w:rFonts w:ascii="Times New Roman" w:hAnsi="Times New Roman" w:cs="Times New Roman"/>
                <w:sz w:val="20"/>
                <w:szCs w:val="20"/>
              </w:rPr>
            </w:pPr>
          </w:p>
          <w:p w14:paraId="1087E330" w14:textId="77777777" w:rsidR="00E63951" w:rsidRPr="00E21B7D" w:rsidRDefault="00E63951" w:rsidP="00E21B7D">
            <w:pPr>
              <w:spacing w:line="240" w:lineRule="auto"/>
              <w:rPr>
                <w:rFonts w:ascii="Times New Roman" w:hAnsi="Times New Roman" w:cs="Times New Roman"/>
                <w:sz w:val="20"/>
                <w:szCs w:val="20"/>
              </w:rPr>
            </w:pPr>
          </w:p>
          <w:p w14:paraId="4823588B" w14:textId="77777777" w:rsidR="00E63951" w:rsidRPr="00E21B7D" w:rsidRDefault="00E63951" w:rsidP="00E21B7D">
            <w:pPr>
              <w:spacing w:line="240" w:lineRule="auto"/>
              <w:rPr>
                <w:rFonts w:ascii="Times New Roman" w:hAnsi="Times New Roman" w:cs="Times New Roman"/>
                <w:sz w:val="20"/>
                <w:szCs w:val="20"/>
              </w:rPr>
            </w:pPr>
          </w:p>
          <w:p w14:paraId="0F089781" w14:textId="77777777" w:rsidR="00E63951" w:rsidRPr="00E21B7D" w:rsidRDefault="00E63951" w:rsidP="00E21B7D">
            <w:pPr>
              <w:spacing w:line="240" w:lineRule="auto"/>
              <w:rPr>
                <w:rFonts w:ascii="Times New Roman" w:hAnsi="Times New Roman" w:cs="Times New Roman"/>
                <w:sz w:val="20"/>
                <w:szCs w:val="20"/>
              </w:rPr>
            </w:pPr>
          </w:p>
          <w:p w14:paraId="57A8DC85" w14:textId="77777777" w:rsidR="00E63951" w:rsidRPr="00E21B7D" w:rsidRDefault="00E63951" w:rsidP="00E21B7D">
            <w:pPr>
              <w:spacing w:line="240" w:lineRule="auto"/>
              <w:rPr>
                <w:rFonts w:ascii="Times New Roman" w:hAnsi="Times New Roman" w:cs="Times New Roman"/>
                <w:sz w:val="20"/>
                <w:szCs w:val="20"/>
              </w:rPr>
            </w:pPr>
          </w:p>
          <w:p w14:paraId="0420BE0D" w14:textId="77777777" w:rsidR="00E63951" w:rsidRPr="00E21B7D" w:rsidRDefault="00E63951" w:rsidP="00E21B7D">
            <w:pPr>
              <w:spacing w:line="240" w:lineRule="auto"/>
              <w:rPr>
                <w:rFonts w:ascii="Times New Roman" w:hAnsi="Times New Roman" w:cs="Times New Roman"/>
                <w:sz w:val="20"/>
                <w:szCs w:val="20"/>
              </w:rPr>
            </w:pPr>
          </w:p>
          <w:p w14:paraId="7727A321" w14:textId="77777777" w:rsidR="00E63951" w:rsidRPr="00E21B7D" w:rsidRDefault="00E63951" w:rsidP="00E21B7D">
            <w:pPr>
              <w:spacing w:line="240" w:lineRule="auto"/>
              <w:rPr>
                <w:rFonts w:ascii="Times New Roman" w:hAnsi="Times New Roman" w:cs="Times New Roman"/>
                <w:sz w:val="20"/>
                <w:szCs w:val="20"/>
              </w:rPr>
            </w:pPr>
          </w:p>
          <w:p w14:paraId="46AA21D9" w14:textId="77777777" w:rsidR="00E63951" w:rsidRPr="00E21B7D" w:rsidRDefault="00E63951" w:rsidP="00E21B7D">
            <w:pPr>
              <w:spacing w:line="240" w:lineRule="auto"/>
              <w:rPr>
                <w:rFonts w:ascii="Times New Roman" w:hAnsi="Times New Roman" w:cs="Times New Roman"/>
                <w:sz w:val="20"/>
                <w:szCs w:val="20"/>
              </w:rPr>
            </w:pPr>
          </w:p>
          <w:p w14:paraId="07E15B3A" w14:textId="77777777" w:rsidR="00E63951" w:rsidRPr="00E21B7D" w:rsidRDefault="00E63951" w:rsidP="00E21B7D">
            <w:pPr>
              <w:spacing w:line="240" w:lineRule="auto"/>
              <w:rPr>
                <w:rFonts w:ascii="Times New Roman" w:hAnsi="Times New Roman" w:cs="Times New Roman"/>
                <w:sz w:val="20"/>
                <w:szCs w:val="20"/>
              </w:rPr>
            </w:pPr>
          </w:p>
          <w:p w14:paraId="6B7567EE" w14:textId="77777777" w:rsidR="00E63951" w:rsidRPr="00E21B7D" w:rsidRDefault="00E63951" w:rsidP="00E21B7D">
            <w:pPr>
              <w:spacing w:line="240" w:lineRule="auto"/>
              <w:rPr>
                <w:rFonts w:ascii="Times New Roman" w:hAnsi="Times New Roman" w:cs="Times New Roman"/>
                <w:sz w:val="20"/>
                <w:szCs w:val="20"/>
              </w:rPr>
            </w:pPr>
          </w:p>
          <w:p w14:paraId="12210794" w14:textId="77777777" w:rsidR="00E63951" w:rsidRPr="00E21B7D" w:rsidRDefault="00E63951" w:rsidP="00E21B7D">
            <w:pPr>
              <w:spacing w:line="240" w:lineRule="auto"/>
              <w:rPr>
                <w:rFonts w:ascii="Times New Roman" w:hAnsi="Times New Roman" w:cs="Times New Roman"/>
                <w:sz w:val="20"/>
                <w:szCs w:val="20"/>
              </w:rPr>
            </w:pPr>
          </w:p>
        </w:tc>
        <w:tc>
          <w:tcPr>
            <w:tcW w:w="912" w:type="pct"/>
            <w:tcBorders>
              <w:top w:val="single" w:sz="4" w:space="0" w:color="auto"/>
              <w:left w:val="single" w:sz="4" w:space="0" w:color="auto"/>
              <w:bottom w:val="single" w:sz="4" w:space="0" w:color="auto"/>
              <w:right w:val="single" w:sz="4" w:space="0" w:color="auto"/>
            </w:tcBorders>
            <w:hideMark/>
          </w:tcPr>
          <w:p w14:paraId="182C84D2" w14:textId="05760FA2" w:rsidR="00E63951" w:rsidRPr="00E21B7D" w:rsidRDefault="00E63951" w:rsidP="00E21B7D">
            <w:pPr>
              <w:spacing w:line="240" w:lineRule="auto"/>
              <w:rPr>
                <w:rFonts w:ascii="Times New Roman" w:hAnsi="Times New Roman" w:cs="Times New Roman"/>
                <w:sz w:val="20"/>
                <w:szCs w:val="20"/>
              </w:rPr>
            </w:pPr>
            <w:r w:rsidRPr="00E21B7D">
              <w:rPr>
                <w:rFonts w:ascii="Times New Roman" w:hAnsi="Times New Roman" w:cs="Times New Roman"/>
                <w:sz w:val="20"/>
                <w:szCs w:val="20"/>
              </w:rPr>
              <w:lastRenderedPageBreak/>
              <w:t xml:space="preserve">In </w:t>
            </w:r>
            <w:r w:rsidR="0047413F">
              <w:rPr>
                <w:rFonts w:ascii="Times New Roman" w:hAnsi="Times New Roman" w:cs="Times New Roman"/>
                <w:sz w:val="20"/>
                <w:szCs w:val="20"/>
              </w:rPr>
              <w:t xml:space="preserve">Bishop </w:t>
            </w:r>
            <w:proofErr w:type="spellStart"/>
            <w:r w:rsidR="0047413F">
              <w:rPr>
                <w:rFonts w:ascii="Times New Roman" w:hAnsi="Times New Roman" w:cs="Times New Roman"/>
                <w:sz w:val="20"/>
                <w:szCs w:val="20"/>
              </w:rPr>
              <w:t>Ilukor</w:t>
            </w:r>
            <w:proofErr w:type="spellEnd"/>
            <w:r w:rsidR="0047413F">
              <w:rPr>
                <w:rFonts w:ascii="Times New Roman" w:hAnsi="Times New Roman" w:cs="Times New Roman"/>
                <w:sz w:val="20"/>
                <w:szCs w:val="20"/>
              </w:rPr>
              <w:t xml:space="preserve"> Girls’ secondary school-</w:t>
            </w:r>
            <w:proofErr w:type="spellStart"/>
            <w:r w:rsidR="0047413F">
              <w:rPr>
                <w:rFonts w:ascii="Times New Roman" w:hAnsi="Times New Roman" w:cs="Times New Roman"/>
                <w:sz w:val="20"/>
                <w:szCs w:val="20"/>
              </w:rPr>
              <w:t>kumi</w:t>
            </w:r>
            <w:proofErr w:type="spellEnd"/>
            <w:r w:rsidRPr="00E21B7D">
              <w:rPr>
                <w:rFonts w:ascii="Times New Roman" w:hAnsi="Times New Roman" w:cs="Times New Roman"/>
                <w:sz w:val="20"/>
                <w:szCs w:val="20"/>
              </w:rPr>
              <w:t xml:space="preserve">, it was reported that a group of students were using drugs and recruiting many more learners into this bad group. When the head teacher </w:t>
            </w:r>
          </w:p>
          <w:p w14:paraId="7EF02DC6" w14:textId="5953D061" w:rsidR="00E63951" w:rsidRPr="00E21B7D" w:rsidRDefault="00E63951" w:rsidP="00E21B7D">
            <w:pPr>
              <w:spacing w:line="240" w:lineRule="auto"/>
              <w:rPr>
                <w:rFonts w:ascii="Times New Roman" w:hAnsi="Times New Roman" w:cs="Times New Roman"/>
                <w:sz w:val="20"/>
                <w:szCs w:val="20"/>
              </w:rPr>
            </w:pPr>
            <w:r w:rsidRPr="00E21B7D">
              <w:rPr>
                <w:rFonts w:ascii="Times New Roman" w:hAnsi="Times New Roman" w:cs="Times New Roman"/>
                <w:sz w:val="20"/>
                <w:szCs w:val="20"/>
              </w:rPr>
              <w:t xml:space="preserve">Intervened, the </w:t>
            </w:r>
            <w:r w:rsidR="00933B41" w:rsidRPr="00E21B7D">
              <w:rPr>
                <w:rFonts w:ascii="Times New Roman" w:hAnsi="Times New Roman" w:cs="Times New Roman"/>
                <w:sz w:val="20"/>
                <w:szCs w:val="20"/>
              </w:rPr>
              <w:t>students made</w:t>
            </w:r>
            <w:r w:rsidRPr="00E21B7D">
              <w:rPr>
                <w:rFonts w:ascii="Times New Roman" w:hAnsi="Times New Roman" w:cs="Times New Roman"/>
                <w:sz w:val="20"/>
                <w:szCs w:val="20"/>
              </w:rPr>
              <w:t xml:space="preserve"> a strike</w:t>
            </w:r>
          </w:p>
        </w:tc>
        <w:tc>
          <w:tcPr>
            <w:tcW w:w="648" w:type="pct"/>
            <w:tcBorders>
              <w:top w:val="single" w:sz="4" w:space="0" w:color="auto"/>
              <w:left w:val="single" w:sz="4" w:space="0" w:color="auto"/>
              <w:bottom w:val="single" w:sz="4" w:space="0" w:color="auto"/>
              <w:right w:val="single" w:sz="4" w:space="0" w:color="auto"/>
            </w:tcBorders>
            <w:hideMark/>
          </w:tcPr>
          <w:p w14:paraId="5F18FBB1" w14:textId="77777777" w:rsidR="00E63951" w:rsidRPr="00E21B7D" w:rsidRDefault="00E63951" w:rsidP="00E21B7D">
            <w:pPr>
              <w:spacing w:line="240" w:lineRule="auto"/>
              <w:rPr>
                <w:rFonts w:ascii="Times New Roman" w:hAnsi="Times New Roman" w:cs="Times New Roman"/>
                <w:sz w:val="20"/>
                <w:szCs w:val="20"/>
              </w:rPr>
            </w:pPr>
            <w:r w:rsidRPr="00E21B7D">
              <w:rPr>
                <w:rFonts w:ascii="Times New Roman" w:hAnsi="Times New Roman" w:cs="Times New Roman"/>
                <w:sz w:val="20"/>
                <w:szCs w:val="20"/>
              </w:rPr>
              <w:t>The Ugandan Ministry of Gender, Labor and Social Development launched a school sensitization campaign focusing on how drugs affect the brains</w:t>
            </w:r>
          </w:p>
        </w:tc>
        <w:tc>
          <w:tcPr>
            <w:tcW w:w="1193" w:type="pct"/>
            <w:tcBorders>
              <w:top w:val="single" w:sz="4" w:space="0" w:color="auto"/>
              <w:left w:val="single" w:sz="4" w:space="0" w:color="auto"/>
              <w:bottom w:val="single" w:sz="4" w:space="0" w:color="auto"/>
              <w:right w:val="single" w:sz="4" w:space="0" w:color="auto"/>
            </w:tcBorders>
          </w:tcPr>
          <w:p w14:paraId="5C7C8B64" w14:textId="77777777" w:rsidR="00E63951" w:rsidRPr="00E21B7D" w:rsidRDefault="00E63951" w:rsidP="00E21B7D">
            <w:pPr>
              <w:spacing w:line="240" w:lineRule="auto"/>
              <w:rPr>
                <w:rFonts w:ascii="Times New Roman" w:hAnsi="Times New Roman" w:cs="Times New Roman"/>
                <w:sz w:val="20"/>
                <w:szCs w:val="20"/>
              </w:rPr>
            </w:pPr>
            <w:r w:rsidRPr="00E21B7D">
              <w:rPr>
                <w:rFonts w:ascii="Times New Roman" w:hAnsi="Times New Roman" w:cs="Times New Roman"/>
                <w:sz w:val="20"/>
                <w:szCs w:val="20"/>
              </w:rPr>
              <w:t>Many Ugandans have again come out</w:t>
            </w:r>
          </w:p>
          <w:p w14:paraId="5F69D59B" w14:textId="343F4B96" w:rsidR="00E63951" w:rsidRPr="00E21B7D" w:rsidRDefault="00E63951" w:rsidP="00E21B7D">
            <w:pPr>
              <w:spacing w:line="240" w:lineRule="auto"/>
              <w:rPr>
                <w:rFonts w:ascii="Times New Roman" w:hAnsi="Times New Roman" w:cs="Times New Roman"/>
                <w:sz w:val="20"/>
                <w:szCs w:val="20"/>
              </w:rPr>
            </w:pPr>
            <w:r w:rsidRPr="00E21B7D">
              <w:rPr>
                <w:rFonts w:ascii="Times New Roman" w:hAnsi="Times New Roman" w:cs="Times New Roman"/>
                <w:sz w:val="20"/>
                <w:szCs w:val="20"/>
              </w:rPr>
              <w:t>strongly to</w:t>
            </w:r>
            <w:r w:rsidR="00933B41">
              <w:rPr>
                <w:rFonts w:ascii="Times New Roman" w:hAnsi="Times New Roman" w:cs="Times New Roman"/>
                <w:sz w:val="20"/>
                <w:szCs w:val="20"/>
              </w:rPr>
              <w:t xml:space="preserve"> </w:t>
            </w:r>
            <w:r w:rsidRPr="00E21B7D">
              <w:rPr>
                <w:rFonts w:ascii="Times New Roman" w:hAnsi="Times New Roman" w:cs="Times New Roman"/>
                <w:sz w:val="20"/>
                <w:szCs w:val="20"/>
              </w:rPr>
              <w:t>express their</w:t>
            </w:r>
            <w:r w:rsidR="00933B41">
              <w:rPr>
                <w:rFonts w:ascii="Times New Roman" w:hAnsi="Times New Roman" w:cs="Times New Roman"/>
                <w:sz w:val="20"/>
                <w:szCs w:val="20"/>
              </w:rPr>
              <w:t xml:space="preserve"> </w:t>
            </w:r>
            <w:r w:rsidRPr="00E21B7D">
              <w:rPr>
                <w:rFonts w:ascii="Times New Roman" w:hAnsi="Times New Roman" w:cs="Times New Roman"/>
                <w:sz w:val="20"/>
                <w:szCs w:val="20"/>
              </w:rPr>
              <w:t>worries over the increasing number of talented young people</w:t>
            </w:r>
            <w:r w:rsidR="00933B41">
              <w:rPr>
                <w:rFonts w:ascii="Times New Roman" w:hAnsi="Times New Roman" w:cs="Times New Roman"/>
                <w:sz w:val="20"/>
                <w:szCs w:val="20"/>
              </w:rPr>
              <w:t xml:space="preserve"> </w:t>
            </w:r>
            <w:r w:rsidRPr="00E21B7D">
              <w:rPr>
                <w:rFonts w:ascii="Times New Roman" w:hAnsi="Times New Roman" w:cs="Times New Roman"/>
                <w:sz w:val="20"/>
                <w:szCs w:val="20"/>
              </w:rPr>
              <w:t>getting wasted by drug abuse. This followed the appearance of another Ugandan musician in a video smoking and drinking alcohol, looking miserable, almost three years of avoiding the public.</w:t>
            </w:r>
          </w:p>
          <w:p w14:paraId="7A347D29" w14:textId="77777777" w:rsidR="00E63951" w:rsidRPr="00E21B7D" w:rsidRDefault="00E63951" w:rsidP="00E21B7D">
            <w:pPr>
              <w:spacing w:line="240" w:lineRule="auto"/>
              <w:rPr>
                <w:rFonts w:ascii="Times New Roman" w:hAnsi="Times New Roman" w:cs="Times New Roman"/>
                <w:sz w:val="20"/>
                <w:szCs w:val="20"/>
              </w:rPr>
            </w:pPr>
          </w:p>
          <w:p w14:paraId="4AB296A3" w14:textId="77777777" w:rsidR="00E63951" w:rsidRPr="00E21B7D" w:rsidRDefault="00E63951" w:rsidP="00E21B7D">
            <w:pPr>
              <w:spacing w:line="240" w:lineRule="auto"/>
              <w:rPr>
                <w:rFonts w:ascii="Times New Roman" w:hAnsi="Times New Roman" w:cs="Times New Roman"/>
                <w:sz w:val="20"/>
                <w:szCs w:val="20"/>
              </w:rPr>
            </w:pPr>
          </w:p>
          <w:p w14:paraId="4049D816" w14:textId="77777777" w:rsidR="00E63951" w:rsidRPr="00E21B7D" w:rsidRDefault="00E63951" w:rsidP="00E21B7D">
            <w:pPr>
              <w:spacing w:line="240" w:lineRule="auto"/>
              <w:rPr>
                <w:rFonts w:ascii="Times New Roman" w:hAnsi="Times New Roman" w:cs="Times New Roman"/>
                <w:sz w:val="20"/>
                <w:szCs w:val="20"/>
              </w:rPr>
            </w:pPr>
          </w:p>
        </w:tc>
      </w:tr>
      <w:tr w:rsidR="00E63951" w:rsidRPr="00E21B7D" w14:paraId="6E582437" w14:textId="77777777" w:rsidTr="00E63951">
        <w:trPr>
          <w:trHeight w:val="626"/>
        </w:trPr>
        <w:tc>
          <w:tcPr>
            <w:tcW w:w="337" w:type="pct"/>
            <w:tcBorders>
              <w:top w:val="single" w:sz="4" w:space="0" w:color="auto"/>
              <w:left w:val="single" w:sz="4" w:space="0" w:color="auto"/>
              <w:bottom w:val="single" w:sz="4" w:space="0" w:color="auto"/>
              <w:right w:val="single" w:sz="4" w:space="0" w:color="auto"/>
            </w:tcBorders>
          </w:tcPr>
          <w:p w14:paraId="7B8AAB17" w14:textId="77777777" w:rsidR="00E63951" w:rsidRPr="00E21B7D" w:rsidRDefault="00E63951" w:rsidP="00E21B7D">
            <w:pPr>
              <w:spacing w:line="240" w:lineRule="auto"/>
              <w:rPr>
                <w:rFonts w:ascii="Times New Roman" w:hAnsi="Times New Roman" w:cs="Times New Roman"/>
                <w:b/>
                <w:sz w:val="20"/>
                <w:szCs w:val="20"/>
              </w:rPr>
            </w:pPr>
          </w:p>
          <w:p w14:paraId="11D29874" w14:textId="77777777" w:rsidR="00E63951" w:rsidRPr="00E21B7D" w:rsidRDefault="00E63951" w:rsidP="00E21B7D">
            <w:pPr>
              <w:spacing w:line="240" w:lineRule="auto"/>
              <w:rPr>
                <w:rFonts w:ascii="Times New Roman" w:hAnsi="Times New Roman" w:cs="Times New Roman"/>
                <w:b/>
                <w:sz w:val="20"/>
                <w:szCs w:val="20"/>
              </w:rPr>
            </w:pPr>
            <w:r w:rsidRPr="00E21B7D">
              <w:rPr>
                <w:rFonts w:ascii="Times New Roman" w:hAnsi="Times New Roman" w:cs="Times New Roman"/>
                <w:b/>
                <w:sz w:val="20"/>
                <w:szCs w:val="20"/>
              </w:rPr>
              <w:t xml:space="preserve">Task </w:t>
            </w:r>
          </w:p>
        </w:tc>
        <w:tc>
          <w:tcPr>
            <w:tcW w:w="1315" w:type="pct"/>
            <w:tcBorders>
              <w:top w:val="single" w:sz="4" w:space="0" w:color="auto"/>
              <w:left w:val="single" w:sz="4" w:space="0" w:color="auto"/>
              <w:bottom w:val="single" w:sz="4" w:space="0" w:color="auto"/>
              <w:right w:val="single" w:sz="4" w:space="0" w:color="auto"/>
            </w:tcBorders>
            <w:hideMark/>
          </w:tcPr>
          <w:p w14:paraId="572F60CC" w14:textId="77777777" w:rsidR="00E63951" w:rsidRPr="00E21B7D" w:rsidRDefault="00E63951" w:rsidP="00E21B7D">
            <w:pPr>
              <w:spacing w:line="240" w:lineRule="auto"/>
              <w:rPr>
                <w:rFonts w:ascii="Times New Roman" w:hAnsi="Times New Roman" w:cs="Times New Roman"/>
                <w:sz w:val="20"/>
                <w:szCs w:val="20"/>
              </w:rPr>
            </w:pPr>
            <w:r w:rsidRPr="00E21B7D">
              <w:rPr>
                <w:rFonts w:ascii="Times New Roman" w:hAnsi="Times New Roman" w:cs="Times New Roman"/>
                <w:sz w:val="20"/>
                <w:szCs w:val="20"/>
              </w:rPr>
              <w:t>Read the extract.</w:t>
            </w:r>
          </w:p>
        </w:tc>
        <w:tc>
          <w:tcPr>
            <w:tcW w:w="596" w:type="pct"/>
            <w:tcBorders>
              <w:top w:val="single" w:sz="4" w:space="0" w:color="auto"/>
              <w:left w:val="single" w:sz="4" w:space="0" w:color="auto"/>
              <w:bottom w:val="single" w:sz="4" w:space="0" w:color="auto"/>
              <w:right w:val="single" w:sz="4" w:space="0" w:color="auto"/>
            </w:tcBorders>
            <w:hideMark/>
          </w:tcPr>
          <w:p w14:paraId="4FA156F6" w14:textId="77777777" w:rsidR="00E63951" w:rsidRPr="00E21B7D" w:rsidRDefault="00E63951" w:rsidP="00E21B7D">
            <w:pPr>
              <w:spacing w:line="240" w:lineRule="auto"/>
              <w:rPr>
                <w:rFonts w:ascii="Times New Roman" w:hAnsi="Times New Roman" w:cs="Times New Roman"/>
                <w:sz w:val="20"/>
                <w:szCs w:val="20"/>
              </w:rPr>
            </w:pPr>
            <w:r w:rsidRPr="00E21B7D">
              <w:rPr>
                <w:rFonts w:ascii="Times New Roman" w:hAnsi="Times New Roman" w:cs="Times New Roman"/>
                <w:sz w:val="20"/>
                <w:szCs w:val="20"/>
              </w:rPr>
              <w:t>Respond to the information you have read.</w:t>
            </w:r>
          </w:p>
        </w:tc>
        <w:tc>
          <w:tcPr>
            <w:tcW w:w="912" w:type="pct"/>
            <w:tcBorders>
              <w:top w:val="single" w:sz="4" w:space="0" w:color="auto"/>
              <w:left w:val="single" w:sz="4" w:space="0" w:color="auto"/>
              <w:bottom w:val="single" w:sz="4" w:space="0" w:color="auto"/>
              <w:right w:val="single" w:sz="4" w:space="0" w:color="auto"/>
            </w:tcBorders>
            <w:hideMark/>
          </w:tcPr>
          <w:p w14:paraId="7B9207EF" w14:textId="77777777" w:rsidR="00E63951" w:rsidRPr="00E21B7D" w:rsidRDefault="00E63951" w:rsidP="00E21B7D">
            <w:pPr>
              <w:spacing w:line="240" w:lineRule="auto"/>
              <w:rPr>
                <w:rFonts w:ascii="Times New Roman" w:hAnsi="Times New Roman" w:cs="Times New Roman"/>
                <w:sz w:val="20"/>
                <w:szCs w:val="20"/>
              </w:rPr>
            </w:pPr>
            <w:r w:rsidRPr="00E21B7D">
              <w:rPr>
                <w:rFonts w:ascii="Times New Roman" w:hAnsi="Times New Roman" w:cs="Times New Roman"/>
                <w:sz w:val="20"/>
                <w:szCs w:val="20"/>
              </w:rPr>
              <w:t>Demonstrate your need to prevent, control and avoid involvement in substance and drug abuse.</w:t>
            </w:r>
          </w:p>
        </w:tc>
        <w:tc>
          <w:tcPr>
            <w:tcW w:w="648" w:type="pct"/>
            <w:tcBorders>
              <w:top w:val="single" w:sz="4" w:space="0" w:color="auto"/>
              <w:left w:val="single" w:sz="4" w:space="0" w:color="auto"/>
              <w:bottom w:val="single" w:sz="4" w:space="0" w:color="auto"/>
              <w:right w:val="single" w:sz="4" w:space="0" w:color="auto"/>
            </w:tcBorders>
            <w:hideMark/>
          </w:tcPr>
          <w:p w14:paraId="2C476399" w14:textId="77777777" w:rsidR="00E63951" w:rsidRPr="00E21B7D" w:rsidRDefault="00E63951" w:rsidP="00E21B7D">
            <w:pPr>
              <w:spacing w:line="240" w:lineRule="auto"/>
              <w:rPr>
                <w:rFonts w:ascii="Times New Roman" w:hAnsi="Times New Roman" w:cs="Times New Roman"/>
                <w:sz w:val="20"/>
                <w:szCs w:val="20"/>
              </w:rPr>
            </w:pPr>
            <w:r w:rsidRPr="00E21B7D">
              <w:rPr>
                <w:rFonts w:ascii="Times New Roman" w:hAnsi="Times New Roman" w:cs="Times New Roman"/>
                <w:sz w:val="20"/>
                <w:szCs w:val="20"/>
              </w:rPr>
              <w:t>Demonstrate your influence towards others in order for them to prevent, control and avoid involvement in substance and drug abuse.</w:t>
            </w:r>
          </w:p>
        </w:tc>
        <w:tc>
          <w:tcPr>
            <w:tcW w:w="1193" w:type="pct"/>
            <w:tcBorders>
              <w:top w:val="single" w:sz="4" w:space="0" w:color="auto"/>
              <w:left w:val="single" w:sz="4" w:space="0" w:color="auto"/>
              <w:bottom w:val="single" w:sz="4" w:space="0" w:color="auto"/>
              <w:right w:val="single" w:sz="4" w:space="0" w:color="auto"/>
            </w:tcBorders>
            <w:hideMark/>
          </w:tcPr>
          <w:p w14:paraId="49C49D27" w14:textId="77777777" w:rsidR="00E63951" w:rsidRPr="00E21B7D" w:rsidRDefault="00E63951" w:rsidP="00E21B7D">
            <w:pPr>
              <w:spacing w:line="240" w:lineRule="auto"/>
              <w:rPr>
                <w:rFonts w:ascii="Times New Roman" w:hAnsi="Times New Roman" w:cs="Times New Roman"/>
                <w:sz w:val="20"/>
                <w:szCs w:val="20"/>
              </w:rPr>
            </w:pPr>
            <w:r w:rsidRPr="00E21B7D">
              <w:rPr>
                <w:rFonts w:ascii="Times New Roman" w:hAnsi="Times New Roman" w:cs="Times New Roman"/>
                <w:sz w:val="20"/>
                <w:szCs w:val="20"/>
              </w:rPr>
              <w:t>Consistently show your appreciation</w:t>
            </w:r>
          </w:p>
          <w:p w14:paraId="16CDC054" w14:textId="38DE7E22" w:rsidR="00E63951" w:rsidRPr="00E21B7D" w:rsidRDefault="00E63951" w:rsidP="00E21B7D">
            <w:pPr>
              <w:spacing w:line="240" w:lineRule="auto"/>
              <w:rPr>
                <w:rFonts w:ascii="Times New Roman" w:hAnsi="Times New Roman" w:cs="Times New Roman"/>
                <w:sz w:val="20"/>
                <w:szCs w:val="20"/>
              </w:rPr>
            </w:pPr>
            <w:r w:rsidRPr="00E21B7D">
              <w:rPr>
                <w:rFonts w:ascii="Times New Roman" w:hAnsi="Times New Roman" w:cs="Times New Roman"/>
                <w:sz w:val="20"/>
                <w:szCs w:val="20"/>
              </w:rPr>
              <w:t xml:space="preserve">of the need </w:t>
            </w:r>
            <w:r w:rsidR="00933B41" w:rsidRPr="00E21B7D">
              <w:rPr>
                <w:rFonts w:ascii="Times New Roman" w:hAnsi="Times New Roman" w:cs="Times New Roman"/>
                <w:sz w:val="20"/>
                <w:szCs w:val="20"/>
              </w:rPr>
              <w:t>to prevent</w:t>
            </w:r>
            <w:r w:rsidRPr="00E21B7D">
              <w:rPr>
                <w:rFonts w:ascii="Times New Roman" w:hAnsi="Times New Roman" w:cs="Times New Roman"/>
                <w:sz w:val="20"/>
                <w:szCs w:val="20"/>
              </w:rPr>
              <w:t>, control and avoid involvement in substance and drug abuse.</w:t>
            </w:r>
          </w:p>
        </w:tc>
      </w:tr>
    </w:tbl>
    <w:p w14:paraId="40E01C37" w14:textId="77777777" w:rsidR="00E63951" w:rsidRPr="00E21B7D" w:rsidRDefault="00E63951" w:rsidP="00E21B7D">
      <w:pPr>
        <w:spacing w:after="0"/>
        <w:rPr>
          <w:rFonts w:ascii="Times New Roman" w:hAnsi="Times New Roman" w:cs="Times New Roman"/>
          <w:sz w:val="20"/>
          <w:szCs w:val="20"/>
        </w:rPr>
      </w:pPr>
    </w:p>
    <w:p w14:paraId="70A7367B" w14:textId="77777777" w:rsidR="00E63951" w:rsidRPr="00E21B7D" w:rsidRDefault="00E63951" w:rsidP="00E21B7D">
      <w:pPr>
        <w:spacing w:after="0"/>
        <w:rPr>
          <w:rFonts w:ascii="Times New Roman" w:hAnsi="Times New Roman" w:cs="Times New Roman"/>
          <w:b/>
          <w:sz w:val="20"/>
          <w:szCs w:val="20"/>
        </w:rPr>
      </w:pPr>
      <w:r w:rsidRPr="00E21B7D">
        <w:rPr>
          <w:rFonts w:ascii="Times New Roman" w:hAnsi="Times New Roman" w:cs="Times New Roman"/>
          <w:b/>
          <w:sz w:val="20"/>
          <w:szCs w:val="20"/>
        </w:rPr>
        <w:t>EXTRACT.</w:t>
      </w:r>
    </w:p>
    <w:p w14:paraId="59E1F7FB" w14:textId="77777777" w:rsidR="00E63951" w:rsidRPr="00E21B7D" w:rsidRDefault="00E63951" w:rsidP="00E21B7D">
      <w:pPr>
        <w:spacing w:after="0"/>
        <w:rPr>
          <w:rFonts w:ascii="Times New Roman" w:hAnsi="Times New Roman" w:cs="Times New Roman"/>
          <w:sz w:val="20"/>
          <w:szCs w:val="20"/>
        </w:rPr>
      </w:pPr>
      <w:r w:rsidRPr="00E21B7D">
        <w:rPr>
          <w:rFonts w:ascii="Times New Roman" w:hAnsi="Times New Roman" w:cs="Times New Roman"/>
          <w:b/>
          <w:sz w:val="20"/>
          <w:szCs w:val="20"/>
        </w:rPr>
        <w:t>Uganda records 85000 cases of drug abuse in four years</w:t>
      </w:r>
      <w:r w:rsidRPr="00E21B7D">
        <w:rPr>
          <w:rFonts w:ascii="Times New Roman" w:hAnsi="Times New Roman" w:cs="Times New Roman"/>
          <w:sz w:val="20"/>
          <w:szCs w:val="20"/>
        </w:rPr>
        <w:t xml:space="preserve">. </w:t>
      </w:r>
    </w:p>
    <w:p w14:paraId="4CF33638" w14:textId="7522DC51" w:rsidR="00E63951" w:rsidRPr="00E21B7D" w:rsidRDefault="00E63951" w:rsidP="00E21B7D">
      <w:pPr>
        <w:spacing w:after="0"/>
        <w:rPr>
          <w:rFonts w:ascii="Times New Roman" w:hAnsi="Times New Roman" w:cs="Times New Roman"/>
          <w:sz w:val="20"/>
          <w:szCs w:val="20"/>
        </w:rPr>
      </w:pPr>
      <w:r w:rsidRPr="00E21B7D">
        <w:rPr>
          <w:rFonts w:ascii="Times New Roman" w:hAnsi="Times New Roman" w:cs="Times New Roman"/>
          <w:sz w:val="20"/>
          <w:szCs w:val="20"/>
        </w:rPr>
        <w:t xml:space="preserve">Drugs that are commonly abused in Uganda </w:t>
      </w:r>
      <w:r w:rsidR="0047413F" w:rsidRPr="00E21B7D">
        <w:rPr>
          <w:rFonts w:ascii="Times New Roman" w:hAnsi="Times New Roman" w:cs="Times New Roman"/>
          <w:sz w:val="20"/>
          <w:szCs w:val="20"/>
        </w:rPr>
        <w:t>include marijuana</w:t>
      </w:r>
      <w:r w:rsidRPr="00E21B7D">
        <w:rPr>
          <w:rFonts w:ascii="Times New Roman" w:hAnsi="Times New Roman" w:cs="Times New Roman"/>
          <w:sz w:val="20"/>
          <w:szCs w:val="20"/>
        </w:rPr>
        <w:t xml:space="preserve"> and khat [</w:t>
      </w:r>
      <w:proofErr w:type="spellStart"/>
      <w:r w:rsidRPr="00E21B7D">
        <w:rPr>
          <w:rFonts w:ascii="Times New Roman" w:hAnsi="Times New Roman" w:cs="Times New Roman"/>
          <w:sz w:val="20"/>
          <w:szCs w:val="20"/>
        </w:rPr>
        <w:t>Mairungi</w:t>
      </w:r>
      <w:proofErr w:type="spellEnd"/>
      <w:r w:rsidR="0047413F">
        <w:rPr>
          <w:rFonts w:ascii="Times New Roman" w:hAnsi="Times New Roman" w:cs="Times New Roman"/>
          <w:sz w:val="20"/>
          <w:szCs w:val="20"/>
        </w:rPr>
        <w:t>]</w:t>
      </w:r>
      <w:r w:rsidRPr="00E21B7D">
        <w:rPr>
          <w:rFonts w:ascii="Times New Roman" w:hAnsi="Times New Roman" w:cs="Times New Roman"/>
          <w:sz w:val="20"/>
          <w:szCs w:val="20"/>
        </w:rPr>
        <w:t>. While these are locally produced, according to the Director Health Services Dr.</w:t>
      </w:r>
      <w:r w:rsidR="0047413F">
        <w:rPr>
          <w:rFonts w:ascii="Times New Roman" w:hAnsi="Times New Roman" w:cs="Times New Roman"/>
          <w:sz w:val="20"/>
          <w:szCs w:val="20"/>
        </w:rPr>
        <w:t xml:space="preserve"> </w:t>
      </w:r>
      <w:r w:rsidRPr="00E21B7D">
        <w:rPr>
          <w:rFonts w:ascii="Times New Roman" w:hAnsi="Times New Roman" w:cs="Times New Roman"/>
          <w:sz w:val="20"/>
          <w:szCs w:val="20"/>
        </w:rPr>
        <w:t xml:space="preserve">Anthony </w:t>
      </w:r>
      <w:proofErr w:type="spellStart"/>
      <w:r w:rsidRPr="00E21B7D">
        <w:rPr>
          <w:rFonts w:ascii="Times New Roman" w:hAnsi="Times New Roman" w:cs="Times New Roman"/>
          <w:sz w:val="20"/>
          <w:szCs w:val="20"/>
        </w:rPr>
        <w:t>Mbonye</w:t>
      </w:r>
      <w:proofErr w:type="spellEnd"/>
      <w:r w:rsidR="0047413F">
        <w:rPr>
          <w:rFonts w:ascii="Times New Roman" w:hAnsi="Times New Roman" w:cs="Times New Roman"/>
          <w:sz w:val="20"/>
          <w:szCs w:val="20"/>
        </w:rPr>
        <w:t xml:space="preserve"> </w:t>
      </w:r>
      <w:r w:rsidRPr="00E21B7D">
        <w:rPr>
          <w:rFonts w:ascii="Times New Roman" w:hAnsi="Times New Roman" w:cs="Times New Roman"/>
          <w:sz w:val="20"/>
          <w:szCs w:val="20"/>
        </w:rPr>
        <w:t xml:space="preserve">Health </w:t>
      </w:r>
      <w:r w:rsidR="0047413F" w:rsidRPr="00E21B7D">
        <w:rPr>
          <w:rFonts w:ascii="Times New Roman" w:hAnsi="Times New Roman" w:cs="Times New Roman"/>
          <w:sz w:val="20"/>
          <w:szCs w:val="20"/>
        </w:rPr>
        <w:t>Information</w:t>
      </w:r>
      <w:r w:rsidRPr="00E21B7D">
        <w:rPr>
          <w:rFonts w:ascii="Times New Roman" w:hAnsi="Times New Roman" w:cs="Times New Roman"/>
          <w:sz w:val="20"/>
          <w:szCs w:val="20"/>
        </w:rPr>
        <w:t xml:space="preserve"> Surveillance report on alcohol (2015), indicated that there is an increase in the use of hard drugs such as cocaine, heroin and methamphetamines.</w:t>
      </w:r>
    </w:p>
    <w:p w14:paraId="2973DA9C" w14:textId="77777777" w:rsidR="00E63951" w:rsidRPr="00E21B7D" w:rsidRDefault="00E63951" w:rsidP="00E21B7D">
      <w:pPr>
        <w:spacing w:after="0"/>
        <w:rPr>
          <w:rFonts w:ascii="Times New Roman" w:hAnsi="Times New Roman" w:cs="Times New Roman"/>
          <w:sz w:val="20"/>
          <w:szCs w:val="20"/>
        </w:rPr>
      </w:pPr>
      <w:r w:rsidRPr="00E21B7D">
        <w:rPr>
          <w:rFonts w:ascii="Times New Roman" w:hAnsi="Times New Roman" w:cs="Times New Roman"/>
          <w:sz w:val="20"/>
          <w:szCs w:val="20"/>
        </w:rPr>
        <w:t>57000 were alcohol cases while 27,000 were drug abuse cases. The report came at a time when Uganda was joining the rest of the world to commemorate the international Day Against Drug Abuse and Illicit trafficking (26</w:t>
      </w:r>
      <w:r w:rsidRPr="00E21B7D">
        <w:rPr>
          <w:rFonts w:ascii="Times New Roman" w:hAnsi="Times New Roman" w:cs="Times New Roman"/>
          <w:sz w:val="20"/>
          <w:szCs w:val="20"/>
          <w:vertAlign w:val="superscript"/>
        </w:rPr>
        <w:t>th</w:t>
      </w:r>
      <w:r w:rsidRPr="00E21B7D">
        <w:rPr>
          <w:rFonts w:ascii="Times New Roman" w:hAnsi="Times New Roman" w:cs="Times New Roman"/>
          <w:sz w:val="20"/>
          <w:szCs w:val="20"/>
        </w:rPr>
        <w:t xml:space="preserve"> June).  </w:t>
      </w:r>
    </w:p>
    <w:p w14:paraId="5C966B76" w14:textId="1052D35D" w:rsidR="00E63951" w:rsidRPr="00E21B7D" w:rsidRDefault="00E63951" w:rsidP="00E21B7D">
      <w:pPr>
        <w:spacing w:after="0"/>
        <w:rPr>
          <w:rFonts w:ascii="Times New Roman" w:hAnsi="Times New Roman" w:cs="Times New Roman"/>
          <w:sz w:val="20"/>
          <w:szCs w:val="20"/>
        </w:rPr>
      </w:pPr>
      <w:r w:rsidRPr="00E21B7D">
        <w:rPr>
          <w:rFonts w:ascii="Times New Roman" w:hAnsi="Times New Roman" w:cs="Times New Roman"/>
          <w:sz w:val="20"/>
          <w:szCs w:val="20"/>
        </w:rPr>
        <w:t xml:space="preserve">Other drugs commonly abused are prescription medicines including </w:t>
      </w:r>
      <w:r w:rsidR="0047413F" w:rsidRPr="00E21B7D">
        <w:rPr>
          <w:rFonts w:ascii="Times New Roman" w:hAnsi="Times New Roman" w:cs="Times New Roman"/>
          <w:sz w:val="20"/>
          <w:szCs w:val="20"/>
        </w:rPr>
        <w:t>Pethidine (</w:t>
      </w:r>
      <w:r w:rsidRPr="00E21B7D">
        <w:rPr>
          <w:rFonts w:ascii="Times New Roman" w:hAnsi="Times New Roman" w:cs="Times New Roman"/>
          <w:sz w:val="20"/>
          <w:szCs w:val="20"/>
        </w:rPr>
        <w:t>pain killer) and Ephedrine.</w:t>
      </w:r>
    </w:p>
    <w:p w14:paraId="11A57113" w14:textId="77777777" w:rsidR="00E63951" w:rsidRPr="00E21B7D" w:rsidRDefault="00E63951" w:rsidP="00E21B7D">
      <w:pPr>
        <w:spacing w:after="0"/>
        <w:rPr>
          <w:rFonts w:ascii="Times New Roman" w:hAnsi="Times New Roman" w:cs="Times New Roman"/>
          <w:sz w:val="20"/>
          <w:szCs w:val="20"/>
        </w:rPr>
      </w:pPr>
      <w:r w:rsidRPr="00E21B7D">
        <w:rPr>
          <w:rFonts w:ascii="Times New Roman" w:hAnsi="Times New Roman" w:cs="Times New Roman"/>
          <w:sz w:val="20"/>
          <w:szCs w:val="20"/>
        </w:rPr>
        <w:t xml:space="preserve">Dr. David </w:t>
      </w:r>
      <w:proofErr w:type="spellStart"/>
      <w:r w:rsidRPr="00E21B7D">
        <w:rPr>
          <w:rFonts w:ascii="Times New Roman" w:hAnsi="Times New Roman" w:cs="Times New Roman"/>
          <w:sz w:val="20"/>
          <w:szCs w:val="20"/>
        </w:rPr>
        <w:t>Basangwa</w:t>
      </w:r>
      <w:proofErr w:type="spellEnd"/>
      <w:r w:rsidRPr="00E21B7D">
        <w:rPr>
          <w:rFonts w:ascii="Times New Roman" w:hAnsi="Times New Roman" w:cs="Times New Roman"/>
          <w:sz w:val="20"/>
          <w:szCs w:val="20"/>
        </w:rPr>
        <w:t xml:space="preserve"> the Executive Director </w:t>
      </w:r>
      <w:proofErr w:type="spellStart"/>
      <w:r w:rsidRPr="00E21B7D">
        <w:rPr>
          <w:rFonts w:ascii="Times New Roman" w:hAnsi="Times New Roman" w:cs="Times New Roman"/>
          <w:sz w:val="20"/>
          <w:szCs w:val="20"/>
        </w:rPr>
        <w:t>Butabika</w:t>
      </w:r>
      <w:proofErr w:type="spellEnd"/>
      <w:r w:rsidRPr="00E21B7D">
        <w:rPr>
          <w:rFonts w:ascii="Times New Roman" w:hAnsi="Times New Roman" w:cs="Times New Roman"/>
          <w:sz w:val="20"/>
          <w:szCs w:val="20"/>
        </w:rPr>
        <w:t xml:space="preserve"> hospital, said that between February 2014 and March 2015, the hospital’s alcohol and drug unit recorded 778 and 829 alcohol disorders and drug abuse respectively. He said that it was so worrying as it affects the country’s social and economic state.</w:t>
      </w:r>
    </w:p>
    <w:p w14:paraId="12EFAC43" w14:textId="77777777" w:rsidR="00E63951" w:rsidRPr="00E21B7D" w:rsidRDefault="00E63951" w:rsidP="00E21B7D">
      <w:pPr>
        <w:spacing w:after="0"/>
        <w:rPr>
          <w:rFonts w:ascii="Times New Roman" w:hAnsi="Times New Roman" w:cs="Times New Roman"/>
          <w:sz w:val="20"/>
          <w:szCs w:val="20"/>
        </w:rPr>
      </w:pPr>
      <w:r w:rsidRPr="00E21B7D">
        <w:rPr>
          <w:rFonts w:ascii="Times New Roman" w:hAnsi="Times New Roman" w:cs="Times New Roman"/>
          <w:sz w:val="20"/>
          <w:szCs w:val="20"/>
        </w:rPr>
        <w:t xml:space="preserve">Dr. </w:t>
      </w:r>
      <w:proofErr w:type="spellStart"/>
      <w:r w:rsidRPr="00E21B7D">
        <w:rPr>
          <w:rFonts w:ascii="Times New Roman" w:hAnsi="Times New Roman" w:cs="Times New Roman"/>
          <w:sz w:val="20"/>
          <w:szCs w:val="20"/>
        </w:rPr>
        <w:t>Basangwa</w:t>
      </w:r>
      <w:proofErr w:type="spellEnd"/>
      <w:r w:rsidRPr="00E21B7D">
        <w:rPr>
          <w:rFonts w:ascii="Times New Roman" w:hAnsi="Times New Roman" w:cs="Times New Roman"/>
          <w:sz w:val="20"/>
          <w:szCs w:val="20"/>
        </w:rPr>
        <w:t xml:space="preserve"> added that most drug abusers begin while at school or university where they get messed up, drop out of school and usually form the highest percentage of gangsters. He added that more than half of people who have drug problems also have a mental health problem such as depression, anxiety, bipolar disorder and attention deficit.</w:t>
      </w:r>
    </w:p>
    <w:p w14:paraId="0FB04F53" w14:textId="77777777" w:rsidR="00E63951" w:rsidRPr="00E21B7D" w:rsidRDefault="00E63951" w:rsidP="00E21B7D">
      <w:pPr>
        <w:spacing w:after="0"/>
        <w:rPr>
          <w:rFonts w:ascii="Times New Roman" w:hAnsi="Times New Roman" w:cs="Times New Roman"/>
          <w:sz w:val="20"/>
          <w:szCs w:val="20"/>
        </w:rPr>
      </w:pPr>
      <w:r w:rsidRPr="00E21B7D">
        <w:rPr>
          <w:rFonts w:ascii="Times New Roman" w:hAnsi="Times New Roman" w:cs="Times New Roman"/>
          <w:sz w:val="20"/>
          <w:szCs w:val="20"/>
        </w:rPr>
        <w:t xml:space="preserve">According to the Uganda Police Anti- Narcotics department acting commissioner </w:t>
      </w:r>
      <w:proofErr w:type="spellStart"/>
      <w:r w:rsidRPr="00E21B7D">
        <w:rPr>
          <w:rFonts w:ascii="Times New Roman" w:hAnsi="Times New Roman" w:cs="Times New Roman"/>
          <w:sz w:val="20"/>
          <w:szCs w:val="20"/>
        </w:rPr>
        <w:t>Kyomukama</w:t>
      </w:r>
      <w:proofErr w:type="spellEnd"/>
      <w:r w:rsidRPr="00E21B7D">
        <w:rPr>
          <w:rFonts w:ascii="Times New Roman" w:hAnsi="Times New Roman" w:cs="Times New Roman"/>
          <w:sz w:val="20"/>
          <w:szCs w:val="20"/>
        </w:rPr>
        <w:t xml:space="preserve"> James, many drug traffickers prefer passing through Entebbe airport because Uganda has weak laws against the crime.</w:t>
      </w:r>
    </w:p>
    <w:p w14:paraId="79DFD37A" w14:textId="77777777" w:rsidR="00E63951" w:rsidRPr="00E21B7D" w:rsidRDefault="00E63951" w:rsidP="00E21B7D">
      <w:pPr>
        <w:spacing w:after="0"/>
        <w:rPr>
          <w:rFonts w:ascii="Times New Roman" w:hAnsi="Times New Roman" w:cs="Times New Roman"/>
          <w:sz w:val="20"/>
          <w:szCs w:val="20"/>
        </w:rPr>
      </w:pPr>
      <w:r w:rsidRPr="00E21B7D">
        <w:rPr>
          <w:rFonts w:ascii="Times New Roman" w:hAnsi="Times New Roman" w:cs="Times New Roman"/>
          <w:sz w:val="20"/>
          <w:szCs w:val="20"/>
        </w:rPr>
        <w:t xml:space="preserve">However, with the passing of the Narcotics drugs and psychotropic substances (control) Act, 2015 brings with its tougher punishments with three years minimum sentence for the users and life imprisonment for the traffickers.  According to </w:t>
      </w:r>
      <w:proofErr w:type="spellStart"/>
      <w:r w:rsidRPr="00E21B7D">
        <w:rPr>
          <w:rFonts w:ascii="Times New Roman" w:hAnsi="Times New Roman" w:cs="Times New Roman"/>
          <w:sz w:val="20"/>
          <w:szCs w:val="20"/>
        </w:rPr>
        <w:t>Kyomukama</w:t>
      </w:r>
      <w:proofErr w:type="spellEnd"/>
      <w:r w:rsidRPr="00E21B7D">
        <w:rPr>
          <w:rFonts w:ascii="Times New Roman" w:hAnsi="Times New Roman" w:cs="Times New Roman"/>
          <w:sz w:val="20"/>
          <w:szCs w:val="20"/>
        </w:rPr>
        <w:t xml:space="preserve">, this law will reduce the consumption and trafficking of these drugs.  </w:t>
      </w:r>
    </w:p>
    <w:p w14:paraId="1AC0F598" w14:textId="77777777" w:rsidR="00E63951" w:rsidRPr="00E21B7D" w:rsidRDefault="00E63951" w:rsidP="00E21B7D">
      <w:pPr>
        <w:spacing w:after="0"/>
        <w:rPr>
          <w:rFonts w:ascii="Times New Roman" w:hAnsi="Times New Roman" w:cs="Times New Roman"/>
          <w:sz w:val="20"/>
          <w:szCs w:val="20"/>
        </w:rPr>
      </w:pPr>
      <w:r w:rsidRPr="00E21B7D">
        <w:rPr>
          <w:rFonts w:ascii="Times New Roman" w:hAnsi="Times New Roman" w:cs="Times New Roman"/>
          <w:sz w:val="20"/>
          <w:szCs w:val="20"/>
        </w:rPr>
        <w:t>Copied from: https://ugandaradionetwork.com.</w:t>
      </w:r>
    </w:p>
    <w:p w14:paraId="779A8EE0" w14:textId="77777777" w:rsidR="00E63951" w:rsidRDefault="00E63951" w:rsidP="00E63951">
      <w:pPr>
        <w:rPr>
          <w:sz w:val="32"/>
          <w:szCs w:val="32"/>
        </w:rPr>
      </w:pPr>
    </w:p>
    <w:p w14:paraId="19AB26F4" w14:textId="77777777" w:rsidR="00E63951" w:rsidRDefault="00E63951"/>
    <w:sectPr w:rsidR="00E63951" w:rsidSect="00E63951">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3951"/>
    <w:rsid w:val="0047413F"/>
    <w:rsid w:val="00933B41"/>
    <w:rsid w:val="00A70803"/>
    <w:rsid w:val="00E21B7D"/>
    <w:rsid w:val="00E62965"/>
    <w:rsid w:val="00E63549"/>
    <w:rsid w:val="00E63951"/>
  </w:rsids>
  <m:mathPr>
    <m:mathFont m:val="Cambria Math"/>
    <m:brkBin m:val="before"/>
    <m:brkBinSub m:val="--"/>
    <m:smallFrac m:val="0"/>
    <m:dispDef/>
    <m:lMargin m:val="0"/>
    <m:rMargin m:val="0"/>
    <m:defJc m:val="centerGroup"/>
    <m:wrapIndent m:val="1440"/>
    <m:intLim m:val="subSup"/>
    <m:naryLim m:val="undOvr"/>
  </m:mathPr>
  <w:themeFontLang w:val="en-UG"/>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215EA8DC"/>
  <w15:chartTrackingRefBased/>
  <w15:docId w15:val="{785C0FC3-D16C-42F6-B0F3-21A2C73007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3951"/>
    <w:pPr>
      <w:spacing w:line="256" w:lineRule="auto"/>
    </w:pPr>
    <w:rPr>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63951"/>
    <w:pPr>
      <w:spacing w:after="0" w:line="240" w:lineRule="auto"/>
    </w:pPr>
    <w:rPr>
      <w:kern w:val="0"/>
      <w:lang w:val="en-US"/>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7847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oleObject" Target="embeddings/oleObject1.bin"/><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Pages>
  <Words>609</Words>
  <Characters>3477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Gogolo Sauki</dc:creator>
  <cp:keywords/>
  <dc:description/>
  <cp:lastModifiedBy>Gogolo Sauki</cp:lastModifiedBy>
  <cp:revision>5</cp:revision>
  <dcterms:created xsi:type="dcterms:W3CDTF">2024-07-11T04:46:00Z</dcterms:created>
  <dcterms:modified xsi:type="dcterms:W3CDTF">2024-07-11T05:04:00Z</dcterms:modified>
</cp:coreProperties>
</file>