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D450" w14:textId="123003DA" w:rsidR="002F2AD4" w:rsidRPr="00EA4DA3" w:rsidRDefault="002F2AD4" w:rsidP="002F2AD4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b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83053" wp14:editId="0F0CC71B">
                <wp:simplePos x="0" y="0"/>
                <wp:positionH relativeFrom="column">
                  <wp:posOffset>-43815</wp:posOffset>
                </wp:positionH>
                <wp:positionV relativeFrom="paragraph">
                  <wp:posOffset>-323850</wp:posOffset>
                </wp:positionV>
                <wp:extent cx="1511935" cy="14262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A098" w14:textId="77777777" w:rsidR="002F2AD4" w:rsidRPr="00E82CA0" w:rsidRDefault="002F2AD4" w:rsidP="002F2AD4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E82CA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553/2</w:t>
                            </w:r>
                          </w:p>
                          <w:p w14:paraId="42D7A2C9" w14:textId="77777777" w:rsidR="002F2AD4" w:rsidRPr="00E82CA0" w:rsidRDefault="002F2AD4" w:rsidP="002F2AD4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E82CA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Biology</w:t>
                            </w:r>
                          </w:p>
                          <w:p w14:paraId="658CE25E" w14:textId="77777777" w:rsidR="002F2AD4" w:rsidRPr="00E82CA0" w:rsidRDefault="002F2AD4" w:rsidP="002F2AD4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E82CA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Practical</w:t>
                            </w:r>
                          </w:p>
                          <w:p w14:paraId="68D518D2" w14:textId="77777777" w:rsidR="002F2AD4" w:rsidRPr="00E82CA0" w:rsidRDefault="002F2AD4" w:rsidP="002F2AD4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E82CA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Paper 2</w:t>
                            </w:r>
                          </w:p>
                          <w:p w14:paraId="522626FA" w14:textId="223EF286" w:rsidR="002F2AD4" w:rsidRPr="00E82CA0" w:rsidRDefault="002F2AD4" w:rsidP="002F2AD4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E82CA0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July - August 2024</w:t>
                            </w:r>
                          </w:p>
                          <w:p w14:paraId="1CB213DF" w14:textId="77777777" w:rsidR="002F2AD4" w:rsidRDefault="002F2AD4" w:rsidP="002F2AD4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830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45pt;margin-top:-25.5pt;width:119.05pt;height:1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taggIAABAFAAAOAAAAZHJzL2Uyb0RvYy54bWysVNmO0zAUfUfiHyy/t1lIO0006WgWipCG&#10;RZrhA1zbaSwc29huk4L4d66dtlMGkBAiD46X63OXc64vr4ZOoh23TmhV42yaYsQV1UyoTY0/Pa4m&#10;C4ycJ4oRqRWv8Z47fLV8+eKyNxXPdasl4xYBiHJVb2rcem+qJHG05R1xU224gsNG2454WNpNwizp&#10;Ab2TSZ6m86TXlhmrKXcOdu/GQ7yM+E3Dqf/QNI57JGsMsfk42jiuw5gsL0m1scS0gh7CIP8QRUeE&#10;AqcnqDviCdpa8QtUJ6jVTjd+SnWX6KYRlMccIJssfZbNQ0sMj7lAcZw5lcn9P1j6fvfRIsFqnGOk&#10;SAcUPfLBoxs9oDxUpzeuAqMHA2Z+gG1gOWbqzL2mnx1S+rYlasOvrdV9ywmD6LJwMzm7OuK4ALLu&#10;32kGbsjW6wg0NLYLpYNiIEAHlvYnZkIoNLicZVn5aoYRhbOsyOd5FrlLSHW8bqzzb7juUJjU2AL1&#10;EZ7s7p0P4ZDqaBK8OS0FWwkp48Ju1rfSoh0BmaziFzN4ZiZVMFY6XBsRxx2IEnyEsxBvpP1bmeVF&#10;epOXk9V8cTEpVsVsUl6ki0malTflPC3K4m71PQSYFVUrGOPqXih+lGBW/B3Fh2YYxRNFiPoal7N8&#10;NnL0xyTT+P0uyU546EgpuhovTkakCsy+VgzSJpUnQo7z5OfwY5WhBsd/rErUQaB+FIEf1gOgBHGs&#10;NduDIqwGvoB2eEZg0mr7FaMeWrLG7suWWI6RfKtAVWVWFKGH46KYXeSwsOcn6/MToihA1dhjNE5v&#10;/dj3W2PFpgVPo46VvgYlNiJq5Cmqg36h7WIyhyci9PX5Olo9PWTLHwAAAP//AwBQSwMEFAAGAAgA&#10;AAAhAN4NIn7fAAAACgEAAA8AAABkcnMvZG93bnJldi54bWxMj8FOg0AQhu8mvsNmTLyYdoFasJSl&#10;URON19Y+wMBOgZTdJey20Ld3POlpMpkv/3x/sZtNL640+s5ZBfEyAkG2drqzjYLj98fiBYQPaDX2&#10;zpKCG3nYlfd3BebaTXZP10NoBIdYn6OCNoQhl9LXLRn0SzeQ5dvJjQYDr2Mj9YgTh5teJlGUSoOd&#10;5Q8tDvTeUn0+XIyC09f0tN5M1Wc4Zvvn9A27rHI3pR4f5tctiEBz+IPhV5/VoWSnyl2s9qJXsEg3&#10;TPJcx9yJgWQVJyAqJrNVCrIs5P8K5Q8AAAD//wMAUEsBAi0AFAAGAAgAAAAhALaDOJL+AAAA4QEA&#10;ABMAAAAAAAAAAAAAAAAAAAAAAFtDb250ZW50X1R5cGVzXS54bWxQSwECLQAUAAYACAAAACEAOP0h&#10;/9YAAACUAQAACwAAAAAAAAAAAAAAAAAvAQAAX3JlbHMvLnJlbHNQSwECLQAUAAYACAAAACEAvGsb&#10;WoICAAAQBQAADgAAAAAAAAAAAAAAAAAuAgAAZHJzL2Uyb0RvYy54bWxQSwECLQAUAAYACAAAACEA&#10;3g0ift8AAAAKAQAADwAAAAAAAAAAAAAAAADcBAAAZHJzL2Rvd25yZXYueG1sUEsFBgAAAAAEAAQA&#10;8wAAAOgFAAAAAA==&#10;" stroked="f">
                <v:textbox>
                  <w:txbxContent>
                    <w:p w14:paraId="1F02A098" w14:textId="77777777" w:rsidR="002F2AD4" w:rsidRPr="00E82CA0" w:rsidRDefault="002F2AD4" w:rsidP="002F2AD4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E82CA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553/2</w:t>
                      </w:r>
                    </w:p>
                    <w:p w14:paraId="42D7A2C9" w14:textId="77777777" w:rsidR="002F2AD4" w:rsidRPr="00E82CA0" w:rsidRDefault="002F2AD4" w:rsidP="002F2AD4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E82CA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Biology</w:t>
                      </w:r>
                    </w:p>
                    <w:p w14:paraId="658CE25E" w14:textId="77777777" w:rsidR="002F2AD4" w:rsidRPr="00E82CA0" w:rsidRDefault="002F2AD4" w:rsidP="002F2AD4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E82CA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Practical</w:t>
                      </w:r>
                    </w:p>
                    <w:p w14:paraId="68D518D2" w14:textId="77777777" w:rsidR="002F2AD4" w:rsidRPr="00E82CA0" w:rsidRDefault="002F2AD4" w:rsidP="002F2AD4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E82CA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Paper 2</w:t>
                      </w:r>
                    </w:p>
                    <w:p w14:paraId="522626FA" w14:textId="223EF286" w:rsidR="002F2AD4" w:rsidRPr="00E82CA0" w:rsidRDefault="002F2AD4" w:rsidP="002F2AD4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E82CA0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July - August 2024</w:t>
                      </w:r>
                    </w:p>
                    <w:p w14:paraId="1CB213DF" w14:textId="77777777" w:rsidR="002F2AD4" w:rsidRDefault="002F2AD4" w:rsidP="002F2AD4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EA4DA3">
        <w:rPr>
          <w:rFonts w:ascii="Times New Roman" w:hAnsi="Times New Roman" w:cs="Times New Roman"/>
          <w:sz w:val="25"/>
          <w:szCs w:val="25"/>
        </w:rPr>
        <w:tab/>
      </w:r>
    </w:p>
    <w:p w14:paraId="63F9BFC7" w14:textId="77777777" w:rsidR="002F2AD4" w:rsidRPr="00EA4DA3" w:rsidRDefault="002F2AD4" w:rsidP="002F2AD4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7F3F1067" w14:textId="77777777" w:rsidR="002F2AD4" w:rsidRPr="00EA4DA3" w:rsidRDefault="002F2AD4" w:rsidP="002F2AD4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EA4DA3">
        <w:rPr>
          <w:rFonts w:ascii="Times New Roman" w:hAnsi="Times New Roman" w:cs="Times New Roman"/>
          <w:b/>
          <w:sz w:val="25"/>
          <w:szCs w:val="25"/>
          <w:u w:val="single"/>
        </w:rPr>
        <w:t>ADVANCE INSTRUCTIONS</w:t>
      </w:r>
    </w:p>
    <w:p w14:paraId="31653AD3" w14:textId="77777777" w:rsidR="002F2AD4" w:rsidRPr="00EA4DA3" w:rsidRDefault="002F2AD4" w:rsidP="002F2AD4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EA4DA3">
        <w:rPr>
          <w:rFonts w:ascii="Times New Roman" w:hAnsi="Times New Roman" w:cs="Times New Roman"/>
          <w:b/>
          <w:noProof/>
          <w:sz w:val="25"/>
          <w:szCs w:val="25"/>
        </w:rPr>
        <w:drawing>
          <wp:inline distT="0" distB="0" distL="0" distR="0" wp14:anchorId="2389FBAD" wp14:editId="7F88E905">
            <wp:extent cx="1397479" cy="802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15" cy="80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90CA" w14:textId="77777777" w:rsidR="002F2AD4" w:rsidRPr="00EA4DA3" w:rsidRDefault="002F2AD4" w:rsidP="002F2AD4">
      <w:pPr>
        <w:spacing w:line="36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>UGANDA MUSLIM TEACHERS’ ASSOCIATION</w:t>
      </w:r>
    </w:p>
    <w:p w14:paraId="5F554A95" w14:textId="2EF7A837" w:rsidR="002F2AD4" w:rsidRPr="00EA4DA3" w:rsidRDefault="002F2AD4" w:rsidP="002F2AD4">
      <w:pPr>
        <w:spacing w:line="36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>UMTA JOINT MOCK EXAMINATIONS – 2024</w:t>
      </w:r>
    </w:p>
    <w:p w14:paraId="661B0E9E" w14:textId="77777777" w:rsidR="002F2AD4" w:rsidRPr="00EA4DA3" w:rsidRDefault="002F2AD4" w:rsidP="002F2AD4">
      <w:pPr>
        <w:spacing w:line="36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>UGANDA CERTIFICATE OF EDUCATION</w:t>
      </w:r>
    </w:p>
    <w:p w14:paraId="370CB118" w14:textId="77777777" w:rsidR="002F2AD4" w:rsidRPr="00EA4DA3" w:rsidRDefault="002F2AD4" w:rsidP="002F2AD4">
      <w:pPr>
        <w:spacing w:line="36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>Biology Paper 2</w:t>
      </w:r>
    </w:p>
    <w:p w14:paraId="7CF2BC8F" w14:textId="77777777" w:rsidR="002F2AD4" w:rsidRPr="00EA4DA3" w:rsidRDefault="002F2AD4" w:rsidP="002F2AD4">
      <w:pPr>
        <w:spacing w:line="36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</w:p>
    <w:p w14:paraId="0738A7CC" w14:textId="77777777" w:rsidR="002F2AD4" w:rsidRPr="00EA4DA3" w:rsidRDefault="002F2AD4" w:rsidP="002F2AD4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EA4DA3">
        <w:rPr>
          <w:rFonts w:ascii="Times New Roman" w:hAnsi="Times New Roman" w:cs="Times New Roman"/>
          <w:b/>
          <w:sz w:val="25"/>
          <w:szCs w:val="25"/>
        </w:rPr>
        <w:t>CONFIDENTIAL</w:t>
      </w:r>
    </w:p>
    <w:p w14:paraId="4186E227" w14:textId="0A54A3CB" w:rsidR="00EA4DA3" w:rsidRPr="00EA4DA3" w:rsidRDefault="00EA4DA3" w:rsidP="00EA4DA3">
      <w:pPr>
        <w:spacing w:after="214" w:line="259" w:lineRule="auto"/>
        <w:ind w:left="-5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eastAsia="Times New Roman" w:hAnsi="Times New Roman" w:cs="Times New Roman"/>
          <w:b/>
          <w:sz w:val="25"/>
          <w:szCs w:val="25"/>
        </w:rPr>
        <w:t>Each candidate should be provided with</w:t>
      </w:r>
      <w:r w:rsidR="00B94B4D">
        <w:rPr>
          <w:rFonts w:ascii="Times New Roman" w:eastAsia="Times New Roman" w:hAnsi="Times New Roman" w:cs="Times New Roman"/>
          <w:b/>
          <w:sz w:val="25"/>
          <w:szCs w:val="25"/>
        </w:rPr>
        <w:t>;</w:t>
      </w:r>
      <w:bookmarkStart w:id="0" w:name="_GoBack"/>
      <w:bookmarkEnd w:id="0"/>
      <w:r w:rsidRPr="00EA4DA3"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</w:p>
    <w:p w14:paraId="6E9EC0EA" w14:textId="77777777" w:rsidR="00EA4DA3" w:rsidRPr="00EA4DA3" w:rsidRDefault="00EA4DA3" w:rsidP="00A150D6">
      <w:pPr>
        <w:numPr>
          <w:ilvl w:val="0"/>
          <w:numId w:val="1"/>
        </w:numPr>
        <w:spacing w:after="42" w:line="266" w:lineRule="auto"/>
        <w:ind w:left="720" w:right="1" w:hanging="360"/>
        <w:jc w:val="both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 xml:space="preserve">50 </w:t>
      </w:r>
      <w:proofErr w:type="spellStart"/>
      <w:r w:rsidRPr="00EA4DA3">
        <w:rPr>
          <w:rFonts w:ascii="Times New Roman" w:hAnsi="Times New Roman" w:cs="Times New Roman"/>
          <w:sz w:val="25"/>
          <w:szCs w:val="25"/>
        </w:rPr>
        <w:t>mls</w:t>
      </w:r>
      <w:proofErr w:type="spellEnd"/>
      <w:r w:rsidRPr="00EA4DA3">
        <w:rPr>
          <w:rFonts w:ascii="Times New Roman" w:hAnsi="Times New Roman" w:cs="Times New Roman"/>
          <w:sz w:val="25"/>
          <w:szCs w:val="25"/>
        </w:rPr>
        <w:t xml:space="preserve"> of </w:t>
      </w:r>
      <w:r w:rsidRPr="00EA4DA3">
        <w:rPr>
          <w:rFonts w:ascii="Times New Roman" w:eastAsia="Times New Roman" w:hAnsi="Times New Roman" w:cs="Times New Roman"/>
          <w:b/>
          <w:sz w:val="25"/>
          <w:szCs w:val="25"/>
        </w:rPr>
        <w:t xml:space="preserve">sample R </w:t>
      </w:r>
      <w:r w:rsidRPr="00EA4DA3">
        <w:rPr>
          <w:rFonts w:ascii="Times New Roman" w:hAnsi="Times New Roman" w:cs="Times New Roman"/>
          <w:sz w:val="25"/>
          <w:szCs w:val="25"/>
        </w:rPr>
        <w:t xml:space="preserve">prepared by mixing loam, sand and clay in the ratio of </w:t>
      </w:r>
      <w:r w:rsidRPr="00EA4DA3">
        <w:rPr>
          <w:rFonts w:ascii="Times New Roman" w:eastAsia="Times New Roman" w:hAnsi="Times New Roman" w:cs="Times New Roman"/>
          <w:b/>
          <w:sz w:val="25"/>
          <w:szCs w:val="25"/>
        </w:rPr>
        <w:t>1:2:1</w:t>
      </w:r>
      <w:r w:rsidRPr="00EA4DA3">
        <w:rPr>
          <w:rFonts w:ascii="Times New Roman" w:hAnsi="Times New Roman" w:cs="Times New Roman"/>
          <w:sz w:val="25"/>
          <w:szCs w:val="25"/>
        </w:rPr>
        <w:t xml:space="preserve"> respectively.  </w:t>
      </w:r>
    </w:p>
    <w:p w14:paraId="5B5BCD8A" w14:textId="77777777" w:rsidR="00EA4DA3" w:rsidRPr="00EA4DA3" w:rsidRDefault="00EA4DA3" w:rsidP="00A150D6">
      <w:pPr>
        <w:numPr>
          <w:ilvl w:val="0"/>
          <w:numId w:val="1"/>
        </w:numPr>
        <w:spacing w:after="140" w:line="266" w:lineRule="auto"/>
        <w:ind w:left="720" w:right="1" w:hanging="360"/>
        <w:jc w:val="both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 xml:space="preserve">50 </w:t>
      </w:r>
      <w:proofErr w:type="spellStart"/>
      <w:r w:rsidRPr="00EA4DA3">
        <w:rPr>
          <w:rFonts w:ascii="Times New Roman" w:hAnsi="Times New Roman" w:cs="Times New Roman"/>
          <w:sz w:val="25"/>
          <w:szCs w:val="25"/>
        </w:rPr>
        <w:t>mls</w:t>
      </w:r>
      <w:proofErr w:type="spellEnd"/>
      <w:r w:rsidRPr="00EA4DA3">
        <w:rPr>
          <w:rFonts w:ascii="Times New Roman" w:hAnsi="Times New Roman" w:cs="Times New Roman"/>
          <w:sz w:val="25"/>
          <w:szCs w:val="25"/>
        </w:rPr>
        <w:t xml:space="preserve"> of </w:t>
      </w:r>
      <w:r w:rsidRPr="00EA4DA3">
        <w:rPr>
          <w:rFonts w:ascii="Times New Roman" w:eastAsia="Times New Roman" w:hAnsi="Times New Roman" w:cs="Times New Roman"/>
          <w:b/>
          <w:sz w:val="25"/>
          <w:szCs w:val="25"/>
        </w:rPr>
        <w:t>sample M</w:t>
      </w:r>
      <w:r w:rsidRPr="00EA4DA3">
        <w:rPr>
          <w:rFonts w:ascii="Times New Roman" w:hAnsi="Times New Roman" w:cs="Times New Roman"/>
          <w:sz w:val="25"/>
          <w:szCs w:val="25"/>
        </w:rPr>
        <w:t xml:space="preserve"> prepared by mixing clay, loam and sand in the ratio of </w:t>
      </w:r>
      <w:r w:rsidRPr="00EA4DA3">
        <w:rPr>
          <w:rFonts w:ascii="Times New Roman" w:eastAsia="Times New Roman" w:hAnsi="Times New Roman" w:cs="Times New Roman"/>
          <w:b/>
          <w:sz w:val="25"/>
          <w:szCs w:val="25"/>
        </w:rPr>
        <w:t>3:1:1</w:t>
      </w:r>
      <w:r w:rsidRPr="00EA4DA3">
        <w:rPr>
          <w:rFonts w:ascii="Times New Roman" w:hAnsi="Times New Roman" w:cs="Times New Roman"/>
          <w:sz w:val="25"/>
          <w:szCs w:val="25"/>
        </w:rPr>
        <w:t xml:space="preserve"> respectively. Wash the sand in </w:t>
      </w:r>
      <w:r w:rsidRPr="00E569D1">
        <w:rPr>
          <w:rFonts w:ascii="Times New Roman" w:hAnsi="Times New Roman" w:cs="Times New Roman"/>
          <w:b/>
          <w:sz w:val="25"/>
          <w:szCs w:val="25"/>
        </w:rPr>
        <w:t>2M</w:t>
      </w:r>
      <w:r w:rsidRPr="00EA4DA3">
        <w:rPr>
          <w:rFonts w:ascii="Times New Roman" w:hAnsi="Times New Roman" w:cs="Times New Roman"/>
          <w:sz w:val="25"/>
          <w:szCs w:val="25"/>
        </w:rPr>
        <w:t xml:space="preserve"> sodium hydrogen carbonate, dry it before mixing. </w:t>
      </w:r>
    </w:p>
    <w:p w14:paraId="6BE8FCC6" w14:textId="77777777" w:rsidR="00EA4DA3" w:rsidRPr="00EA4DA3" w:rsidRDefault="00EA4DA3" w:rsidP="00A150D6">
      <w:pPr>
        <w:spacing w:after="201"/>
        <w:ind w:left="360" w:right="1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eastAsia="Times New Roman" w:hAnsi="Times New Roman" w:cs="Times New Roman"/>
          <w:b/>
          <w:sz w:val="25"/>
          <w:szCs w:val="25"/>
        </w:rPr>
        <w:t>Note</w:t>
      </w:r>
      <w:r w:rsidRPr="00EA4DA3">
        <w:rPr>
          <w:rFonts w:ascii="Times New Roman" w:hAnsi="Times New Roman" w:cs="Times New Roman"/>
          <w:sz w:val="25"/>
          <w:szCs w:val="25"/>
        </w:rPr>
        <w:t xml:space="preserve">: Use fine white sand used in plastering, the clay must be finely ground, the mixture must be uniform. </w:t>
      </w:r>
    </w:p>
    <w:p w14:paraId="6436295F" w14:textId="77777777" w:rsidR="00EA4DA3" w:rsidRPr="00EA4DA3" w:rsidRDefault="00EA4DA3" w:rsidP="00A150D6">
      <w:pPr>
        <w:numPr>
          <w:ilvl w:val="0"/>
          <w:numId w:val="1"/>
        </w:numPr>
        <w:spacing w:after="43" w:line="266" w:lineRule="auto"/>
        <w:ind w:left="720" w:right="1" w:hanging="360"/>
        <w:jc w:val="both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eastAsia="Times New Roman" w:hAnsi="Times New Roman" w:cs="Times New Roman"/>
          <w:b/>
          <w:sz w:val="25"/>
          <w:szCs w:val="25"/>
        </w:rPr>
        <w:t>Specimen H</w:t>
      </w:r>
      <w:r w:rsidRPr="00EA4DA3">
        <w:rPr>
          <w:rFonts w:ascii="Times New Roman" w:hAnsi="Times New Roman" w:cs="Times New Roman"/>
          <w:sz w:val="25"/>
          <w:szCs w:val="25"/>
        </w:rPr>
        <w:t xml:space="preserve"> is a freshly killed intact cockroach. </w:t>
      </w:r>
    </w:p>
    <w:p w14:paraId="0CDDFBA7" w14:textId="77777777" w:rsidR="00EA4DA3" w:rsidRPr="00EA4DA3" w:rsidRDefault="00EA4DA3" w:rsidP="00A150D6">
      <w:pPr>
        <w:numPr>
          <w:ilvl w:val="0"/>
          <w:numId w:val="1"/>
        </w:numPr>
        <w:spacing w:after="40" w:line="266" w:lineRule="auto"/>
        <w:ind w:left="720" w:right="1" w:hanging="360"/>
        <w:jc w:val="both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 xml:space="preserve">100 </w:t>
      </w:r>
      <w:proofErr w:type="spellStart"/>
      <w:r w:rsidRPr="00EA4DA3">
        <w:rPr>
          <w:rFonts w:ascii="Times New Roman" w:hAnsi="Times New Roman" w:cs="Times New Roman"/>
          <w:sz w:val="25"/>
          <w:szCs w:val="25"/>
        </w:rPr>
        <w:t>mls</w:t>
      </w:r>
      <w:proofErr w:type="spellEnd"/>
      <w:r w:rsidRPr="00EA4DA3">
        <w:rPr>
          <w:rFonts w:ascii="Times New Roman" w:hAnsi="Times New Roman" w:cs="Times New Roman"/>
          <w:sz w:val="25"/>
          <w:szCs w:val="25"/>
        </w:rPr>
        <w:t xml:space="preserve"> measuring cylinder  </w:t>
      </w:r>
    </w:p>
    <w:p w14:paraId="3B0BFCDA" w14:textId="77777777" w:rsidR="00EA4DA3" w:rsidRPr="00EA4DA3" w:rsidRDefault="00EA4DA3" w:rsidP="00A150D6">
      <w:pPr>
        <w:numPr>
          <w:ilvl w:val="0"/>
          <w:numId w:val="1"/>
        </w:numPr>
        <w:spacing w:after="44" w:line="266" w:lineRule="auto"/>
        <w:ind w:left="720" w:right="1" w:hanging="360"/>
        <w:jc w:val="both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 xml:space="preserve">Funnel  </w:t>
      </w:r>
    </w:p>
    <w:p w14:paraId="55F00019" w14:textId="77777777" w:rsidR="00EA4DA3" w:rsidRPr="00EA4DA3" w:rsidRDefault="00EA4DA3" w:rsidP="00A150D6">
      <w:pPr>
        <w:numPr>
          <w:ilvl w:val="0"/>
          <w:numId w:val="1"/>
        </w:numPr>
        <w:spacing w:after="41" w:line="266" w:lineRule="auto"/>
        <w:ind w:left="720" w:right="1" w:hanging="360"/>
        <w:jc w:val="both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 xml:space="preserve">2 Plastic beakers </w:t>
      </w:r>
    </w:p>
    <w:p w14:paraId="7340B52B" w14:textId="77777777" w:rsidR="00EA4DA3" w:rsidRPr="00EA4DA3" w:rsidRDefault="00EA4DA3" w:rsidP="00A150D6">
      <w:pPr>
        <w:numPr>
          <w:ilvl w:val="0"/>
          <w:numId w:val="1"/>
        </w:numPr>
        <w:spacing w:after="43" w:line="266" w:lineRule="auto"/>
        <w:ind w:left="720" w:right="1" w:hanging="360"/>
        <w:jc w:val="both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 xml:space="preserve">pH chart  </w:t>
      </w:r>
    </w:p>
    <w:p w14:paraId="147316A7" w14:textId="77777777" w:rsidR="00EA4DA3" w:rsidRPr="00EA4DA3" w:rsidRDefault="00EA4DA3" w:rsidP="00A150D6">
      <w:pPr>
        <w:numPr>
          <w:ilvl w:val="0"/>
          <w:numId w:val="1"/>
        </w:numPr>
        <w:spacing w:after="42" w:line="266" w:lineRule="auto"/>
        <w:ind w:left="720" w:right="1" w:hanging="360"/>
        <w:jc w:val="both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 xml:space="preserve">Steering rod (piece of stick) </w:t>
      </w:r>
    </w:p>
    <w:p w14:paraId="1E38CB07" w14:textId="13FF7AF4" w:rsidR="00EA4DA3" w:rsidRDefault="00EA4DA3" w:rsidP="00A150D6">
      <w:pPr>
        <w:numPr>
          <w:ilvl w:val="0"/>
          <w:numId w:val="1"/>
        </w:numPr>
        <w:spacing w:after="42" w:line="266" w:lineRule="auto"/>
        <w:ind w:left="720" w:right="1" w:hanging="360"/>
        <w:jc w:val="both"/>
        <w:rPr>
          <w:rFonts w:ascii="Times New Roman" w:hAnsi="Times New Roman" w:cs="Times New Roman"/>
          <w:sz w:val="25"/>
          <w:szCs w:val="25"/>
        </w:rPr>
      </w:pPr>
      <w:r w:rsidRPr="00EA4DA3">
        <w:rPr>
          <w:rFonts w:ascii="Times New Roman" w:hAnsi="Times New Roman" w:cs="Times New Roman"/>
          <w:sz w:val="25"/>
          <w:szCs w:val="25"/>
        </w:rPr>
        <w:t xml:space="preserve">3 test tubes  </w:t>
      </w:r>
    </w:p>
    <w:p w14:paraId="03D19487" w14:textId="0F9097A4" w:rsidR="00EA4DA3" w:rsidRPr="00A150D6" w:rsidRDefault="00A150D6" w:rsidP="00A150D6">
      <w:pPr>
        <w:numPr>
          <w:ilvl w:val="0"/>
          <w:numId w:val="1"/>
        </w:numPr>
        <w:spacing w:after="42" w:line="266" w:lineRule="auto"/>
        <w:ind w:left="720" w:right="1" w:hanging="36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Stop clock</w:t>
      </w:r>
    </w:p>
    <w:p w14:paraId="7EC3AF6B" w14:textId="6C4614B3" w:rsidR="00EA4DA3" w:rsidRPr="002F79F4" w:rsidRDefault="002F79F4" w:rsidP="002F79F4">
      <w:pPr>
        <w:pStyle w:val="ListParagraph"/>
        <w:numPr>
          <w:ilvl w:val="0"/>
          <w:numId w:val="1"/>
        </w:numPr>
        <w:spacing w:after="38"/>
        <w:ind w:right="2981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91ADE" wp14:editId="451840EF">
                <wp:simplePos x="0" y="0"/>
                <wp:positionH relativeFrom="column">
                  <wp:posOffset>2571750</wp:posOffset>
                </wp:positionH>
                <wp:positionV relativeFrom="paragraph">
                  <wp:posOffset>340360</wp:posOffset>
                </wp:positionV>
                <wp:extent cx="1581150" cy="438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BDF3B" w14:textId="773035E5" w:rsidR="002F79F4" w:rsidRPr="009E3140" w:rsidRDefault="002F79F4" w:rsidP="002F79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5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91ADE" id="Text Box 7" o:spid="_x0000_s1027" type="#_x0000_t202" style="position:absolute;left:0;text-align:left;margin-left:202.5pt;margin-top:26.8pt;width:124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3vMLAIAAFgEAAAOAAAAZHJzL2Uyb0RvYy54bWysVFFv2jAQfp+0/2D5fYRQaFlEqFgrpkmo&#10;rQRTn41jk0i2z7MNCfv1OztAWbenaS/m7Lt8d/d9d8zuO63IQTjfgClpPhhSIgyHqjG7kn7fLD9N&#10;KfGBmYopMKKkR+Hp/fzjh1lrCzGCGlQlHEEQ44vWlrQOwRZZ5nktNPMDsMKgU4LTLODV7bLKsRbR&#10;tcpGw+Ft1oKrrAMuvMfXx95J5wlfSsHDs5ReBKJKirWFdLp0buOZzWes2Dlm64afymD/UIVmjcGk&#10;F6hHFhjZu+YPKN1wBx5kGHDQGUjZcJF6wG7y4btu1jWzIvWC5Hh7ocn/P1j+dHhxpKlKekeJYRol&#10;2ogukC/QkbvITmt9gUFri2Ghw2dU+fzu8TE23Umn4y+2Q9CPPB8v3EYwHj+aTPN8gi6OvvHNNNoI&#10;n719bZ0PXwVoEo2SOtQuUcoOKx/60HNITGZg2SiV9FOGtCW9vUHI3zwIrgzmiD30tUYrdNsudXzp&#10;YwvVEdtz0I+Ht3zZYA0r5sMLczgPWDbOeHjGQyrAXHCyKKnB/fzbe4xHmdBLSYvzVVL/Y8+coER9&#10;Myjg53w8jgOZLuPJ3Qgv7tqzvfaYvX4AHOEct8nyZMb4oM6mdKBfcRUWMSu6mOGYu6ThbD6Efupx&#10;lbhYLFIQjqBlYWXWlkfoyF1keNO9MmdPMgQU8AnOk8iKd2r0sT3ri30A2SSpIs89qyf6cXyT2KdV&#10;i/txfU9Rb38I818AAAD//wMAUEsDBBQABgAIAAAAIQDfkZFs4QAAAAoBAAAPAAAAZHJzL2Rvd25y&#10;ZXYueG1sTI/BTsMwDIbvSLxDZCRuLKWs1VSaTlOlCQnBYWMXbm6TtRWJU5psKzw95gRH259+f3+5&#10;np0VZzOFwZOC+0UCwlDr9UCdgsPb9m4FIkQkjdaTUfBlAqyr66sSC+0vtDPnfewEh1AoUEEf41hI&#10;GdreOAwLPxri29FPDiOPUyf1hBcOd1amSZJLhwPxhx5HU/em/difnILnevuKuyZ1q29bP70cN+Pn&#10;4T1T6vZm3jyCiGaOfzD86rM6VOzU+BPpIKyCZZJxl6gge8hBMJBnS140TKZpDrIq5f8K1Q8AAAD/&#10;/wMAUEsBAi0AFAAGAAgAAAAhALaDOJL+AAAA4QEAABMAAAAAAAAAAAAAAAAAAAAAAFtDb250ZW50&#10;X1R5cGVzXS54bWxQSwECLQAUAAYACAAAACEAOP0h/9YAAACUAQAACwAAAAAAAAAAAAAAAAAvAQAA&#10;X3JlbHMvLnJlbHNQSwECLQAUAAYACAAAACEAN9t7zCwCAABYBAAADgAAAAAAAAAAAAAAAAAuAgAA&#10;ZHJzL2Uyb0RvYy54bWxQSwECLQAUAAYACAAAACEA35GRbOEAAAAKAQAADwAAAAAAAAAAAAAAAACG&#10;BAAAZHJzL2Rvd25yZXYueG1sUEsFBgAAAAAEAAQA8wAAAJQFAAAAAA==&#10;" filled="f" stroked="f" strokeweight=".5pt">
                <v:textbox>
                  <w:txbxContent>
                    <w:p w14:paraId="099BDF3B" w14:textId="773035E5" w:rsidR="002F79F4" w:rsidRPr="009E3140" w:rsidRDefault="002F79F4" w:rsidP="002F79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5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5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A4DA3" w:rsidRPr="00C356B5">
        <w:rPr>
          <w:rFonts w:ascii="Times New Roman" w:hAnsi="Times New Roman" w:cs="Times New Roman"/>
          <w:sz w:val="25"/>
          <w:szCs w:val="25"/>
        </w:rPr>
        <w:t>Access to</w:t>
      </w:r>
      <w:r w:rsidR="00C356B5">
        <w:rPr>
          <w:rFonts w:ascii="Times New Roman" w:hAnsi="Times New Roman" w:cs="Times New Roman"/>
          <w:sz w:val="25"/>
          <w:szCs w:val="25"/>
        </w:rPr>
        <w:t xml:space="preserve"> Unlimited water source</w:t>
      </w:r>
    </w:p>
    <w:sectPr w:rsidR="00EA4DA3" w:rsidRPr="002F79F4" w:rsidSect="002F79F4">
      <w:footerReference w:type="default" r:id="rId8"/>
      <w:pgSz w:w="12240" w:h="15840"/>
      <w:pgMar w:top="1440" w:right="1440" w:bottom="1440" w:left="1440" w:header="708" w:footer="2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F5282" w14:textId="77777777" w:rsidR="00BF1061" w:rsidRDefault="00BF1061" w:rsidP="00E82CA0">
      <w:pPr>
        <w:spacing w:after="0" w:line="240" w:lineRule="auto"/>
      </w:pPr>
      <w:r>
        <w:separator/>
      </w:r>
    </w:p>
  </w:endnote>
  <w:endnote w:type="continuationSeparator" w:id="0">
    <w:p w14:paraId="0511E734" w14:textId="77777777" w:rsidR="00BF1061" w:rsidRDefault="00BF1061" w:rsidP="00E8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1788073387"/>
      <w:docPartObj>
        <w:docPartGallery w:val="Page Numbers (Top of Page)"/>
        <w:docPartUnique/>
      </w:docPartObj>
    </w:sdtPr>
    <w:sdtEndPr/>
    <w:sdtContent>
      <w:p w14:paraId="4C566A0A" w14:textId="77777777" w:rsidR="00E82CA0" w:rsidRPr="00E82CA0" w:rsidRDefault="00E82CA0" w:rsidP="00E82CA0">
        <w:pPr>
          <w:pStyle w:val="Footer"/>
          <w:pBdr>
            <w:top w:val="single" w:sz="4" w:space="1" w:color="auto"/>
          </w:pBdr>
          <w:rPr>
            <w:rFonts w:ascii="Times New Roman" w:hAnsi="Times New Roman"/>
            <w:sz w:val="24"/>
            <w:szCs w:val="24"/>
          </w:rPr>
        </w:pPr>
        <w:r w:rsidRPr="00E82CA0">
          <w:rPr>
            <w:rFonts w:ascii="Times New Roman" w:hAnsi="Times New Roman"/>
            <w:sz w:val="24"/>
            <w:szCs w:val="24"/>
          </w:rPr>
          <w:t xml:space="preserve"> © UMTA Joint Mock 2024     </w:t>
        </w:r>
        <w:r w:rsidRPr="00E82CA0">
          <w:rPr>
            <w:rFonts w:ascii="Times New Roman" w:hAnsi="Times New Roman"/>
            <w:sz w:val="24"/>
            <w:szCs w:val="24"/>
          </w:rPr>
          <w:tab/>
        </w:r>
        <w:r w:rsidRPr="00E82CA0">
          <w:rPr>
            <w:rFonts w:ascii="Times New Roman" w:hAnsi="Times New Roman"/>
            <w:sz w:val="24"/>
            <w:szCs w:val="24"/>
          </w:rPr>
          <w:tab/>
          <w:t xml:space="preserve">                                                           </w:t>
        </w:r>
        <w:sdt>
          <w:sdtPr>
            <w:rPr>
              <w:rFonts w:ascii="Times New Roman" w:hAnsi="Times New Roman"/>
              <w:sz w:val="24"/>
              <w:szCs w:val="24"/>
            </w:rPr>
            <w:id w:val="1998147339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660916081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Pr="00E82CA0">
                  <w:rPr>
                    <w:rFonts w:ascii="Times New Roman" w:hAnsi="Times New Roman"/>
                    <w:sz w:val="24"/>
                    <w:szCs w:val="24"/>
                  </w:rPr>
                  <w:t xml:space="preserve">Page </w:t>
                </w:r>
                <w:r w:rsidRPr="00E82CA0">
                  <w:rPr>
                    <w:rFonts w:ascii="Times New Roman" w:hAnsi="Times New Roman"/>
                    <w:b/>
                    <w:sz w:val="24"/>
                    <w:szCs w:val="24"/>
                  </w:rPr>
                  <w:fldChar w:fldCharType="begin"/>
                </w:r>
                <w:r w:rsidRPr="00E82CA0">
                  <w:rPr>
                    <w:rFonts w:ascii="Times New Roman" w:hAnsi="Times New Roman"/>
                    <w:b/>
                    <w:sz w:val="24"/>
                    <w:szCs w:val="24"/>
                  </w:rPr>
                  <w:instrText xml:space="preserve"> PAGE </w:instrText>
                </w:r>
                <w:r w:rsidRPr="00E82CA0">
                  <w:rPr>
                    <w:rFonts w:ascii="Times New Roman" w:hAnsi="Times New Roman"/>
                    <w:b/>
                    <w:sz w:val="24"/>
                    <w:szCs w:val="24"/>
                  </w:rPr>
                  <w:fldChar w:fldCharType="separate"/>
                </w:r>
                <w:r w:rsidRPr="00E82CA0">
                  <w:rPr>
                    <w:rFonts w:ascii="Times New Roman" w:hAnsi="Times New Roman"/>
                    <w:b/>
                    <w:sz w:val="24"/>
                    <w:szCs w:val="24"/>
                  </w:rPr>
                  <w:t>1</w:t>
                </w:r>
                <w:r w:rsidRPr="00E82CA0">
                  <w:rPr>
                    <w:rFonts w:ascii="Times New Roman" w:hAnsi="Times New Roman"/>
                    <w:b/>
                    <w:sz w:val="24"/>
                    <w:szCs w:val="24"/>
                  </w:rPr>
                  <w:fldChar w:fldCharType="end"/>
                </w:r>
                <w:r w:rsidRPr="00E82CA0">
                  <w:rPr>
                    <w:rFonts w:ascii="Times New Roman" w:hAnsi="Times New Roman"/>
                    <w:sz w:val="24"/>
                    <w:szCs w:val="24"/>
                  </w:rPr>
                  <w:t xml:space="preserve"> of </w:t>
                </w:r>
                <w:r w:rsidRPr="00E82CA0">
                  <w:rPr>
                    <w:rFonts w:ascii="Times New Roman" w:hAnsi="Times New Roman"/>
                    <w:b/>
                    <w:sz w:val="24"/>
                    <w:szCs w:val="24"/>
                  </w:rPr>
                  <w:fldChar w:fldCharType="begin"/>
                </w:r>
                <w:r w:rsidRPr="00E82CA0">
                  <w:rPr>
                    <w:rFonts w:ascii="Times New Roman" w:hAnsi="Times New Roman"/>
                    <w:b/>
                    <w:sz w:val="24"/>
                    <w:szCs w:val="24"/>
                  </w:rPr>
                  <w:instrText xml:space="preserve"> NUMPAGES  </w:instrText>
                </w:r>
                <w:r w:rsidRPr="00E82CA0">
                  <w:rPr>
                    <w:rFonts w:ascii="Times New Roman" w:hAnsi="Times New Roman"/>
                    <w:b/>
                    <w:sz w:val="24"/>
                    <w:szCs w:val="24"/>
                  </w:rPr>
                  <w:fldChar w:fldCharType="separate"/>
                </w:r>
                <w:r w:rsidRPr="00E82CA0">
                  <w:rPr>
                    <w:rFonts w:ascii="Times New Roman" w:hAnsi="Times New Roman"/>
                    <w:b/>
                    <w:sz w:val="24"/>
                    <w:szCs w:val="24"/>
                  </w:rPr>
                  <w:t>5</w:t>
                </w:r>
                <w:r w:rsidRPr="00E82CA0">
                  <w:rPr>
                    <w:rFonts w:ascii="Times New Roman" w:hAnsi="Times New Roman"/>
                    <w:b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</w:p>
      <w:p w14:paraId="2A2EE8A9" w14:textId="77777777" w:rsidR="00E82CA0" w:rsidRPr="00E82CA0" w:rsidRDefault="00BF1061" w:rsidP="00E82CA0">
        <w:pPr>
          <w:pStyle w:val="Footer"/>
          <w:jc w:val="right"/>
          <w:rPr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76632" w14:textId="77777777" w:rsidR="00BF1061" w:rsidRDefault="00BF1061" w:rsidP="00E82CA0">
      <w:pPr>
        <w:spacing w:after="0" w:line="240" w:lineRule="auto"/>
      </w:pPr>
      <w:r>
        <w:separator/>
      </w:r>
    </w:p>
  </w:footnote>
  <w:footnote w:type="continuationSeparator" w:id="0">
    <w:p w14:paraId="5D56CCE7" w14:textId="77777777" w:rsidR="00BF1061" w:rsidRDefault="00BF1061" w:rsidP="00E82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5CE9"/>
    <w:multiLevelType w:val="hybridMultilevel"/>
    <w:tmpl w:val="3476E32E"/>
    <w:lvl w:ilvl="0" w:tplc="2000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38C0E0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02CA36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D6B154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767446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9E4DE2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ECC040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EEEACC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1E8D4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D4"/>
    <w:rsid w:val="000B3283"/>
    <w:rsid w:val="002F2AD4"/>
    <w:rsid w:val="002F79F4"/>
    <w:rsid w:val="003A7154"/>
    <w:rsid w:val="007A587D"/>
    <w:rsid w:val="009E3140"/>
    <w:rsid w:val="00A150D6"/>
    <w:rsid w:val="00B94B4D"/>
    <w:rsid w:val="00BF1061"/>
    <w:rsid w:val="00C356B5"/>
    <w:rsid w:val="00E569D1"/>
    <w:rsid w:val="00E82CA0"/>
    <w:rsid w:val="00EA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2B6B"/>
  <w15:chartTrackingRefBased/>
  <w15:docId w15:val="{3A9BB93F-E408-43B0-AA35-F1A86786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A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A0"/>
  </w:style>
  <w:style w:type="paragraph" w:styleId="Footer">
    <w:name w:val="footer"/>
    <w:basedOn w:val="Normal"/>
    <w:link w:val="FooterChar"/>
    <w:uiPriority w:val="99"/>
    <w:unhideWhenUsed/>
    <w:rsid w:val="00E8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A0"/>
  </w:style>
  <w:style w:type="paragraph" w:styleId="ListParagraph">
    <w:name w:val="List Paragraph"/>
    <w:basedOn w:val="Normal"/>
    <w:uiPriority w:val="34"/>
    <w:qFormat/>
    <w:rsid w:val="00C3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makki</dc:creator>
  <cp:keywords/>
  <dc:description/>
  <cp:lastModifiedBy>muhamad makki</cp:lastModifiedBy>
  <cp:revision>8</cp:revision>
  <cp:lastPrinted>2024-07-10T17:03:00Z</cp:lastPrinted>
  <dcterms:created xsi:type="dcterms:W3CDTF">2024-07-10T16:43:00Z</dcterms:created>
  <dcterms:modified xsi:type="dcterms:W3CDTF">2024-07-10T17:11:00Z</dcterms:modified>
</cp:coreProperties>
</file>