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65" w:rsidRPr="00820202" w:rsidRDefault="00925436">
      <w:pPr>
        <w:rPr>
          <w:b/>
          <w:u w:val="single"/>
        </w:rPr>
      </w:pPr>
      <w:bookmarkStart w:id="0" w:name="_GoBack"/>
      <w:bookmarkEnd w:id="0"/>
      <w:r w:rsidRPr="00820202">
        <w:rPr>
          <w:b/>
          <w:u w:val="single"/>
        </w:rPr>
        <w:t>POETRY ASPECTS</w:t>
      </w:r>
    </w:p>
    <w:p w:rsidR="00925436" w:rsidRDefault="00820202" w:rsidP="00925436">
      <w:pPr>
        <w:pStyle w:val="ListParagraph"/>
        <w:numPr>
          <w:ilvl w:val="0"/>
          <w:numId w:val="1"/>
        </w:numPr>
      </w:pPr>
      <w:r>
        <w:t>The title (</w:t>
      </w:r>
      <w:r w:rsidR="00925436">
        <w:t>how rele</w:t>
      </w:r>
      <w:r>
        <w:t>v</w:t>
      </w:r>
      <w:r w:rsidR="00925436">
        <w:t>ant is it?)</w:t>
      </w:r>
      <w:r>
        <w:t>.</w:t>
      </w:r>
    </w:p>
    <w:p w:rsidR="00925436" w:rsidRDefault="00925436" w:rsidP="00925436">
      <w:pPr>
        <w:pStyle w:val="ListParagraph"/>
        <w:numPr>
          <w:ilvl w:val="0"/>
          <w:numId w:val="1"/>
        </w:numPr>
      </w:pPr>
      <w:r>
        <w:t>The persona/ speaker in the poem.</w:t>
      </w:r>
    </w:p>
    <w:p w:rsidR="00925436" w:rsidRDefault="00925436" w:rsidP="00925436">
      <w:pPr>
        <w:pStyle w:val="ListParagraph"/>
        <w:numPr>
          <w:ilvl w:val="0"/>
          <w:numId w:val="1"/>
        </w:numPr>
      </w:pPr>
      <w:r>
        <w:t>Theme(s)</w:t>
      </w:r>
      <w:r w:rsidR="00820202">
        <w:t>.</w:t>
      </w:r>
    </w:p>
    <w:p w:rsidR="00925436" w:rsidRDefault="00925436" w:rsidP="00925436">
      <w:pPr>
        <w:pStyle w:val="ListParagraph"/>
        <w:numPr>
          <w:ilvl w:val="0"/>
          <w:numId w:val="1"/>
        </w:numPr>
      </w:pPr>
      <w:r>
        <w:t>Poetic devices</w:t>
      </w:r>
      <w:r w:rsidR="00820202">
        <w:t>.</w:t>
      </w:r>
    </w:p>
    <w:p w:rsidR="00925436" w:rsidRDefault="00925436" w:rsidP="00925436">
      <w:pPr>
        <w:pStyle w:val="ListParagraph"/>
        <w:numPr>
          <w:ilvl w:val="0"/>
          <w:numId w:val="3"/>
        </w:numPr>
      </w:pPr>
      <w:r>
        <w:t>Language use where you look at the diction(descriptive, emotive, action words)</w:t>
      </w:r>
    </w:p>
    <w:p w:rsidR="00925436" w:rsidRPr="00820202" w:rsidRDefault="00925436" w:rsidP="00925436">
      <w:pPr>
        <w:pStyle w:val="ListParagraph"/>
        <w:ind w:left="1080"/>
        <w:rPr>
          <w:u w:val="single"/>
        </w:rPr>
      </w:pPr>
      <w:r w:rsidRPr="00820202">
        <w:rPr>
          <w:u w:val="single"/>
        </w:rPr>
        <w:t>Usage</w:t>
      </w:r>
    </w:p>
    <w:p w:rsidR="00925436" w:rsidRDefault="00925436" w:rsidP="00925436">
      <w:pPr>
        <w:pStyle w:val="ListParagraph"/>
        <w:ind w:left="1080"/>
      </w:pPr>
      <w:r>
        <w:t>Paint a viv</w:t>
      </w:r>
      <w:r w:rsidR="00820202">
        <w:t>i</w:t>
      </w:r>
      <w:r>
        <w:t>d picture</w:t>
      </w:r>
      <w:r w:rsidR="00820202">
        <w:t>.</w:t>
      </w:r>
    </w:p>
    <w:p w:rsidR="00925436" w:rsidRDefault="00925436" w:rsidP="00925436">
      <w:pPr>
        <w:pStyle w:val="ListParagraph"/>
        <w:ind w:left="1080"/>
      </w:pPr>
      <w:r>
        <w:t>Arouse certain feelings</w:t>
      </w:r>
      <w:r w:rsidR="00820202">
        <w:t>.</w:t>
      </w:r>
    </w:p>
    <w:p w:rsidR="00925436" w:rsidRDefault="00925436" w:rsidP="00925436">
      <w:pPr>
        <w:pStyle w:val="ListParagraph"/>
        <w:ind w:left="1080"/>
      </w:pPr>
      <w:r>
        <w:t>Dram</w:t>
      </w:r>
      <w:r w:rsidR="00820202">
        <w:t>atiz</w:t>
      </w:r>
      <w:r>
        <w:t>e a situation.</w:t>
      </w:r>
    </w:p>
    <w:p w:rsidR="00925436" w:rsidRDefault="00820202" w:rsidP="00925436">
      <w:r>
        <w:t xml:space="preserve">               b) F</w:t>
      </w:r>
      <w:r w:rsidR="00925436">
        <w:t>igures of speech</w:t>
      </w:r>
      <w:r>
        <w:t xml:space="preserve"> </w:t>
      </w:r>
      <w:r w:rsidR="00925436">
        <w:t>(imagery, irony, symbolism, metaphor, personification)</w:t>
      </w:r>
      <w:r>
        <w:t xml:space="preserve"> </w:t>
      </w:r>
      <w:r w:rsidR="00925436">
        <w:t>which make the poem rich and enjoyable.</w:t>
      </w:r>
    </w:p>
    <w:p w:rsidR="00925436" w:rsidRDefault="00925436" w:rsidP="00925436">
      <w:r>
        <w:t xml:space="preserve">               c) Sound</w:t>
      </w:r>
      <w:r w:rsidR="00820202">
        <w:t xml:space="preserve"> </w:t>
      </w:r>
      <w:r>
        <w:t>(rep</w:t>
      </w:r>
      <w:r w:rsidR="00820202">
        <w:t>et</w:t>
      </w:r>
      <w:r>
        <w:t>ition, rhyme) for musicality and emphasis</w:t>
      </w:r>
      <w:r w:rsidR="00820202">
        <w:t>.</w:t>
      </w:r>
    </w:p>
    <w:p w:rsidR="00925436" w:rsidRDefault="00925436" w:rsidP="00925436">
      <w:r>
        <w:t xml:space="preserve">               d) Form</w:t>
      </w:r>
      <w:r w:rsidR="00820202">
        <w:t xml:space="preserve"> </w:t>
      </w:r>
      <w:r>
        <w:t>(lines, stanza, verse or free verse)</w:t>
      </w:r>
      <w:r w:rsidR="00820202">
        <w:t>.</w:t>
      </w:r>
    </w:p>
    <w:p w:rsidR="00925436" w:rsidRDefault="00925436" w:rsidP="00925436">
      <w:pPr>
        <w:pStyle w:val="ListParagraph"/>
        <w:numPr>
          <w:ilvl w:val="0"/>
          <w:numId w:val="4"/>
        </w:numPr>
      </w:pPr>
      <w:r>
        <w:t>Meaning of the words, expressions, lines and entire poem.</w:t>
      </w:r>
    </w:p>
    <w:p w:rsidR="00925436" w:rsidRDefault="00820202" w:rsidP="00925436">
      <w:pPr>
        <w:pStyle w:val="ListParagraph"/>
        <w:numPr>
          <w:ilvl w:val="0"/>
          <w:numId w:val="4"/>
        </w:numPr>
      </w:pPr>
      <w:r>
        <w:t>Intention (why the poem is written) to inform, entertain, share experience, warn, arouse feelings, persuade, inspire, incite, dissuade, reform (change) positively.</w:t>
      </w:r>
    </w:p>
    <w:p w:rsidR="00820202" w:rsidRDefault="00820202" w:rsidP="00925436">
      <w:pPr>
        <w:pStyle w:val="ListParagraph"/>
        <w:numPr>
          <w:ilvl w:val="0"/>
          <w:numId w:val="4"/>
        </w:numPr>
      </w:pPr>
      <w:r>
        <w:t>Lessons virtues society must embrace, advocate, stand by, emulate, morals/ teachings, vices we must drop or avoid can be stated using idioms of proverbs.</w:t>
      </w:r>
    </w:p>
    <w:p w:rsidR="00925436" w:rsidRDefault="00925436" w:rsidP="00925436">
      <w:r>
        <w:t xml:space="preserve">                   </w:t>
      </w:r>
    </w:p>
    <w:p w:rsidR="00925436" w:rsidRDefault="00925436" w:rsidP="00925436">
      <w:r>
        <w:t xml:space="preserve">                  </w:t>
      </w:r>
    </w:p>
    <w:sectPr w:rsidR="00925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E458E"/>
    <w:multiLevelType w:val="hybridMultilevel"/>
    <w:tmpl w:val="4D9A7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C1E69"/>
    <w:multiLevelType w:val="hybridMultilevel"/>
    <w:tmpl w:val="87C2A602"/>
    <w:lvl w:ilvl="0" w:tplc="F04C2A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1A5765"/>
    <w:multiLevelType w:val="hybridMultilevel"/>
    <w:tmpl w:val="1690DE40"/>
    <w:lvl w:ilvl="0" w:tplc="918C1F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282FCD"/>
    <w:multiLevelType w:val="hybridMultilevel"/>
    <w:tmpl w:val="14DCB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36"/>
    <w:rsid w:val="00820202"/>
    <w:rsid w:val="00925436"/>
    <w:rsid w:val="00E77A65"/>
    <w:rsid w:val="00F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C72A4-A5AB-4CBF-91DB-47846923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2020-06-20T14:02:00Z</dcterms:created>
  <dcterms:modified xsi:type="dcterms:W3CDTF">2020-06-20T14:02:00Z</dcterms:modified>
</cp:coreProperties>
</file>