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2CB5" w14:textId="733F0EC7" w:rsidR="003417C4" w:rsidRPr="0084680E" w:rsidRDefault="003417C4" w:rsidP="00E676D0">
      <w:pPr>
        <w:jc w:val="center"/>
        <w:rPr>
          <w:rFonts w:ascii="Times New Roman" w:hAnsi="Times New Roman" w:cs="Times New Roman"/>
          <w:b/>
          <w:bCs/>
          <w:i/>
          <w:iCs/>
          <w:sz w:val="24"/>
          <w:szCs w:val="24"/>
          <w:lang w:val="en-US"/>
        </w:rPr>
      </w:pPr>
      <w:r w:rsidRPr="0084680E">
        <w:rPr>
          <w:rFonts w:ascii="Times New Roman" w:hAnsi="Times New Roman" w:cs="Times New Roman"/>
          <w:b/>
          <w:bCs/>
          <w:i/>
          <w:iCs/>
          <w:noProof/>
          <w:sz w:val="24"/>
          <w:szCs w:val="24"/>
          <w:lang w:val="en-US"/>
        </w:rPr>
        <w:object w:dxaOrig="1440" w:dyaOrig="1440" w14:anchorId="52DBC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6.25pt;margin-top:16.9pt;width:63pt;height:48.8pt;z-index:251658240;mso-position-horizontal-relative:text;mso-position-vertical-relative:text">
            <v:imagedata r:id="rId4" o:title=""/>
          </v:shape>
          <o:OLEObject Type="Embed" ProgID="CorelDRAW.Graphic.13" ShapeID="_x0000_s1026" DrawAspect="Content" ObjectID="_1782188389" r:id="rId5"/>
        </w:object>
      </w:r>
      <w:r w:rsidRPr="0084680E">
        <w:rPr>
          <w:rFonts w:ascii="Times New Roman" w:hAnsi="Times New Roman" w:cs="Times New Roman"/>
          <w:b/>
          <w:bCs/>
          <w:i/>
          <w:iCs/>
          <w:sz w:val="24"/>
          <w:szCs w:val="24"/>
          <w:lang w:val="en-US"/>
        </w:rPr>
        <w:t>BISHOP ILUKOR GIRLS’ SECONDARY SCHOOL-KUMI</w:t>
      </w:r>
    </w:p>
    <w:p w14:paraId="2C034854" w14:textId="18D9B69B" w:rsidR="003417C4" w:rsidRDefault="003417C4" w:rsidP="00E676D0">
      <w:pPr>
        <w:jc w:val="center"/>
        <w:rPr>
          <w:b/>
          <w:bCs/>
          <w:i/>
          <w:iCs/>
          <w:sz w:val="28"/>
          <w:szCs w:val="28"/>
          <w:lang w:val="en-US"/>
        </w:rPr>
      </w:pPr>
    </w:p>
    <w:p w14:paraId="50FFBE77" w14:textId="77777777" w:rsidR="003417C4" w:rsidRDefault="003417C4" w:rsidP="00E676D0">
      <w:pPr>
        <w:jc w:val="center"/>
        <w:rPr>
          <w:b/>
          <w:bCs/>
          <w:i/>
          <w:iCs/>
          <w:sz w:val="28"/>
          <w:szCs w:val="28"/>
          <w:lang w:val="en-US"/>
        </w:rPr>
      </w:pPr>
    </w:p>
    <w:p w14:paraId="65EE14BC" w14:textId="5526EA84" w:rsidR="009E5BA4" w:rsidRPr="0084680E" w:rsidRDefault="00E676D0" w:rsidP="00E676D0">
      <w:pPr>
        <w:jc w:val="center"/>
        <w:rPr>
          <w:rFonts w:ascii="Times New Roman" w:hAnsi="Times New Roman" w:cs="Times New Roman"/>
          <w:b/>
          <w:bCs/>
          <w:i/>
          <w:iCs/>
          <w:sz w:val="24"/>
          <w:szCs w:val="24"/>
          <w:lang w:val="en-US"/>
        </w:rPr>
      </w:pPr>
      <w:r w:rsidRPr="0084680E">
        <w:rPr>
          <w:rFonts w:ascii="Times New Roman" w:hAnsi="Times New Roman" w:cs="Times New Roman"/>
          <w:b/>
          <w:bCs/>
          <w:i/>
          <w:iCs/>
          <w:sz w:val="24"/>
          <w:szCs w:val="24"/>
          <w:lang w:val="en-US"/>
        </w:rPr>
        <w:t>CONTINUOUS ASSESSMENT ITEM (CAI).</w:t>
      </w:r>
    </w:p>
    <w:p w14:paraId="799E6E8C" w14:textId="4B835A10" w:rsidR="009E5BA4" w:rsidRDefault="00E31325" w:rsidP="00E676D0">
      <w:pPr>
        <w:jc w:val="center"/>
        <w:rPr>
          <w:lang w:val="en-US"/>
        </w:rPr>
      </w:pPr>
      <w:r w:rsidRPr="00B877FA">
        <w:rPr>
          <w:b/>
          <w:bCs/>
          <w:i/>
          <w:iCs/>
          <w:lang w:val="en-US"/>
        </w:rPr>
        <w:t>BIOLOGY</w:t>
      </w:r>
      <w:r w:rsidR="003417C4">
        <w:rPr>
          <w:b/>
          <w:bCs/>
          <w:i/>
          <w:iCs/>
          <w:lang w:val="en-US"/>
        </w:rPr>
        <w:t xml:space="preserve"> 553.</w:t>
      </w:r>
    </w:p>
    <w:p w14:paraId="6C454FEF" w14:textId="77F0333C" w:rsidR="009E5BA4" w:rsidRPr="0084680E" w:rsidRDefault="00823E77" w:rsidP="005A6385">
      <w:pPr>
        <w:rPr>
          <w:rFonts w:ascii="Times New Roman" w:hAnsi="Times New Roman" w:cs="Times New Roman"/>
          <w:b/>
          <w:bCs/>
          <w:i/>
          <w:iCs/>
          <w:sz w:val="20"/>
          <w:szCs w:val="20"/>
          <w:lang w:val="en-US"/>
        </w:rPr>
      </w:pPr>
      <w:r w:rsidRPr="0084680E">
        <w:rPr>
          <w:rFonts w:ascii="Times New Roman" w:hAnsi="Times New Roman" w:cs="Times New Roman"/>
          <w:b/>
          <w:bCs/>
          <w:i/>
          <w:iCs/>
          <w:sz w:val="20"/>
          <w:szCs w:val="20"/>
          <w:lang w:val="en-US"/>
        </w:rPr>
        <w:t>CENTRE NUMBER</w:t>
      </w:r>
      <w:r w:rsidR="009E5BA4" w:rsidRPr="0084680E">
        <w:rPr>
          <w:rFonts w:ascii="Times New Roman" w:hAnsi="Times New Roman" w:cs="Times New Roman"/>
          <w:b/>
          <w:bCs/>
          <w:i/>
          <w:iCs/>
          <w:sz w:val="20"/>
          <w:szCs w:val="20"/>
          <w:lang w:val="en-US"/>
        </w:rPr>
        <w:t xml:space="preserve">: </w:t>
      </w:r>
      <w:r w:rsidR="005A6385" w:rsidRPr="0084680E">
        <w:rPr>
          <w:rFonts w:ascii="Times New Roman" w:hAnsi="Times New Roman" w:cs="Times New Roman"/>
          <w:b/>
          <w:bCs/>
          <w:i/>
          <w:iCs/>
          <w:sz w:val="20"/>
          <w:szCs w:val="20"/>
          <w:lang w:val="en-US"/>
        </w:rPr>
        <w:t>2447</w:t>
      </w:r>
      <w:r w:rsidR="003417C4" w:rsidRPr="0084680E">
        <w:rPr>
          <w:rFonts w:ascii="Times New Roman" w:hAnsi="Times New Roman" w:cs="Times New Roman"/>
          <w:b/>
          <w:bCs/>
          <w:i/>
          <w:iCs/>
          <w:sz w:val="20"/>
          <w:szCs w:val="20"/>
          <w:lang w:val="en-US"/>
        </w:rPr>
        <w:t xml:space="preserve">          </w:t>
      </w:r>
      <w:r w:rsidR="0084680E" w:rsidRPr="0084680E">
        <w:rPr>
          <w:rFonts w:ascii="Times New Roman" w:hAnsi="Times New Roman" w:cs="Times New Roman"/>
          <w:b/>
          <w:bCs/>
          <w:i/>
          <w:iCs/>
          <w:sz w:val="20"/>
          <w:szCs w:val="20"/>
          <w:lang w:val="en-US"/>
        </w:rPr>
        <w:t xml:space="preserve">                   </w:t>
      </w:r>
      <w:r w:rsidRPr="0084680E">
        <w:rPr>
          <w:rFonts w:ascii="Times New Roman" w:hAnsi="Times New Roman" w:cs="Times New Roman"/>
          <w:b/>
          <w:bCs/>
          <w:i/>
          <w:iCs/>
          <w:sz w:val="20"/>
          <w:szCs w:val="20"/>
          <w:lang w:val="en-US"/>
        </w:rPr>
        <w:t xml:space="preserve">YEAR: </w:t>
      </w:r>
      <w:r w:rsidR="005A6385" w:rsidRPr="0084680E">
        <w:rPr>
          <w:rFonts w:ascii="Times New Roman" w:hAnsi="Times New Roman" w:cs="Times New Roman"/>
          <w:b/>
          <w:bCs/>
          <w:i/>
          <w:iCs/>
          <w:sz w:val="20"/>
          <w:szCs w:val="20"/>
          <w:lang w:val="en-US"/>
        </w:rPr>
        <w:t>2024</w:t>
      </w:r>
      <w:r w:rsidR="003417C4" w:rsidRPr="0084680E">
        <w:rPr>
          <w:rFonts w:ascii="Times New Roman" w:hAnsi="Times New Roman" w:cs="Times New Roman"/>
          <w:b/>
          <w:bCs/>
          <w:i/>
          <w:iCs/>
          <w:sz w:val="20"/>
          <w:szCs w:val="20"/>
          <w:lang w:val="en-US"/>
        </w:rPr>
        <w:t xml:space="preserve">       </w:t>
      </w:r>
      <w:r w:rsidR="0084680E" w:rsidRPr="0084680E">
        <w:rPr>
          <w:rFonts w:ascii="Times New Roman" w:hAnsi="Times New Roman" w:cs="Times New Roman"/>
          <w:b/>
          <w:bCs/>
          <w:i/>
          <w:iCs/>
          <w:sz w:val="20"/>
          <w:szCs w:val="20"/>
          <w:lang w:val="en-US"/>
        </w:rPr>
        <w:t xml:space="preserve">                                        </w:t>
      </w:r>
      <w:r w:rsidRPr="0084680E">
        <w:rPr>
          <w:rFonts w:ascii="Times New Roman" w:hAnsi="Times New Roman" w:cs="Times New Roman"/>
          <w:b/>
          <w:bCs/>
          <w:i/>
          <w:iCs/>
          <w:sz w:val="20"/>
          <w:szCs w:val="20"/>
          <w:lang w:val="en-US"/>
        </w:rPr>
        <w:t xml:space="preserve">CLASS: </w:t>
      </w:r>
      <w:r w:rsidR="005F0AB2" w:rsidRPr="0084680E">
        <w:rPr>
          <w:rFonts w:ascii="Times New Roman" w:hAnsi="Times New Roman" w:cs="Times New Roman"/>
          <w:b/>
          <w:bCs/>
          <w:i/>
          <w:iCs/>
          <w:sz w:val="20"/>
          <w:szCs w:val="20"/>
          <w:lang w:val="en-US"/>
        </w:rPr>
        <w:t xml:space="preserve">senior 4 </w:t>
      </w:r>
      <w:r w:rsidR="003417C4" w:rsidRPr="0084680E">
        <w:rPr>
          <w:rFonts w:ascii="Times New Roman" w:hAnsi="Times New Roman" w:cs="Times New Roman"/>
          <w:b/>
          <w:bCs/>
          <w:i/>
          <w:iCs/>
          <w:sz w:val="20"/>
          <w:szCs w:val="20"/>
          <w:lang w:val="en-US"/>
        </w:rPr>
        <w:t xml:space="preserve">                                           </w:t>
      </w:r>
      <w:r w:rsidRPr="0084680E">
        <w:rPr>
          <w:rFonts w:ascii="Times New Roman" w:hAnsi="Times New Roman" w:cs="Times New Roman"/>
          <w:b/>
          <w:bCs/>
          <w:i/>
          <w:iCs/>
          <w:sz w:val="20"/>
          <w:szCs w:val="20"/>
          <w:lang w:val="en-US"/>
        </w:rPr>
        <w:t xml:space="preserve">TERM: </w:t>
      </w:r>
      <w:r w:rsidR="005F0AB2" w:rsidRPr="0084680E">
        <w:rPr>
          <w:rFonts w:ascii="Times New Roman" w:hAnsi="Times New Roman" w:cs="Times New Roman"/>
          <w:b/>
          <w:bCs/>
          <w:i/>
          <w:iCs/>
          <w:sz w:val="20"/>
          <w:szCs w:val="20"/>
          <w:lang w:val="en-US"/>
        </w:rPr>
        <w:t>2</w:t>
      </w:r>
    </w:p>
    <w:p w14:paraId="590F57FB" w14:textId="315E2656" w:rsidR="009E5BA4" w:rsidRPr="0084680E" w:rsidRDefault="009E5BA4" w:rsidP="005A6385">
      <w:pPr>
        <w:rPr>
          <w:rFonts w:ascii="Times New Roman" w:hAnsi="Times New Roman" w:cs="Times New Roman"/>
          <w:sz w:val="20"/>
          <w:szCs w:val="20"/>
          <w:lang w:val="en-US"/>
        </w:rPr>
      </w:pPr>
      <w:r w:rsidRPr="0084680E">
        <w:rPr>
          <w:rFonts w:ascii="Times New Roman" w:hAnsi="Times New Roman" w:cs="Times New Roman"/>
          <w:b/>
          <w:bCs/>
          <w:sz w:val="20"/>
          <w:szCs w:val="20"/>
          <w:lang w:val="en-US"/>
        </w:rPr>
        <w:t>Theme</w:t>
      </w:r>
      <w:r w:rsidRPr="0084680E">
        <w:rPr>
          <w:rFonts w:ascii="Times New Roman" w:hAnsi="Times New Roman" w:cs="Times New Roman"/>
          <w:sz w:val="20"/>
          <w:szCs w:val="20"/>
          <w:lang w:val="en-US"/>
        </w:rPr>
        <w:t xml:space="preserve">: </w:t>
      </w:r>
      <w:r w:rsidR="00F45EE2" w:rsidRPr="0084680E">
        <w:rPr>
          <w:rFonts w:ascii="Times New Roman" w:hAnsi="Times New Roman" w:cs="Times New Roman"/>
          <w:sz w:val="20"/>
          <w:szCs w:val="20"/>
          <w:lang w:val="en-US"/>
        </w:rPr>
        <w:t>interrelationships</w:t>
      </w:r>
      <w:r w:rsidRPr="0084680E">
        <w:rPr>
          <w:rFonts w:ascii="Times New Roman" w:hAnsi="Times New Roman" w:cs="Times New Roman"/>
          <w:sz w:val="20"/>
          <w:szCs w:val="20"/>
          <w:lang w:val="en-US"/>
        </w:rPr>
        <w:t>.</w:t>
      </w:r>
      <w:r w:rsidR="0084680E" w:rsidRPr="0084680E">
        <w:rPr>
          <w:rFonts w:ascii="Times New Roman" w:hAnsi="Times New Roman" w:cs="Times New Roman"/>
          <w:sz w:val="20"/>
          <w:szCs w:val="20"/>
          <w:lang w:val="en-US"/>
        </w:rPr>
        <w:t xml:space="preserve">           </w:t>
      </w:r>
      <w:r w:rsidRPr="0084680E">
        <w:rPr>
          <w:rFonts w:ascii="Times New Roman" w:hAnsi="Times New Roman" w:cs="Times New Roman"/>
          <w:b/>
          <w:bCs/>
          <w:sz w:val="20"/>
          <w:szCs w:val="20"/>
          <w:lang w:val="en-US"/>
        </w:rPr>
        <w:t>Topic</w:t>
      </w:r>
      <w:r w:rsidRPr="0084680E">
        <w:rPr>
          <w:rFonts w:ascii="Times New Roman" w:hAnsi="Times New Roman" w:cs="Times New Roman"/>
          <w:sz w:val="20"/>
          <w:szCs w:val="20"/>
          <w:lang w:val="en-US"/>
        </w:rPr>
        <w:t xml:space="preserve">: </w:t>
      </w:r>
      <w:r w:rsidR="00F45EE2" w:rsidRPr="0084680E">
        <w:rPr>
          <w:rFonts w:ascii="Times New Roman" w:hAnsi="Times New Roman" w:cs="Times New Roman"/>
          <w:sz w:val="20"/>
          <w:szCs w:val="20"/>
          <w:lang w:val="en-US"/>
        </w:rPr>
        <w:t>concept of ecology</w:t>
      </w:r>
      <w:r w:rsidRPr="0084680E">
        <w:rPr>
          <w:rFonts w:ascii="Times New Roman" w:hAnsi="Times New Roman" w:cs="Times New Roman"/>
          <w:sz w:val="20"/>
          <w:szCs w:val="20"/>
          <w:lang w:val="en-US"/>
        </w:rPr>
        <w:t>.</w:t>
      </w:r>
    </w:p>
    <w:p w14:paraId="3CAF0E0D" w14:textId="05FF7634" w:rsidR="009E5BA4" w:rsidRPr="0084680E" w:rsidRDefault="009E5BA4" w:rsidP="005A6385">
      <w:pPr>
        <w:rPr>
          <w:rFonts w:ascii="Times New Roman" w:hAnsi="Times New Roman" w:cs="Times New Roman"/>
          <w:sz w:val="20"/>
          <w:szCs w:val="20"/>
          <w:lang w:val="en-US"/>
        </w:rPr>
      </w:pPr>
      <w:r w:rsidRPr="0084680E">
        <w:rPr>
          <w:rFonts w:ascii="Times New Roman" w:hAnsi="Times New Roman" w:cs="Times New Roman"/>
          <w:b/>
          <w:bCs/>
          <w:sz w:val="20"/>
          <w:szCs w:val="20"/>
          <w:lang w:val="en-US"/>
        </w:rPr>
        <w:t>Learning outcome(s):</w:t>
      </w:r>
      <w:r w:rsidRPr="0084680E">
        <w:rPr>
          <w:rFonts w:ascii="Times New Roman" w:hAnsi="Times New Roman" w:cs="Times New Roman"/>
          <w:sz w:val="20"/>
          <w:szCs w:val="20"/>
          <w:lang w:val="en-US"/>
        </w:rPr>
        <w:t xml:space="preserve"> </w:t>
      </w:r>
      <w:r w:rsidR="00F45EE2" w:rsidRPr="0084680E">
        <w:rPr>
          <w:rFonts w:ascii="Times New Roman" w:hAnsi="Times New Roman" w:cs="Times New Roman"/>
          <w:sz w:val="20"/>
          <w:szCs w:val="20"/>
          <w:lang w:val="en-US"/>
        </w:rPr>
        <w:t>understanding the concepts of communities, habitats, and ecosystems</w:t>
      </w:r>
      <w:r w:rsidRPr="0084680E">
        <w:rPr>
          <w:rFonts w:ascii="Times New Roman" w:hAnsi="Times New Roman" w:cs="Times New Roman"/>
          <w:sz w:val="20"/>
          <w:szCs w:val="20"/>
          <w:lang w:val="en-US"/>
        </w:rPr>
        <w:t>.</w:t>
      </w:r>
    </w:p>
    <w:p w14:paraId="22BAE8B5" w14:textId="7170FC80" w:rsidR="009E5BA4" w:rsidRPr="0084680E" w:rsidRDefault="009E5BA4" w:rsidP="005A6385">
      <w:pPr>
        <w:rPr>
          <w:rFonts w:ascii="Times New Roman" w:hAnsi="Times New Roman" w:cs="Times New Roman"/>
          <w:sz w:val="20"/>
          <w:szCs w:val="20"/>
          <w:lang w:val="en-US"/>
        </w:rPr>
      </w:pPr>
      <w:r w:rsidRPr="0084680E">
        <w:rPr>
          <w:rFonts w:ascii="Times New Roman" w:hAnsi="Times New Roman" w:cs="Times New Roman"/>
          <w:b/>
          <w:bCs/>
          <w:sz w:val="20"/>
          <w:szCs w:val="20"/>
          <w:lang w:val="en-US"/>
        </w:rPr>
        <w:t>Subject competency (SC):</w:t>
      </w:r>
      <w:r w:rsidRPr="0084680E">
        <w:rPr>
          <w:rFonts w:ascii="Times New Roman" w:hAnsi="Times New Roman" w:cs="Times New Roman"/>
          <w:sz w:val="20"/>
          <w:szCs w:val="20"/>
          <w:lang w:val="en-US"/>
        </w:rPr>
        <w:t xml:space="preserve"> </w:t>
      </w:r>
      <w:r w:rsidR="00F45EE2" w:rsidRPr="0084680E">
        <w:rPr>
          <w:rFonts w:ascii="Times New Roman" w:hAnsi="Times New Roman" w:cs="Times New Roman"/>
          <w:sz w:val="20"/>
          <w:szCs w:val="20"/>
          <w:lang w:val="en-US"/>
        </w:rPr>
        <w:t>carries out an ecological study/investigation</w:t>
      </w:r>
      <w:r w:rsidRPr="0084680E">
        <w:rPr>
          <w:rFonts w:ascii="Times New Roman" w:hAnsi="Times New Roman" w:cs="Times New Roman"/>
          <w:sz w:val="20"/>
          <w:szCs w:val="20"/>
          <w:lang w:val="en-US"/>
        </w:rPr>
        <w:t>.</w:t>
      </w:r>
    </w:p>
    <w:p w14:paraId="777E3560" w14:textId="2055E188" w:rsidR="009E5BA4" w:rsidRPr="0084680E" w:rsidRDefault="009E5BA4" w:rsidP="005A6385">
      <w:pPr>
        <w:rPr>
          <w:rFonts w:ascii="Times New Roman" w:hAnsi="Times New Roman" w:cs="Times New Roman"/>
          <w:sz w:val="20"/>
          <w:szCs w:val="20"/>
          <w:lang w:val="en-US"/>
        </w:rPr>
      </w:pPr>
      <w:r w:rsidRPr="0084680E">
        <w:rPr>
          <w:rFonts w:ascii="Times New Roman" w:hAnsi="Times New Roman" w:cs="Times New Roman"/>
          <w:b/>
          <w:bCs/>
          <w:sz w:val="20"/>
          <w:szCs w:val="20"/>
          <w:lang w:val="en-US"/>
        </w:rPr>
        <w:t>Generic skill (GS):</w:t>
      </w:r>
      <w:r w:rsidRPr="0084680E">
        <w:rPr>
          <w:rFonts w:ascii="Times New Roman" w:hAnsi="Times New Roman" w:cs="Times New Roman"/>
          <w:sz w:val="20"/>
          <w:szCs w:val="20"/>
          <w:lang w:val="en-US"/>
        </w:rPr>
        <w:t xml:space="preserve"> </w:t>
      </w:r>
      <w:r w:rsidR="00F45EE2" w:rsidRPr="0084680E">
        <w:rPr>
          <w:rFonts w:ascii="Times New Roman" w:hAnsi="Times New Roman" w:cs="Times New Roman"/>
          <w:sz w:val="20"/>
          <w:szCs w:val="20"/>
          <w:lang w:val="en-US"/>
        </w:rPr>
        <w:t>mathematical computation and ICT proficiency</w:t>
      </w:r>
      <w:r w:rsidRPr="0084680E">
        <w:rPr>
          <w:rFonts w:ascii="Times New Roman" w:hAnsi="Times New Roman" w:cs="Times New Roman"/>
          <w:sz w:val="20"/>
          <w:szCs w:val="20"/>
          <w:lang w:val="en-US"/>
        </w:rPr>
        <w:t>.</w:t>
      </w:r>
    </w:p>
    <w:p w14:paraId="0FF5D91E" w14:textId="54EA87B2" w:rsidR="009E5BA4" w:rsidRPr="0084680E" w:rsidRDefault="009E5BA4" w:rsidP="005A6385">
      <w:pPr>
        <w:rPr>
          <w:rFonts w:ascii="Times New Roman" w:hAnsi="Times New Roman" w:cs="Times New Roman"/>
          <w:sz w:val="20"/>
          <w:szCs w:val="20"/>
          <w:lang w:val="en-US"/>
        </w:rPr>
      </w:pPr>
      <w:r w:rsidRPr="0084680E">
        <w:rPr>
          <w:rFonts w:ascii="Times New Roman" w:hAnsi="Times New Roman" w:cs="Times New Roman"/>
          <w:b/>
          <w:bCs/>
          <w:sz w:val="20"/>
          <w:szCs w:val="20"/>
          <w:lang w:val="en-US"/>
        </w:rPr>
        <w:t>Learning domain:</w:t>
      </w:r>
      <w:r w:rsidRPr="0084680E">
        <w:rPr>
          <w:rFonts w:ascii="Times New Roman" w:hAnsi="Times New Roman" w:cs="Times New Roman"/>
          <w:sz w:val="20"/>
          <w:szCs w:val="20"/>
          <w:lang w:val="en-US"/>
        </w:rPr>
        <w:t xml:space="preserve"> psychomotor</w:t>
      </w:r>
    </w:p>
    <w:tbl>
      <w:tblPr>
        <w:tblStyle w:val="TableGrid"/>
        <w:tblW w:w="15056" w:type="dxa"/>
        <w:tblLook w:val="04A0" w:firstRow="1" w:lastRow="0" w:firstColumn="1" w:lastColumn="0" w:noHBand="0" w:noVBand="1"/>
      </w:tblPr>
      <w:tblGrid>
        <w:gridCol w:w="1644"/>
        <w:gridCol w:w="3356"/>
        <w:gridCol w:w="2502"/>
        <w:gridCol w:w="2502"/>
        <w:gridCol w:w="2502"/>
        <w:gridCol w:w="2550"/>
      </w:tblGrid>
      <w:tr w:rsidR="00B66E9A" w:rsidRPr="0084680E" w14:paraId="749AB3F9" w14:textId="77777777" w:rsidTr="00E676D0">
        <w:trPr>
          <w:trHeight w:val="531"/>
        </w:trPr>
        <w:tc>
          <w:tcPr>
            <w:tcW w:w="1644" w:type="dxa"/>
          </w:tcPr>
          <w:p w14:paraId="65971263" w14:textId="77777777" w:rsidR="009E5BA4" w:rsidRPr="0084680E" w:rsidRDefault="009E5BA4" w:rsidP="006C2605">
            <w:pPr>
              <w:rPr>
                <w:rFonts w:ascii="Times New Roman" w:hAnsi="Times New Roman" w:cs="Times New Roman"/>
                <w:b/>
                <w:bCs/>
                <w:i/>
                <w:iCs/>
                <w:sz w:val="20"/>
                <w:szCs w:val="20"/>
                <w:lang w:val="en-US"/>
              </w:rPr>
            </w:pPr>
            <w:r w:rsidRPr="0084680E">
              <w:rPr>
                <w:rFonts w:ascii="Times New Roman" w:hAnsi="Times New Roman" w:cs="Times New Roman"/>
                <w:b/>
                <w:bCs/>
                <w:i/>
                <w:iCs/>
                <w:sz w:val="20"/>
                <w:szCs w:val="20"/>
                <w:lang w:val="en-US"/>
              </w:rPr>
              <w:t>Ability level</w:t>
            </w:r>
          </w:p>
        </w:tc>
        <w:tc>
          <w:tcPr>
            <w:tcW w:w="3356" w:type="dxa"/>
          </w:tcPr>
          <w:p w14:paraId="6FA94C89" w14:textId="77777777" w:rsidR="009E5BA4" w:rsidRPr="0084680E" w:rsidRDefault="009E5BA4" w:rsidP="006C2605">
            <w:pPr>
              <w:rPr>
                <w:rFonts w:ascii="Times New Roman" w:hAnsi="Times New Roman" w:cs="Times New Roman"/>
                <w:b/>
                <w:bCs/>
                <w:i/>
                <w:iCs/>
                <w:sz w:val="20"/>
                <w:szCs w:val="20"/>
                <w:lang w:val="en-US"/>
              </w:rPr>
            </w:pPr>
            <w:r w:rsidRPr="0084680E">
              <w:rPr>
                <w:rFonts w:ascii="Times New Roman" w:hAnsi="Times New Roman" w:cs="Times New Roman"/>
                <w:b/>
                <w:bCs/>
                <w:i/>
                <w:iCs/>
                <w:sz w:val="20"/>
                <w:szCs w:val="20"/>
                <w:lang w:val="en-US"/>
              </w:rPr>
              <w:t xml:space="preserve">Imitation </w:t>
            </w:r>
          </w:p>
        </w:tc>
        <w:tc>
          <w:tcPr>
            <w:tcW w:w="2502" w:type="dxa"/>
          </w:tcPr>
          <w:p w14:paraId="4CEA052D" w14:textId="77777777" w:rsidR="009E5BA4" w:rsidRPr="0084680E" w:rsidRDefault="009E5BA4" w:rsidP="006C2605">
            <w:pPr>
              <w:rPr>
                <w:rFonts w:ascii="Times New Roman" w:hAnsi="Times New Roman" w:cs="Times New Roman"/>
                <w:b/>
                <w:bCs/>
                <w:i/>
                <w:iCs/>
                <w:sz w:val="20"/>
                <w:szCs w:val="20"/>
                <w:lang w:val="en-US"/>
              </w:rPr>
            </w:pPr>
            <w:r w:rsidRPr="0084680E">
              <w:rPr>
                <w:rFonts w:ascii="Times New Roman" w:hAnsi="Times New Roman" w:cs="Times New Roman"/>
                <w:b/>
                <w:bCs/>
                <w:i/>
                <w:iCs/>
                <w:sz w:val="20"/>
                <w:szCs w:val="20"/>
                <w:lang w:val="en-US"/>
              </w:rPr>
              <w:t xml:space="preserve">Manipulation </w:t>
            </w:r>
          </w:p>
        </w:tc>
        <w:tc>
          <w:tcPr>
            <w:tcW w:w="2502" w:type="dxa"/>
          </w:tcPr>
          <w:p w14:paraId="48D56E48" w14:textId="77777777" w:rsidR="009E5BA4" w:rsidRPr="0084680E" w:rsidRDefault="009E5BA4" w:rsidP="006C2605">
            <w:pPr>
              <w:rPr>
                <w:rFonts w:ascii="Times New Roman" w:hAnsi="Times New Roman" w:cs="Times New Roman"/>
                <w:b/>
                <w:bCs/>
                <w:i/>
                <w:iCs/>
                <w:sz w:val="20"/>
                <w:szCs w:val="20"/>
                <w:lang w:val="en-US"/>
              </w:rPr>
            </w:pPr>
            <w:r w:rsidRPr="0084680E">
              <w:rPr>
                <w:rFonts w:ascii="Times New Roman" w:hAnsi="Times New Roman" w:cs="Times New Roman"/>
                <w:b/>
                <w:bCs/>
                <w:i/>
                <w:iCs/>
                <w:sz w:val="20"/>
                <w:szCs w:val="20"/>
                <w:lang w:val="en-US"/>
              </w:rPr>
              <w:t xml:space="preserve">Precision </w:t>
            </w:r>
          </w:p>
        </w:tc>
        <w:tc>
          <w:tcPr>
            <w:tcW w:w="2502" w:type="dxa"/>
          </w:tcPr>
          <w:p w14:paraId="3EF49F51" w14:textId="77777777" w:rsidR="009E5BA4" w:rsidRPr="0084680E" w:rsidRDefault="009E5BA4" w:rsidP="006C2605">
            <w:pPr>
              <w:rPr>
                <w:rFonts w:ascii="Times New Roman" w:hAnsi="Times New Roman" w:cs="Times New Roman"/>
                <w:b/>
                <w:bCs/>
                <w:i/>
                <w:iCs/>
                <w:sz w:val="20"/>
                <w:szCs w:val="20"/>
                <w:lang w:val="en-US"/>
              </w:rPr>
            </w:pPr>
            <w:r w:rsidRPr="0084680E">
              <w:rPr>
                <w:rFonts w:ascii="Times New Roman" w:hAnsi="Times New Roman" w:cs="Times New Roman"/>
                <w:b/>
                <w:bCs/>
                <w:i/>
                <w:iCs/>
                <w:sz w:val="20"/>
                <w:szCs w:val="20"/>
                <w:lang w:val="en-US"/>
              </w:rPr>
              <w:t xml:space="preserve">Articulation </w:t>
            </w:r>
          </w:p>
        </w:tc>
        <w:tc>
          <w:tcPr>
            <w:tcW w:w="2550" w:type="dxa"/>
          </w:tcPr>
          <w:p w14:paraId="4990B420" w14:textId="77777777" w:rsidR="009E5BA4" w:rsidRPr="0084680E" w:rsidRDefault="009E5BA4" w:rsidP="006C2605">
            <w:pPr>
              <w:rPr>
                <w:rFonts w:ascii="Times New Roman" w:hAnsi="Times New Roman" w:cs="Times New Roman"/>
                <w:b/>
                <w:bCs/>
                <w:i/>
                <w:iCs/>
                <w:sz w:val="20"/>
                <w:szCs w:val="20"/>
                <w:lang w:val="en-US"/>
              </w:rPr>
            </w:pPr>
            <w:r w:rsidRPr="0084680E">
              <w:rPr>
                <w:rFonts w:ascii="Times New Roman" w:hAnsi="Times New Roman" w:cs="Times New Roman"/>
                <w:b/>
                <w:bCs/>
                <w:i/>
                <w:iCs/>
                <w:sz w:val="20"/>
                <w:szCs w:val="20"/>
                <w:lang w:val="en-US"/>
              </w:rPr>
              <w:t>Naturalization</w:t>
            </w:r>
          </w:p>
          <w:p w14:paraId="4F5B1753" w14:textId="77777777" w:rsidR="009E5BA4" w:rsidRPr="0084680E" w:rsidRDefault="009E5BA4" w:rsidP="006C2605">
            <w:pPr>
              <w:rPr>
                <w:rFonts w:ascii="Times New Roman" w:hAnsi="Times New Roman" w:cs="Times New Roman"/>
                <w:b/>
                <w:bCs/>
                <w:i/>
                <w:iCs/>
                <w:sz w:val="20"/>
                <w:szCs w:val="20"/>
                <w:lang w:val="en-US"/>
              </w:rPr>
            </w:pPr>
          </w:p>
        </w:tc>
      </w:tr>
      <w:tr w:rsidR="00B66E9A" w:rsidRPr="0084680E" w14:paraId="0C368E0C" w14:textId="77777777" w:rsidTr="00E676D0">
        <w:trPr>
          <w:trHeight w:val="1849"/>
        </w:trPr>
        <w:tc>
          <w:tcPr>
            <w:tcW w:w="1644" w:type="dxa"/>
          </w:tcPr>
          <w:p w14:paraId="6DF75C14" w14:textId="77777777" w:rsidR="00781C73" w:rsidRPr="0084680E" w:rsidRDefault="00781C73" w:rsidP="00781C73">
            <w:pPr>
              <w:rPr>
                <w:rFonts w:ascii="Times New Roman" w:hAnsi="Times New Roman" w:cs="Times New Roman"/>
                <w:b/>
                <w:bCs/>
                <w:i/>
                <w:iCs/>
                <w:sz w:val="20"/>
                <w:szCs w:val="20"/>
                <w:lang w:val="en-US"/>
              </w:rPr>
            </w:pPr>
            <w:r w:rsidRPr="0084680E">
              <w:rPr>
                <w:rFonts w:ascii="Times New Roman" w:hAnsi="Times New Roman" w:cs="Times New Roman"/>
                <w:b/>
                <w:bCs/>
                <w:i/>
                <w:iCs/>
                <w:sz w:val="20"/>
                <w:szCs w:val="20"/>
                <w:lang w:val="en-US"/>
              </w:rPr>
              <w:t xml:space="preserve">Scenario </w:t>
            </w:r>
          </w:p>
        </w:tc>
        <w:tc>
          <w:tcPr>
            <w:tcW w:w="3356" w:type="dxa"/>
          </w:tcPr>
          <w:p w14:paraId="45945896" w14:textId="4D90F3B6" w:rsidR="00781C73" w:rsidRPr="0084680E" w:rsidRDefault="00860BB4" w:rsidP="00781C73">
            <w:pPr>
              <w:rPr>
                <w:rFonts w:ascii="Times New Roman" w:hAnsi="Times New Roman" w:cs="Times New Roman"/>
                <w:sz w:val="20"/>
                <w:szCs w:val="20"/>
                <w:lang w:val="en-US"/>
              </w:rPr>
            </w:pPr>
            <w:r w:rsidRPr="0084680E">
              <w:rPr>
                <w:rFonts w:ascii="Times New Roman" w:hAnsi="Times New Roman" w:cs="Times New Roman"/>
                <w:sz w:val="20"/>
                <w:szCs w:val="20"/>
                <w:lang w:val="en-US"/>
              </w:rPr>
              <w:t>Priscilla</w:t>
            </w:r>
            <w:r w:rsidR="00781C73" w:rsidRPr="0084680E">
              <w:rPr>
                <w:rFonts w:ascii="Times New Roman" w:hAnsi="Times New Roman" w:cs="Times New Roman"/>
                <w:sz w:val="20"/>
                <w:szCs w:val="20"/>
                <w:lang w:val="en-US"/>
              </w:rPr>
              <w:t xml:space="preserve"> and </w:t>
            </w:r>
            <w:r w:rsidRPr="0084680E">
              <w:rPr>
                <w:rFonts w:ascii="Times New Roman" w:hAnsi="Times New Roman" w:cs="Times New Roman"/>
                <w:sz w:val="20"/>
                <w:szCs w:val="20"/>
                <w:lang w:val="en-US"/>
              </w:rPr>
              <w:t>Joan</w:t>
            </w:r>
            <w:r w:rsidR="00781C73" w:rsidRPr="0084680E">
              <w:rPr>
                <w:rFonts w:ascii="Times New Roman" w:hAnsi="Times New Roman" w:cs="Times New Roman"/>
                <w:sz w:val="20"/>
                <w:szCs w:val="20"/>
                <w:lang w:val="en-US"/>
              </w:rPr>
              <w:t xml:space="preserve"> went in a school computer room. Joan suggested to the friends to watch a video clip on ecosystem since their Teacher Mr. </w:t>
            </w:r>
            <w:proofErr w:type="spellStart"/>
            <w:r w:rsidRPr="0084680E">
              <w:rPr>
                <w:rFonts w:ascii="Times New Roman" w:hAnsi="Times New Roman" w:cs="Times New Roman"/>
                <w:sz w:val="20"/>
                <w:szCs w:val="20"/>
                <w:lang w:val="en-US"/>
              </w:rPr>
              <w:t>K</w:t>
            </w:r>
            <w:r w:rsidR="00781C73" w:rsidRPr="0084680E">
              <w:rPr>
                <w:rFonts w:ascii="Times New Roman" w:hAnsi="Times New Roman" w:cs="Times New Roman"/>
                <w:sz w:val="20"/>
                <w:szCs w:val="20"/>
                <w:lang w:val="en-US"/>
              </w:rPr>
              <w:t>amugo</w:t>
            </w:r>
            <w:proofErr w:type="spellEnd"/>
            <w:r w:rsidR="00781C73" w:rsidRPr="0084680E">
              <w:rPr>
                <w:rFonts w:ascii="Times New Roman" w:hAnsi="Times New Roman" w:cs="Times New Roman"/>
                <w:sz w:val="20"/>
                <w:szCs w:val="20"/>
                <w:lang w:val="en-US"/>
              </w:rPr>
              <w:t xml:space="preserve"> had </w:t>
            </w:r>
            <w:r w:rsidRPr="0084680E">
              <w:rPr>
                <w:rFonts w:ascii="Times New Roman" w:hAnsi="Times New Roman" w:cs="Times New Roman"/>
                <w:sz w:val="20"/>
                <w:szCs w:val="20"/>
                <w:lang w:val="en-US"/>
              </w:rPr>
              <w:t>advised</w:t>
            </w:r>
            <w:r w:rsidR="00781C73" w:rsidRPr="0084680E">
              <w:rPr>
                <w:rFonts w:ascii="Times New Roman" w:hAnsi="Times New Roman" w:cs="Times New Roman"/>
                <w:sz w:val="20"/>
                <w:szCs w:val="20"/>
                <w:lang w:val="en-US"/>
              </w:rPr>
              <w:t xml:space="preserve"> them to watch these videos to enhance their understanding about the concept of communities, habitats and ecosystem. </w:t>
            </w:r>
            <w:r w:rsidRPr="0084680E">
              <w:rPr>
                <w:rFonts w:ascii="Times New Roman" w:hAnsi="Times New Roman" w:cs="Times New Roman"/>
                <w:sz w:val="20"/>
                <w:szCs w:val="20"/>
                <w:lang w:val="en-US"/>
              </w:rPr>
              <w:t>Priscilla</w:t>
            </w:r>
            <w:r w:rsidR="00781C73" w:rsidRPr="0084680E">
              <w:rPr>
                <w:rFonts w:ascii="Times New Roman" w:hAnsi="Times New Roman" w:cs="Times New Roman"/>
                <w:sz w:val="20"/>
                <w:szCs w:val="20"/>
                <w:lang w:val="en-US"/>
              </w:rPr>
              <w:t xml:space="preserve"> accepted the suggestion and watched a video, which was interesting for all of them. A senior one student who was also searching more about branches of biology on the adjacent computer got interested upon hearing the word ecology from the </w:t>
            </w:r>
            <w:r w:rsidR="00781C73" w:rsidRPr="0084680E">
              <w:rPr>
                <w:rFonts w:ascii="Times New Roman" w:hAnsi="Times New Roman" w:cs="Times New Roman"/>
                <w:sz w:val="20"/>
                <w:szCs w:val="20"/>
                <w:lang w:val="en-US"/>
              </w:rPr>
              <w:lastRenderedPageBreak/>
              <w:t xml:space="preserve">video and joined them to watch the video where he even picked interest of knowing more about the video clip. On asking </w:t>
            </w:r>
            <w:r w:rsidRPr="0084680E">
              <w:rPr>
                <w:rFonts w:ascii="Times New Roman" w:hAnsi="Times New Roman" w:cs="Times New Roman"/>
                <w:sz w:val="20"/>
                <w:szCs w:val="20"/>
                <w:lang w:val="en-US"/>
              </w:rPr>
              <w:t>Priscilla</w:t>
            </w:r>
            <w:r w:rsidR="00781C73" w:rsidRPr="0084680E">
              <w:rPr>
                <w:rFonts w:ascii="Times New Roman" w:hAnsi="Times New Roman" w:cs="Times New Roman"/>
                <w:sz w:val="20"/>
                <w:szCs w:val="20"/>
                <w:lang w:val="en-US"/>
              </w:rPr>
              <w:t xml:space="preserve"> and Joan, they just shouted at the senior one boy saying he is not at their level to know anything about ecology. The went to his teacher Ms. </w:t>
            </w:r>
            <w:proofErr w:type="spellStart"/>
            <w:r w:rsidR="00781C73" w:rsidRPr="0084680E">
              <w:rPr>
                <w:rFonts w:ascii="Times New Roman" w:hAnsi="Times New Roman" w:cs="Times New Roman"/>
                <w:sz w:val="20"/>
                <w:szCs w:val="20"/>
                <w:lang w:val="en-US"/>
              </w:rPr>
              <w:t>Atai</w:t>
            </w:r>
            <w:proofErr w:type="spellEnd"/>
            <w:r w:rsidR="00781C73" w:rsidRPr="0084680E">
              <w:rPr>
                <w:rFonts w:ascii="Times New Roman" w:hAnsi="Times New Roman" w:cs="Times New Roman"/>
                <w:sz w:val="20"/>
                <w:szCs w:val="20"/>
                <w:lang w:val="en-US"/>
              </w:rPr>
              <w:t xml:space="preserve"> Pauline who played the same video clip to meet the boy’s interest.</w:t>
            </w:r>
          </w:p>
        </w:tc>
        <w:tc>
          <w:tcPr>
            <w:tcW w:w="2502" w:type="dxa"/>
          </w:tcPr>
          <w:p w14:paraId="67174CEE" w14:textId="39CF283F" w:rsidR="00781C73" w:rsidRPr="0084680E" w:rsidRDefault="00860BB4" w:rsidP="00781C73">
            <w:pPr>
              <w:rPr>
                <w:rFonts w:ascii="Times New Roman" w:hAnsi="Times New Roman" w:cs="Times New Roman"/>
                <w:sz w:val="20"/>
                <w:szCs w:val="20"/>
                <w:lang w:val="en-US"/>
              </w:rPr>
            </w:pPr>
            <w:r w:rsidRPr="0084680E">
              <w:rPr>
                <w:rFonts w:ascii="Times New Roman" w:hAnsi="Times New Roman" w:cs="Times New Roman"/>
                <w:sz w:val="20"/>
                <w:szCs w:val="20"/>
                <w:lang w:val="en-US"/>
              </w:rPr>
              <w:lastRenderedPageBreak/>
              <w:t>Priscilla</w:t>
            </w:r>
            <w:r w:rsidR="00781C73" w:rsidRPr="0084680E">
              <w:rPr>
                <w:rFonts w:ascii="Times New Roman" w:hAnsi="Times New Roman" w:cs="Times New Roman"/>
                <w:sz w:val="20"/>
                <w:szCs w:val="20"/>
                <w:lang w:val="en-US"/>
              </w:rPr>
              <w:t xml:space="preserve"> and </w:t>
            </w:r>
            <w:r w:rsidRPr="0084680E">
              <w:rPr>
                <w:rFonts w:ascii="Times New Roman" w:hAnsi="Times New Roman" w:cs="Times New Roman"/>
                <w:sz w:val="20"/>
                <w:szCs w:val="20"/>
                <w:lang w:val="en-US"/>
              </w:rPr>
              <w:t>Joan</w:t>
            </w:r>
            <w:r w:rsidR="00781C73" w:rsidRPr="0084680E">
              <w:rPr>
                <w:rFonts w:ascii="Times New Roman" w:hAnsi="Times New Roman" w:cs="Times New Roman"/>
                <w:sz w:val="20"/>
                <w:szCs w:val="20"/>
                <w:lang w:val="en-US"/>
              </w:rPr>
              <w:t xml:space="preserve"> went in a school computer room. Joan suggested to the friends to watch a video clip on ecosystem since their Teacher Mr. </w:t>
            </w:r>
            <w:proofErr w:type="spellStart"/>
            <w:r w:rsidRPr="0084680E">
              <w:rPr>
                <w:rFonts w:ascii="Times New Roman" w:hAnsi="Times New Roman" w:cs="Times New Roman"/>
                <w:sz w:val="20"/>
                <w:szCs w:val="20"/>
                <w:lang w:val="en-US"/>
              </w:rPr>
              <w:t>K</w:t>
            </w:r>
            <w:r w:rsidR="00781C73" w:rsidRPr="0084680E">
              <w:rPr>
                <w:rFonts w:ascii="Times New Roman" w:hAnsi="Times New Roman" w:cs="Times New Roman"/>
                <w:sz w:val="20"/>
                <w:szCs w:val="20"/>
                <w:lang w:val="en-US"/>
              </w:rPr>
              <w:t>amugo</w:t>
            </w:r>
            <w:proofErr w:type="spellEnd"/>
            <w:r w:rsidR="00781C73" w:rsidRPr="0084680E">
              <w:rPr>
                <w:rFonts w:ascii="Times New Roman" w:hAnsi="Times New Roman" w:cs="Times New Roman"/>
                <w:sz w:val="20"/>
                <w:szCs w:val="20"/>
                <w:lang w:val="en-US"/>
              </w:rPr>
              <w:t xml:space="preserve"> had </w:t>
            </w:r>
            <w:r w:rsidRPr="0084680E">
              <w:rPr>
                <w:rFonts w:ascii="Times New Roman" w:hAnsi="Times New Roman" w:cs="Times New Roman"/>
                <w:sz w:val="20"/>
                <w:szCs w:val="20"/>
                <w:lang w:val="en-US"/>
              </w:rPr>
              <w:t>advised</w:t>
            </w:r>
            <w:r w:rsidR="00781C73" w:rsidRPr="0084680E">
              <w:rPr>
                <w:rFonts w:ascii="Times New Roman" w:hAnsi="Times New Roman" w:cs="Times New Roman"/>
                <w:sz w:val="20"/>
                <w:szCs w:val="20"/>
                <w:lang w:val="en-US"/>
              </w:rPr>
              <w:t xml:space="preserve"> them to watch these videos to enhance their understanding about the concept of communities, habitats and ecosystem. </w:t>
            </w:r>
            <w:r w:rsidRPr="0084680E">
              <w:rPr>
                <w:rFonts w:ascii="Times New Roman" w:hAnsi="Times New Roman" w:cs="Times New Roman"/>
                <w:sz w:val="20"/>
                <w:szCs w:val="20"/>
                <w:lang w:val="en-US"/>
              </w:rPr>
              <w:t>Priscilla</w:t>
            </w:r>
            <w:r w:rsidR="00781C73" w:rsidRPr="0084680E">
              <w:rPr>
                <w:rFonts w:ascii="Times New Roman" w:hAnsi="Times New Roman" w:cs="Times New Roman"/>
                <w:sz w:val="20"/>
                <w:szCs w:val="20"/>
                <w:lang w:val="en-US"/>
              </w:rPr>
              <w:t xml:space="preserve"> accepted the suggestion and watched a video, which was interesting for all of them. A </w:t>
            </w:r>
            <w:r w:rsidR="00781C73" w:rsidRPr="0084680E">
              <w:rPr>
                <w:rFonts w:ascii="Times New Roman" w:hAnsi="Times New Roman" w:cs="Times New Roman"/>
                <w:sz w:val="20"/>
                <w:szCs w:val="20"/>
                <w:lang w:val="en-US"/>
              </w:rPr>
              <w:lastRenderedPageBreak/>
              <w:t xml:space="preserve">senior one student who was also searching more about branches of biology on the adjacent computer got interested upon hearing the word ecology from the video and joined them to watch the video where he even picked interest of knowing more about the video clip. On asking </w:t>
            </w:r>
            <w:r w:rsidRPr="0084680E">
              <w:rPr>
                <w:rFonts w:ascii="Times New Roman" w:hAnsi="Times New Roman" w:cs="Times New Roman"/>
                <w:sz w:val="20"/>
                <w:szCs w:val="20"/>
                <w:lang w:val="en-US"/>
              </w:rPr>
              <w:t>Priscilla</w:t>
            </w:r>
            <w:r w:rsidR="00781C73" w:rsidRPr="0084680E">
              <w:rPr>
                <w:rFonts w:ascii="Times New Roman" w:hAnsi="Times New Roman" w:cs="Times New Roman"/>
                <w:sz w:val="20"/>
                <w:szCs w:val="20"/>
                <w:lang w:val="en-US"/>
              </w:rPr>
              <w:t xml:space="preserve"> and Joan, they just shouted at the senior one boy saying he is not at their level to know anything about ecology.</w:t>
            </w:r>
          </w:p>
        </w:tc>
        <w:tc>
          <w:tcPr>
            <w:tcW w:w="2502" w:type="dxa"/>
          </w:tcPr>
          <w:p w14:paraId="03EF2985" w14:textId="50873753" w:rsidR="00781C73" w:rsidRPr="0084680E" w:rsidRDefault="00596F9E" w:rsidP="00C037DE">
            <w:pPr>
              <w:spacing w:after="326"/>
              <w:ind w:right="14"/>
              <w:rPr>
                <w:rFonts w:ascii="Times New Roman" w:hAnsi="Times New Roman" w:cs="Times New Roman"/>
                <w:sz w:val="20"/>
                <w:szCs w:val="20"/>
              </w:rPr>
            </w:pPr>
            <w:r w:rsidRPr="0084680E">
              <w:rPr>
                <w:rFonts w:ascii="Times New Roman" w:hAnsi="Times New Roman" w:cs="Times New Roman"/>
                <w:sz w:val="20"/>
                <w:szCs w:val="20"/>
              </w:rPr>
              <w:lastRenderedPageBreak/>
              <w:t xml:space="preserve">A forest in Uganda is home to many organisms which include a variety of plants, </w:t>
            </w:r>
            <w:r w:rsidR="00C037DE" w:rsidRPr="0084680E">
              <w:rPr>
                <w:rFonts w:ascii="Times New Roman" w:hAnsi="Times New Roman" w:cs="Times New Roman"/>
                <w:sz w:val="20"/>
                <w:szCs w:val="20"/>
                <w:lang w:val="en-US"/>
              </w:rPr>
              <w:t xml:space="preserve">grass hopper, </w:t>
            </w:r>
            <w:r w:rsidRPr="0084680E">
              <w:rPr>
                <w:rFonts w:ascii="Times New Roman" w:hAnsi="Times New Roman" w:cs="Times New Roman"/>
                <w:sz w:val="20"/>
                <w:szCs w:val="20"/>
              </w:rPr>
              <w:t>snakes</w:t>
            </w:r>
            <w:r w:rsidR="00C037DE" w:rsidRPr="0084680E">
              <w:rPr>
                <w:rFonts w:ascii="Times New Roman" w:hAnsi="Times New Roman" w:cs="Times New Roman"/>
                <w:sz w:val="20"/>
                <w:szCs w:val="20"/>
                <w:lang w:val="en-US"/>
              </w:rPr>
              <w:t xml:space="preserve"> and toads</w:t>
            </w:r>
            <w:r w:rsidRPr="0084680E">
              <w:rPr>
                <w:rFonts w:ascii="Times New Roman" w:hAnsi="Times New Roman" w:cs="Times New Roman"/>
                <w:sz w:val="20"/>
                <w:szCs w:val="20"/>
              </w:rPr>
              <w:t>, fungi and many microscopic organisms. These organisms stay in the forest and rarely come out since they get all their food within the forest.</w:t>
            </w:r>
            <w:r w:rsidR="00C037DE" w:rsidRPr="0084680E">
              <w:rPr>
                <w:rFonts w:ascii="Times New Roman" w:hAnsi="Times New Roman" w:cs="Times New Roman"/>
                <w:sz w:val="20"/>
                <w:szCs w:val="20"/>
                <w:lang w:val="en-US"/>
              </w:rPr>
              <w:t xml:space="preserve"> </w:t>
            </w:r>
            <w:r w:rsidRPr="0084680E">
              <w:rPr>
                <w:rFonts w:ascii="Times New Roman" w:hAnsi="Times New Roman" w:cs="Times New Roman"/>
                <w:sz w:val="20"/>
                <w:szCs w:val="20"/>
              </w:rPr>
              <w:t xml:space="preserve">A community living near the forest realized that there was good market for charcoal in the nearby town. They have decided to clear </w:t>
            </w:r>
            <w:r w:rsidRPr="0084680E">
              <w:rPr>
                <w:rFonts w:ascii="Times New Roman" w:hAnsi="Times New Roman" w:cs="Times New Roman"/>
                <w:sz w:val="20"/>
                <w:szCs w:val="20"/>
              </w:rPr>
              <w:lastRenderedPageBreak/>
              <w:t>the trees, burn charcoal and get money to boost agriculture</w:t>
            </w:r>
            <w:r w:rsidR="00781C73" w:rsidRPr="0084680E">
              <w:rPr>
                <w:rFonts w:ascii="Times New Roman" w:hAnsi="Times New Roman" w:cs="Times New Roman"/>
                <w:sz w:val="20"/>
                <w:szCs w:val="20"/>
                <w:lang w:val="en-US"/>
              </w:rPr>
              <w:t>.</w:t>
            </w:r>
          </w:p>
        </w:tc>
        <w:tc>
          <w:tcPr>
            <w:tcW w:w="2502" w:type="dxa"/>
          </w:tcPr>
          <w:p w14:paraId="09188BBE" w14:textId="16B7EF3E" w:rsidR="00781C73" w:rsidRPr="0084680E" w:rsidRDefault="007C76AB" w:rsidP="00781C73">
            <w:pPr>
              <w:rPr>
                <w:rFonts w:ascii="Times New Roman" w:hAnsi="Times New Roman" w:cs="Times New Roman"/>
                <w:sz w:val="20"/>
                <w:szCs w:val="20"/>
                <w:lang w:val="en-US"/>
              </w:rPr>
            </w:pPr>
            <w:r w:rsidRPr="0084680E">
              <w:rPr>
                <w:rFonts w:ascii="Times New Roman" w:hAnsi="Times New Roman" w:cs="Times New Roman"/>
                <w:sz w:val="20"/>
                <w:szCs w:val="20"/>
              </w:rPr>
              <w:lastRenderedPageBreak/>
              <w:t xml:space="preserve">A school </w:t>
            </w:r>
            <w:r w:rsidRPr="0084680E">
              <w:rPr>
                <w:rFonts w:ascii="Times New Roman" w:hAnsi="Times New Roman" w:cs="Times New Roman"/>
                <w:sz w:val="20"/>
                <w:szCs w:val="20"/>
                <w:lang w:val="en-US"/>
              </w:rPr>
              <w:t>has a farm where a variety of grasses are planted, grass hoppers are kept, toads are present hawk are reared</w:t>
            </w:r>
            <w:r w:rsidRPr="0084680E">
              <w:rPr>
                <w:rFonts w:ascii="Times New Roman" w:hAnsi="Times New Roman" w:cs="Times New Roman"/>
                <w:sz w:val="20"/>
                <w:szCs w:val="20"/>
              </w:rPr>
              <w:t>. One day the biology teacher told the learners to go and collect</w:t>
            </w:r>
            <w:r w:rsidRPr="0084680E">
              <w:rPr>
                <w:rFonts w:ascii="Times New Roman" w:hAnsi="Times New Roman" w:cs="Times New Roman"/>
                <w:sz w:val="20"/>
                <w:szCs w:val="20"/>
                <w:lang w:val="en-US"/>
              </w:rPr>
              <w:t xml:space="preserve"> toads for their practical</w:t>
            </w:r>
            <w:r w:rsidRPr="0084680E">
              <w:rPr>
                <w:rFonts w:ascii="Times New Roman" w:hAnsi="Times New Roman" w:cs="Times New Roman"/>
                <w:sz w:val="20"/>
                <w:szCs w:val="20"/>
              </w:rPr>
              <w:t xml:space="preserve">. The learners went to the garden and removed all the </w:t>
            </w:r>
            <w:r w:rsidRPr="0084680E">
              <w:rPr>
                <w:rFonts w:ascii="Times New Roman" w:hAnsi="Times New Roman" w:cs="Times New Roman"/>
                <w:sz w:val="20"/>
                <w:szCs w:val="20"/>
                <w:lang w:val="en-US"/>
              </w:rPr>
              <w:t>toads</w:t>
            </w:r>
            <w:r w:rsidRPr="0084680E">
              <w:rPr>
                <w:rFonts w:ascii="Times New Roman" w:hAnsi="Times New Roman" w:cs="Times New Roman"/>
                <w:sz w:val="20"/>
                <w:szCs w:val="20"/>
              </w:rPr>
              <w:t xml:space="preserve"> from the</w:t>
            </w:r>
            <w:r w:rsidRPr="0084680E">
              <w:rPr>
                <w:rFonts w:ascii="Times New Roman" w:hAnsi="Times New Roman" w:cs="Times New Roman"/>
                <w:sz w:val="20"/>
                <w:szCs w:val="20"/>
                <w:lang w:val="en-US"/>
              </w:rPr>
              <w:t xml:space="preserve"> farm</w:t>
            </w:r>
            <w:r w:rsidRPr="0084680E">
              <w:rPr>
                <w:rFonts w:ascii="Times New Roman" w:hAnsi="Times New Roman" w:cs="Times New Roman"/>
                <w:sz w:val="20"/>
                <w:szCs w:val="20"/>
              </w:rPr>
              <w:t xml:space="preserve">. </w:t>
            </w:r>
            <w:r w:rsidRPr="0084680E">
              <w:rPr>
                <w:rFonts w:ascii="Times New Roman" w:hAnsi="Times New Roman" w:cs="Times New Roman"/>
                <w:sz w:val="20"/>
                <w:szCs w:val="20"/>
                <w:lang w:val="en-US"/>
              </w:rPr>
              <w:t xml:space="preserve">The teacher was disappointed of their action as it will affect the </w:t>
            </w:r>
            <w:r w:rsidR="0065302B" w:rsidRPr="0084680E">
              <w:rPr>
                <w:rFonts w:ascii="Times New Roman" w:hAnsi="Times New Roman" w:cs="Times New Roman"/>
                <w:sz w:val="20"/>
                <w:szCs w:val="20"/>
                <w:lang w:val="en-US"/>
              </w:rPr>
              <w:t xml:space="preserve">population of the remaining </w:t>
            </w:r>
            <w:r w:rsidR="0065302B" w:rsidRPr="0084680E">
              <w:rPr>
                <w:rFonts w:ascii="Times New Roman" w:hAnsi="Times New Roman" w:cs="Times New Roman"/>
                <w:sz w:val="20"/>
                <w:szCs w:val="20"/>
                <w:lang w:val="en-US"/>
              </w:rPr>
              <w:lastRenderedPageBreak/>
              <w:t>organism at</w:t>
            </w:r>
            <w:r w:rsidRPr="0084680E">
              <w:rPr>
                <w:rFonts w:ascii="Times New Roman" w:hAnsi="Times New Roman" w:cs="Times New Roman"/>
                <w:sz w:val="20"/>
                <w:szCs w:val="20"/>
                <w:lang w:val="en-US"/>
              </w:rPr>
              <w:t xml:space="preserve"> the farm </w:t>
            </w:r>
            <w:r w:rsidR="0065302B" w:rsidRPr="0084680E">
              <w:rPr>
                <w:rFonts w:ascii="Times New Roman" w:hAnsi="Times New Roman" w:cs="Times New Roman"/>
                <w:sz w:val="20"/>
                <w:szCs w:val="20"/>
                <w:lang w:val="en-US"/>
              </w:rPr>
              <w:t>a few days after</w:t>
            </w:r>
            <w:r w:rsidR="00320AB0" w:rsidRPr="0084680E">
              <w:rPr>
                <w:rFonts w:ascii="Times New Roman" w:hAnsi="Times New Roman" w:cs="Times New Roman"/>
                <w:sz w:val="20"/>
                <w:szCs w:val="20"/>
                <w:lang w:val="en-US"/>
              </w:rPr>
              <w:t>.</w:t>
            </w:r>
          </w:p>
        </w:tc>
        <w:tc>
          <w:tcPr>
            <w:tcW w:w="2550" w:type="dxa"/>
          </w:tcPr>
          <w:p w14:paraId="62B8393B" w14:textId="34015D5C" w:rsidR="00B66E9A" w:rsidRPr="0084680E" w:rsidRDefault="005A692A" w:rsidP="00B66E9A">
            <w:pPr>
              <w:rPr>
                <w:rFonts w:ascii="Times New Roman" w:hAnsi="Times New Roman" w:cs="Times New Roman"/>
                <w:sz w:val="20"/>
                <w:szCs w:val="20"/>
                <w:lang w:val="en-US"/>
              </w:rPr>
            </w:pPr>
            <w:r w:rsidRPr="0084680E">
              <w:rPr>
                <w:rFonts w:ascii="Times New Roman" w:hAnsi="Times New Roman" w:cs="Times New Roman"/>
                <w:sz w:val="20"/>
                <w:szCs w:val="20"/>
                <w:lang w:val="en-US"/>
              </w:rPr>
              <w:lastRenderedPageBreak/>
              <w:t>A senior one learner came to your class carrying a biology chart and he was saying that he could not understand the things written on the chart but he was able to read the word ENERGY FLOW IN THE ECOSYSTEM as the tittle. The chart is as shown below.</w:t>
            </w:r>
          </w:p>
          <w:p w14:paraId="336770AF" w14:textId="57B3ADDC" w:rsidR="00B66E9A" w:rsidRPr="0084680E" w:rsidRDefault="00B66E9A" w:rsidP="00B66E9A">
            <w:pPr>
              <w:rPr>
                <w:rFonts w:ascii="Times New Roman" w:hAnsi="Times New Roman" w:cs="Times New Roman"/>
                <w:sz w:val="20"/>
                <w:szCs w:val="20"/>
                <w:lang w:val="en-US"/>
              </w:rPr>
            </w:pPr>
            <w:r w:rsidRPr="0084680E">
              <w:rPr>
                <w:rFonts w:ascii="Times New Roman" w:hAnsi="Times New Roman" w:cs="Times New Roman"/>
                <w:sz w:val="20"/>
                <w:szCs w:val="20"/>
                <w:u w:val="single"/>
                <w:lang w:val="en-US"/>
              </w:rPr>
              <w:t>ENERGY FLOW IN THE ECOSYSTEM</w:t>
            </w:r>
            <w:r w:rsidRPr="0084680E">
              <w:rPr>
                <w:rFonts w:ascii="Times New Roman" w:hAnsi="Times New Roman" w:cs="Times New Roman"/>
                <w:sz w:val="20"/>
                <w:szCs w:val="20"/>
                <w:lang w:val="en-US"/>
              </w:rPr>
              <w:t>:</w:t>
            </w:r>
          </w:p>
          <w:p w14:paraId="570695D7" w14:textId="77777777" w:rsidR="00B66E9A" w:rsidRPr="0084680E" w:rsidRDefault="00B66E9A" w:rsidP="00B66E9A">
            <w:pPr>
              <w:pStyle w:val="NormalWeb"/>
              <w:spacing w:before="0" w:beforeAutospacing="0" w:after="0" w:afterAutospacing="0"/>
              <w:rPr>
                <w:sz w:val="20"/>
                <w:szCs w:val="20"/>
              </w:rPr>
            </w:pPr>
            <w:r w:rsidRPr="0084680E">
              <w:rPr>
                <w:noProof/>
                <w:sz w:val="20"/>
                <w:szCs w:val="20"/>
              </w:rPr>
              <w:lastRenderedPageBreak/>
              <w:drawing>
                <wp:inline distT="0" distB="0" distL="0" distR="0" wp14:anchorId="32AF3006" wp14:editId="522D100C">
                  <wp:extent cx="1168400" cy="93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8400" cy="939800"/>
                          </a:xfrm>
                          <a:prstGeom prst="rect">
                            <a:avLst/>
                          </a:prstGeom>
                          <a:noFill/>
                          <a:ln>
                            <a:noFill/>
                          </a:ln>
                        </pic:spPr>
                      </pic:pic>
                    </a:graphicData>
                  </a:graphic>
                </wp:inline>
              </w:drawing>
            </w:r>
          </w:p>
          <w:p w14:paraId="0DB5A2E3" w14:textId="158D2459" w:rsidR="00B66E9A" w:rsidRPr="0084680E" w:rsidRDefault="00B66E9A" w:rsidP="00B66E9A">
            <w:pPr>
              <w:rPr>
                <w:rFonts w:ascii="Times New Roman" w:hAnsi="Times New Roman" w:cs="Times New Roman"/>
                <w:sz w:val="20"/>
                <w:szCs w:val="20"/>
                <w:lang w:val="en-US"/>
              </w:rPr>
            </w:pPr>
          </w:p>
        </w:tc>
      </w:tr>
      <w:tr w:rsidR="00B66E9A" w:rsidRPr="0084680E" w14:paraId="03C46541" w14:textId="77777777" w:rsidTr="0084680E">
        <w:trPr>
          <w:trHeight w:val="2400"/>
        </w:trPr>
        <w:tc>
          <w:tcPr>
            <w:tcW w:w="1644" w:type="dxa"/>
          </w:tcPr>
          <w:p w14:paraId="23F422F3" w14:textId="77777777" w:rsidR="00781C73" w:rsidRPr="0084680E" w:rsidRDefault="00781C73" w:rsidP="00781C73">
            <w:pPr>
              <w:rPr>
                <w:rFonts w:ascii="Times New Roman" w:hAnsi="Times New Roman" w:cs="Times New Roman"/>
                <w:b/>
                <w:bCs/>
                <w:i/>
                <w:iCs/>
                <w:sz w:val="20"/>
                <w:szCs w:val="20"/>
                <w:lang w:val="en-US"/>
              </w:rPr>
            </w:pPr>
            <w:r w:rsidRPr="0084680E">
              <w:rPr>
                <w:rFonts w:ascii="Times New Roman" w:hAnsi="Times New Roman" w:cs="Times New Roman"/>
                <w:b/>
                <w:bCs/>
                <w:i/>
                <w:iCs/>
                <w:sz w:val="20"/>
                <w:szCs w:val="20"/>
                <w:lang w:val="en-US"/>
              </w:rPr>
              <w:lastRenderedPageBreak/>
              <w:t xml:space="preserve">Task </w:t>
            </w:r>
          </w:p>
        </w:tc>
        <w:tc>
          <w:tcPr>
            <w:tcW w:w="3356" w:type="dxa"/>
          </w:tcPr>
          <w:p w14:paraId="67ED8DC8" w14:textId="0D9ECE28" w:rsidR="00781C73" w:rsidRPr="0084680E" w:rsidRDefault="00781C73" w:rsidP="00781C73">
            <w:pPr>
              <w:rPr>
                <w:rFonts w:ascii="Times New Roman" w:hAnsi="Times New Roman" w:cs="Times New Roman"/>
                <w:sz w:val="20"/>
                <w:szCs w:val="20"/>
                <w:lang w:val="en-US"/>
              </w:rPr>
            </w:pPr>
            <w:r w:rsidRPr="0084680E">
              <w:rPr>
                <w:rFonts w:ascii="Times New Roman" w:hAnsi="Times New Roman" w:cs="Times New Roman"/>
                <w:sz w:val="20"/>
                <w:szCs w:val="20"/>
                <w:lang w:val="en-US"/>
              </w:rPr>
              <w:t xml:space="preserve">As a student imitate the teacher using a videoclip to meet the boy’s interest. </w:t>
            </w:r>
          </w:p>
        </w:tc>
        <w:tc>
          <w:tcPr>
            <w:tcW w:w="2502" w:type="dxa"/>
          </w:tcPr>
          <w:p w14:paraId="1F6512C4" w14:textId="51CA485E" w:rsidR="00781C73" w:rsidRPr="0084680E" w:rsidRDefault="00885EFB" w:rsidP="00781C73">
            <w:pPr>
              <w:rPr>
                <w:rFonts w:ascii="Times New Roman" w:hAnsi="Times New Roman" w:cs="Times New Roman"/>
                <w:sz w:val="20"/>
                <w:szCs w:val="20"/>
                <w:lang w:val="en-US"/>
              </w:rPr>
            </w:pPr>
            <w:r w:rsidRPr="0084680E">
              <w:rPr>
                <w:rFonts w:ascii="Times New Roman" w:hAnsi="Times New Roman" w:cs="Times New Roman"/>
                <w:sz w:val="20"/>
                <w:szCs w:val="20"/>
                <w:lang w:val="en-US"/>
              </w:rPr>
              <w:t>As a student how would you use the same video clip to meet the boy’s interest</w:t>
            </w:r>
            <w:r w:rsidR="00781C73" w:rsidRPr="0084680E">
              <w:rPr>
                <w:rFonts w:ascii="Times New Roman" w:hAnsi="Times New Roman" w:cs="Times New Roman"/>
                <w:sz w:val="20"/>
                <w:szCs w:val="20"/>
                <w:lang w:val="en-US"/>
              </w:rPr>
              <w:t>.</w:t>
            </w:r>
          </w:p>
        </w:tc>
        <w:tc>
          <w:tcPr>
            <w:tcW w:w="2502" w:type="dxa"/>
          </w:tcPr>
          <w:p w14:paraId="038DAC45" w14:textId="600127D9" w:rsidR="00781C73" w:rsidRPr="0084680E" w:rsidRDefault="00C037DE" w:rsidP="00781C73">
            <w:pPr>
              <w:rPr>
                <w:rFonts w:ascii="Times New Roman" w:hAnsi="Times New Roman" w:cs="Times New Roman"/>
                <w:sz w:val="20"/>
                <w:szCs w:val="20"/>
                <w:lang w:val="en-US"/>
              </w:rPr>
            </w:pPr>
            <w:r w:rsidRPr="0084680E">
              <w:rPr>
                <w:rFonts w:ascii="Times New Roman" w:hAnsi="Times New Roman" w:cs="Times New Roman"/>
                <w:sz w:val="20"/>
                <w:szCs w:val="20"/>
              </w:rPr>
              <w:t>using your knowledge about feeding relationships, write a speech containing the information you will deliver to the community</w:t>
            </w:r>
          </w:p>
        </w:tc>
        <w:tc>
          <w:tcPr>
            <w:tcW w:w="2502" w:type="dxa"/>
          </w:tcPr>
          <w:p w14:paraId="6D1675FB" w14:textId="2CAB975C" w:rsidR="00781C73" w:rsidRPr="0084680E" w:rsidRDefault="0065302B" w:rsidP="00781C73">
            <w:pPr>
              <w:rPr>
                <w:rFonts w:ascii="Times New Roman" w:hAnsi="Times New Roman" w:cs="Times New Roman"/>
                <w:sz w:val="20"/>
                <w:szCs w:val="20"/>
                <w:lang w:val="en-US"/>
              </w:rPr>
            </w:pPr>
            <w:r w:rsidRPr="0084680E">
              <w:rPr>
                <w:rFonts w:ascii="Times New Roman" w:hAnsi="Times New Roman" w:cs="Times New Roman"/>
                <w:sz w:val="20"/>
                <w:szCs w:val="20"/>
                <w:lang w:val="en-US"/>
              </w:rPr>
              <w:t xml:space="preserve">Explain </w:t>
            </w:r>
            <w:r w:rsidR="00F8131D" w:rsidRPr="0084680E">
              <w:rPr>
                <w:rFonts w:ascii="Times New Roman" w:hAnsi="Times New Roman" w:cs="Times New Roman"/>
                <w:sz w:val="20"/>
                <w:szCs w:val="20"/>
                <w:lang w:val="en-US"/>
              </w:rPr>
              <w:t>how their action</w:t>
            </w:r>
            <w:r w:rsidRPr="0084680E">
              <w:rPr>
                <w:rFonts w:ascii="Times New Roman" w:hAnsi="Times New Roman" w:cs="Times New Roman"/>
                <w:sz w:val="20"/>
                <w:szCs w:val="20"/>
                <w:lang w:val="en-US"/>
              </w:rPr>
              <w:t xml:space="preserve"> </w:t>
            </w:r>
            <w:r w:rsidR="00F8131D" w:rsidRPr="0084680E">
              <w:rPr>
                <w:rFonts w:ascii="Times New Roman" w:hAnsi="Times New Roman" w:cs="Times New Roman"/>
                <w:sz w:val="20"/>
                <w:szCs w:val="20"/>
                <w:lang w:val="en-US"/>
              </w:rPr>
              <w:t>will affect the population of the other organisms at the farm.</w:t>
            </w:r>
            <w:r w:rsidRPr="0084680E">
              <w:rPr>
                <w:rFonts w:ascii="Times New Roman" w:hAnsi="Times New Roman" w:cs="Times New Roman"/>
                <w:sz w:val="20"/>
                <w:szCs w:val="20"/>
                <w:lang w:val="en-US"/>
              </w:rPr>
              <w:t xml:space="preserve"> </w:t>
            </w:r>
          </w:p>
        </w:tc>
        <w:tc>
          <w:tcPr>
            <w:tcW w:w="2550" w:type="dxa"/>
          </w:tcPr>
          <w:p w14:paraId="11B910C1" w14:textId="75C5B872" w:rsidR="00781C73" w:rsidRPr="0084680E" w:rsidRDefault="00163977" w:rsidP="00781C73">
            <w:pPr>
              <w:rPr>
                <w:rFonts w:ascii="Times New Roman" w:hAnsi="Times New Roman" w:cs="Times New Roman"/>
                <w:sz w:val="20"/>
                <w:szCs w:val="20"/>
                <w:lang w:val="en-US"/>
              </w:rPr>
            </w:pPr>
            <w:r w:rsidRPr="0084680E">
              <w:rPr>
                <w:rFonts w:ascii="Times New Roman" w:hAnsi="Times New Roman" w:cs="Times New Roman"/>
                <w:sz w:val="20"/>
                <w:szCs w:val="20"/>
                <w:lang w:val="en-US"/>
              </w:rPr>
              <w:t>As a senior four student who has studied ecology, how can you help the learner to understand the chart.</w:t>
            </w:r>
          </w:p>
        </w:tc>
      </w:tr>
    </w:tbl>
    <w:p w14:paraId="4D702D3C" w14:textId="77777777" w:rsidR="00E63549" w:rsidRDefault="00E63549"/>
    <w:sectPr w:rsidR="00E63549" w:rsidSect="00E676D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A4"/>
    <w:rsid w:val="00163977"/>
    <w:rsid w:val="00320AB0"/>
    <w:rsid w:val="003417C4"/>
    <w:rsid w:val="00596F9E"/>
    <w:rsid w:val="005A6385"/>
    <w:rsid w:val="005A692A"/>
    <w:rsid w:val="005F0AB2"/>
    <w:rsid w:val="0065302B"/>
    <w:rsid w:val="006719DA"/>
    <w:rsid w:val="006C42FB"/>
    <w:rsid w:val="00781C73"/>
    <w:rsid w:val="007C76AB"/>
    <w:rsid w:val="007E570A"/>
    <w:rsid w:val="007F55C5"/>
    <w:rsid w:val="00823E77"/>
    <w:rsid w:val="0084680E"/>
    <w:rsid w:val="00860BB4"/>
    <w:rsid w:val="00885EFB"/>
    <w:rsid w:val="008F2976"/>
    <w:rsid w:val="009E5BA4"/>
    <w:rsid w:val="00B12112"/>
    <w:rsid w:val="00B66E9A"/>
    <w:rsid w:val="00B877FA"/>
    <w:rsid w:val="00BB4D9D"/>
    <w:rsid w:val="00C02FEE"/>
    <w:rsid w:val="00C037DE"/>
    <w:rsid w:val="00D8561C"/>
    <w:rsid w:val="00E31325"/>
    <w:rsid w:val="00E63549"/>
    <w:rsid w:val="00E676D0"/>
    <w:rsid w:val="00F45EE2"/>
    <w:rsid w:val="00F8131D"/>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5E76F6"/>
  <w15:chartTrackingRefBased/>
  <w15:docId w15:val="{3899EA4D-0AA7-48FC-A3C2-F3816CEE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5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6F9E"/>
    <w:pPr>
      <w:spacing w:after="39" w:line="270" w:lineRule="auto"/>
      <w:ind w:left="720" w:hanging="10"/>
      <w:contextualSpacing/>
      <w:jc w:val="both"/>
    </w:pPr>
    <w:rPr>
      <w:rFonts w:ascii="Times New Roman" w:eastAsia="Times New Roman" w:hAnsi="Times New Roman" w:cs="Times New Roman"/>
      <w:color w:val="000000"/>
      <w:kern w:val="0"/>
      <w:sz w:val="24"/>
      <w:lang w:val="en-US"/>
      <w14:ligatures w14:val="none"/>
    </w:rPr>
  </w:style>
  <w:style w:type="paragraph" w:styleId="NormalWeb">
    <w:name w:val="Normal (Web)"/>
    <w:basedOn w:val="Normal"/>
    <w:uiPriority w:val="99"/>
    <w:semiHidden/>
    <w:unhideWhenUsed/>
    <w:rsid w:val="00B66E9A"/>
    <w:pPr>
      <w:spacing w:before="100" w:beforeAutospacing="1" w:after="100" w:afterAutospacing="1" w:line="240" w:lineRule="auto"/>
    </w:pPr>
    <w:rPr>
      <w:rFonts w:ascii="Times New Roman" w:eastAsia="Times New Roman" w:hAnsi="Times New Roman" w:cs="Times New Roman"/>
      <w:kern w:val="0"/>
      <w:sz w:val="24"/>
      <w:szCs w:val="24"/>
      <w:lang w:eastAsia="en-U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32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Gogolo Sauki</dc:creator>
  <cp:keywords/>
  <dc:description/>
  <cp:lastModifiedBy>Gogolo Sauki</cp:lastModifiedBy>
  <cp:revision>21</cp:revision>
  <dcterms:created xsi:type="dcterms:W3CDTF">2024-07-06T04:56:00Z</dcterms:created>
  <dcterms:modified xsi:type="dcterms:W3CDTF">2024-07-11T04:33:00Z</dcterms:modified>
</cp:coreProperties>
</file>