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FAB" w:rsidRPr="0001236E" w:rsidRDefault="002073EB">
      <w:pPr>
        <w:rPr>
          <w:rFonts w:ascii="Times New Roman" w:hAnsi="Times New Roman" w:cs="Times New Roman"/>
          <w:b/>
          <w:sz w:val="28"/>
          <w:szCs w:val="24"/>
        </w:rPr>
      </w:pPr>
      <w:r w:rsidRPr="0001236E">
        <w:rPr>
          <w:rFonts w:ascii="Times New Roman" w:hAnsi="Times New Roman" w:cs="Times New Roman"/>
          <w:b/>
          <w:sz w:val="28"/>
          <w:szCs w:val="24"/>
        </w:rPr>
        <w:t>SUMMARY OF UNEB</w:t>
      </w:r>
    </w:p>
    <w:p w:rsidR="007B326F" w:rsidRPr="0001236E" w:rsidRDefault="007B326F">
      <w:pPr>
        <w:rPr>
          <w:rFonts w:ascii="Times New Roman" w:hAnsi="Times New Roman" w:cs="Times New Roman"/>
          <w:b/>
          <w:sz w:val="28"/>
          <w:szCs w:val="24"/>
        </w:rPr>
      </w:pPr>
      <w:r w:rsidRPr="0001236E">
        <w:rPr>
          <w:rFonts w:ascii="Times New Roman" w:hAnsi="Times New Roman" w:cs="Times New Roman"/>
          <w:b/>
          <w:sz w:val="28"/>
          <w:szCs w:val="24"/>
        </w:rPr>
        <w:t>PAPER CONSTITUTION</w:t>
      </w:r>
    </w:p>
    <w:p w:rsidR="002073EB" w:rsidRPr="0001236E" w:rsidRDefault="002073EB">
      <w:pPr>
        <w:rPr>
          <w:rFonts w:ascii="Times New Roman" w:hAnsi="Times New Roman" w:cs="Times New Roman"/>
          <w:sz w:val="28"/>
          <w:szCs w:val="24"/>
        </w:rPr>
      </w:pPr>
      <w:r w:rsidRPr="0001236E">
        <w:rPr>
          <w:rFonts w:ascii="Times New Roman" w:hAnsi="Times New Roman" w:cs="Times New Roman"/>
          <w:sz w:val="28"/>
          <w:szCs w:val="24"/>
        </w:rPr>
        <w:t>Summary writing= 05</w:t>
      </w:r>
      <w:bookmarkStart w:id="0" w:name="_GoBack"/>
      <w:bookmarkEnd w:id="0"/>
    </w:p>
    <w:p w:rsidR="002073EB" w:rsidRPr="0001236E" w:rsidRDefault="002073EB">
      <w:pPr>
        <w:rPr>
          <w:rFonts w:ascii="Times New Roman" w:hAnsi="Times New Roman" w:cs="Times New Roman"/>
          <w:sz w:val="28"/>
          <w:szCs w:val="24"/>
        </w:rPr>
      </w:pPr>
      <w:r w:rsidRPr="0001236E">
        <w:rPr>
          <w:rFonts w:ascii="Times New Roman" w:hAnsi="Times New Roman" w:cs="Times New Roman"/>
          <w:sz w:val="28"/>
          <w:szCs w:val="24"/>
        </w:rPr>
        <w:t>Comprehension=06</w:t>
      </w:r>
    </w:p>
    <w:p w:rsidR="002073EB" w:rsidRPr="0001236E" w:rsidRDefault="002073EB">
      <w:pPr>
        <w:rPr>
          <w:rFonts w:ascii="Times New Roman" w:hAnsi="Times New Roman" w:cs="Times New Roman"/>
          <w:sz w:val="28"/>
          <w:szCs w:val="24"/>
        </w:rPr>
      </w:pPr>
      <w:r w:rsidRPr="0001236E">
        <w:rPr>
          <w:rFonts w:ascii="Times New Roman" w:hAnsi="Times New Roman" w:cs="Times New Roman"/>
          <w:sz w:val="28"/>
          <w:szCs w:val="24"/>
        </w:rPr>
        <w:t>Creative/functional writing=09</w:t>
      </w:r>
    </w:p>
    <w:p w:rsidR="002073EB" w:rsidRPr="0001236E" w:rsidRDefault="002073EB">
      <w:pPr>
        <w:rPr>
          <w:rFonts w:ascii="Times New Roman" w:hAnsi="Times New Roman" w:cs="Times New Roman"/>
          <w:sz w:val="28"/>
          <w:szCs w:val="24"/>
        </w:rPr>
      </w:pPr>
      <w:r w:rsidRPr="0001236E">
        <w:rPr>
          <w:rFonts w:ascii="Times New Roman" w:hAnsi="Times New Roman" w:cs="Times New Roman"/>
          <w:sz w:val="28"/>
          <w:szCs w:val="24"/>
        </w:rPr>
        <w:t xml:space="preserve">Total </w:t>
      </w:r>
      <w:r w:rsidRPr="0001236E">
        <w:rPr>
          <w:rFonts w:ascii="Times New Roman" w:hAnsi="Times New Roman" w:cs="Times New Roman"/>
          <w:sz w:val="28"/>
          <w:szCs w:val="24"/>
        </w:rPr>
        <w:tab/>
      </w:r>
      <w:r w:rsidRPr="0001236E">
        <w:rPr>
          <w:rFonts w:ascii="Times New Roman" w:hAnsi="Times New Roman" w:cs="Times New Roman"/>
          <w:sz w:val="28"/>
          <w:szCs w:val="24"/>
        </w:rPr>
        <w:tab/>
      </w:r>
      <w:r w:rsidRPr="0001236E">
        <w:rPr>
          <w:rFonts w:ascii="Times New Roman" w:hAnsi="Times New Roman" w:cs="Times New Roman"/>
          <w:sz w:val="28"/>
          <w:szCs w:val="24"/>
        </w:rPr>
        <w:tab/>
        <w:t xml:space="preserve">     =20</w:t>
      </w:r>
    </w:p>
    <w:p w:rsidR="002073EB" w:rsidRPr="0001236E" w:rsidRDefault="002073EB">
      <w:pPr>
        <w:rPr>
          <w:rFonts w:ascii="Times New Roman" w:hAnsi="Times New Roman" w:cs="Times New Roman"/>
          <w:b/>
          <w:sz w:val="28"/>
          <w:szCs w:val="24"/>
        </w:rPr>
      </w:pPr>
      <w:r w:rsidRPr="0001236E">
        <w:rPr>
          <w:rFonts w:ascii="Times New Roman" w:hAnsi="Times New Roman" w:cs="Times New Roman"/>
          <w:b/>
          <w:sz w:val="28"/>
          <w:szCs w:val="24"/>
        </w:rPr>
        <w:t>SUMMARY WRITING</w:t>
      </w:r>
    </w:p>
    <w:tbl>
      <w:tblPr>
        <w:tblStyle w:val="TableGrid"/>
        <w:tblW w:w="0" w:type="auto"/>
        <w:tblLook w:val="04A0" w:firstRow="1" w:lastRow="0" w:firstColumn="1" w:lastColumn="0" w:noHBand="0" w:noVBand="1"/>
      </w:tblPr>
      <w:tblGrid>
        <w:gridCol w:w="3116"/>
        <w:gridCol w:w="1274"/>
        <w:gridCol w:w="992"/>
      </w:tblGrid>
      <w:tr w:rsidR="002073EB" w:rsidRPr="0001236E" w:rsidTr="002073EB">
        <w:tc>
          <w:tcPr>
            <w:tcW w:w="3116" w:type="dxa"/>
          </w:tcPr>
          <w:p w:rsidR="002073EB" w:rsidRPr="0001236E" w:rsidRDefault="002073EB">
            <w:pPr>
              <w:rPr>
                <w:rFonts w:ascii="Times New Roman" w:hAnsi="Times New Roman" w:cs="Times New Roman"/>
                <w:sz w:val="28"/>
                <w:szCs w:val="24"/>
              </w:rPr>
            </w:pPr>
            <w:r w:rsidRPr="0001236E">
              <w:rPr>
                <w:rFonts w:ascii="Times New Roman" w:hAnsi="Times New Roman" w:cs="Times New Roman"/>
                <w:sz w:val="28"/>
                <w:szCs w:val="24"/>
              </w:rPr>
              <w:t>Basis of the score</w:t>
            </w:r>
          </w:p>
        </w:tc>
        <w:tc>
          <w:tcPr>
            <w:tcW w:w="1274" w:type="dxa"/>
          </w:tcPr>
          <w:p w:rsidR="002073EB" w:rsidRPr="0001236E" w:rsidRDefault="002073EB">
            <w:pPr>
              <w:rPr>
                <w:rFonts w:ascii="Times New Roman" w:hAnsi="Times New Roman" w:cs="Times New Roman"/>
                <w:sz w:val="28"/>
                <w:szCs w:val="24"/>
              </w:rPr>
            </w:pPr>
            <w:r w:rsidRPr="0001236E">
              <w:rPr>
                <w:rFonts w:ascii="Times New Roman" w:hAnsi="Times New Roman" w:cs="Times New Roman"/>
                <w:sz w:val="28"/>
                <w:szCs w:val="24"/>
              </w:rPr>
              <w:t>SS1</w:t>
            </w:r>
          </w:p>
        </w:tc>
        <w:tc>
          <w:tcPr>
            <w:tcW w:w="992" w:type="dxa"/>
          </w:tcPr>
          <w:p w:rsidR="002073EB" w:rsidRPr="0001236E" w:rsidRDefault="002073EB">
            <w:pPr>
              <w:rPr>
                <w:rFonts w:ascii="Times New Roman" w:hAnsi="Times New Roman" w:cs="Times New Roman"/>
                <w:sz w:val="28"/>
                <w:szCs w:val="24"/>
              </w:rPr>
            </w:pPr>
            <w:r w:rsidRPr="0001236E">
              <w:rPr>
                <w:rFonts w:ascii="Times New Roman" w:hAnsi="Times New Roman" w:cs="Times New Roman"/>
                <w:sz w:val="28"/>
                <w:szCs w:val="24"/>
              </w:rPr>
              <w:t>SC1</w:t>
            </w:r>
          </w:p>
        </w:tc>
      </w:tr>
      <w:tr w:rsidR="002073EB" w:rsidRPr="0001236E" w:rsidTr="002073EB">
        <w:tc>
          <w:tcPr>
            <w:tcW w:w="3116" w:type="dxa"/>
          </w:tcPr>
          <w:p w:rsidR="002073EB" w:rsidRPr="0001236E" w:rsidRDefault="002073EB">
            <w:pPr>
              <w:rPr>
                <w:rFonts w:ascii="Times New Roman" w:hAnsi="Times New Roman" w:cs="Times New Roman"/>
                <w:sz w:val="28"/>
                <w:szCs w:val="24"/>
              </w:rPr>
            </w:pPr>
            <w:r w:rsidRPr="0001236E">
              <w:rPr>
                <w:rFonts w:ascii="Times New Roman" w:hAnsi="Times New Roman" w:cs="Times New Roman"/>
                <w:sz w:val="28"/>
                <w:szCs w:val="24"/>
              </w:rPr>
              <w:t>Score</w:t>
            </w:r>
          </w:p>
        </w:tc>
        <w:tc>
          <w:tcPr>
            <w:tcW w:w="1274" w:type="dxa"/>
          </w:tcPr>
          <w:p w:rsidR="002073EB" w:rsidRPr="0001236E" w:rsidRDefault="002073EB">
            <w:pPr>
              <w:rPr>
                <w:rFonts w:ascii="Times New Roman" w:hAnsi="Times New Roman" w:cs="Times New Roman"/>
                <w:sz w:val="28"/>
                <w:szCs w:val="24"/>
              </w:rPr>
            </w:pPr>
            <w:r w:rsidRPr="0001236E">
              <w:rPr>
                <w:rFonts w:ascii="Times New Roman" w:hAnsi="Times New Roman" w:cs="Times New Roman"/>
                <w:sz w:val="28"/>
                <w:szCs w:val="24"/>
              </w:rPr>
              <w:t>02</w:t>
            </w:r>
          </w:p>
        </w:tc>
        <w:tc>
          <w:tcPr>
            <w:tcW w:w="992" w:type="dxa"/>
          </w:tcPr>
          <w:p w:rsidR="002073EB" w:rsidRPr="0001236E" w:rsidRDefault="002073EB">
            <w:pPr>
              <w:rPr>
                <w:rFonts w:ascii="Times New Roman" w:hAnsi="Times New Roman" w:cs="Times New Roman"/>
                <w:sz w:val="28"/>
                <w:szCs w:val="24"/>
              </w:rPr>
            </w:pPr>
            <w:r w:rsidRPr="0001236E">
              <w:rPr>
                <w:rFonts w:ascii="Times New Roman" w:hAnsi="Times New Roman" w:cs="Times New Roman"/>
                <w:sz w:val="28"/>
                <w:szCs w:val="24"/>
              </w:rPr>
              <w:t>03</w:t>
            </w:r>
          </w:p>
        </w:tc>
      </w:tr>
    </w:tbl>
    <w:p w:rsidR="000F6176" w:rsidRPr="0001236E" w:rsidRDefault="000F6176" w:rsidP="0005753C">
      <w:pPr>
        <w:tabs>
          <w:tab w:val="left" w:pos="5475"/>
        </w:tabs>
        <w:rPr>
          <w:rFonts w:ascii="Times New Roman" w:hAnsi="Times New Roman" w:cs="Times New Roman"/>
          <w:b/>
          <w:sz w:val="28"/>
          <w:szCs w:val="24"/>
        </w:rPr>
      </w:pPr>
      <w:r w:rsidRPr="0001236E">
        <w:rPr>
          <w:rFonts w:ascii="Times New Roman" w:hAnsi="Times New Roman" w:cs="Times New Roman"/>
          <w:b/>
          <w:sz w:val="28"/>
          <w:szCs w:val="24"/>
        </w:rPr>
        <w:t>SS1 means summary structure of item 1.</w:t>
      </w:r>
    </w:p>
    <w:p w:rsidR="000F6176" w:rsidRPr="0001236E" w:rsidRDefault="000F6176" w:rsidP="0005753C">
      <w:pPr>
        <w:tabs>
          <w:tab w:val="left" w:pos="5475"/>
        </w:tabs>
        <w:rPr>
          <w:rFonts w:ascii="Times New Roman" w:hAnsi="Times New Roman" w:cs="Times New Roman"/>
          <w:sz w:val="28"/>
          <w:szCs w:val="24"/>
        </w:rPr>
      </w:pPr>
      <w:r w:rsidRPr="0001236E">
        <w:rPr>
          <w:rFonts w:ascii="Times New Roman" w:hAnsi="Times New Roman" w:cs="Times New Roman"/>
          <w:sz w:val="28"/>
          <w:szCs w:val="24"/>
        </w:rPr>
        <w:t xml:space="preserve">It embeds </w:t>
      </w:r>
    </w:p>
    <w:p w:rsidR="000F6176" w:rsidRPr="0001236E" w:rsidRDefault="000F6176" w:rsidP="0005753C">
      <w:pPr>
        <w:tabs>
          <w:tab w:val="left" w:pos="5475"/>
        </w:tabs>
        <w:rPr>
          <w:rFonts w:ascii="Times New Roman" w:hAnsi="Times New Roman" w:cs="Times New Roman"/>
          <w:sz w:val="28"/>
          <w:szCs w:val="24"/>
        </w:rPr>
      </w:pPr>
      <w:r w:rsidRPr="0001236E">
        <w:rPr>
          <w:rFonts w:ascii="Times New Roman" w:hAnsi="Times New Roman" w:cs="Times New Roman"/>
          <w:sz w:val="28"/>
          <w:szCs w:val="24"/>
        </w:rPr>
        <w:t>Correct title =01</w:t>
      </w:r>
    </w:p>
    <w:p w:rsidR="000F6176" w:rsidRPr="0001236E" w:rsidRDefault="000F6176" w:rsidP="0005753C">
      <w:pPr>
        <w:tabs>
          <w:tab w:val="left" w:pos="5475"/>
        </w:tabs>
        <w:rPr>
          <w:rFonts w:ascii="Times New Roman" w:hAnsi="Times New Roman" w:cs="Times New Roman"/>
          <w:sz w:val="28"/>
          <w:szCs w:val="24"/>
        </w:rPr>
      </w:pPr>
      <w:r w:rsidRPr="0001236E">
        <w:rPr>
          <w:rFonts w:ascii="Times New Roman" w:hAnsi="Times New Roman" w:cs="Times New Roman"/>
          <w:sz w:val="28"/>
          <w:szCs w:val="24"/>
        </w:rPr>
        <w:t>Summary written in one indented paragraph =01</w:t>
      </w:r>
    </w:p>
    <w:p w:rsidR="000F6176" w:rsidRPr="0001236E" w:rsidRDefault="000F6176" w:rsidP="0005753C">
      <w:pPr>
        <w:tabs>
          <w:tab w:val="left" w:pos="5475"/>
        </w:tabs>
        <w:rPr>
          <w:rFonts w:ascii="Times New Roman" w:hAnsi="Times New Roman" w:cs="Times New Roman"/>
          <w:sz w:val="28"/>
          <w:szCs w:val="24"/>
        </w:rPr>
      </w:pPr>
      <w:r w:rsidRPr="0001236E">
        <w:rPr>
          <w:rFonts w:ascii="Times New Roman" w:hAnsi="Times New Roman" w:cs="Times New Roman"/>
          <w:sz w:val="28"/>
          <w:szCs w:val="24"/>
        </w:rPr>
        <w:t>Total=02</w:t>
      </w:r>
    </w:p>
    <w:p w:rsidR="000F6176" w:rsidRPr="0001236E" w:rsidRDefault="000F6176" w:rsidP="0005753C">
      <w:pPr>
        <w:tabs>
          <w:tab w:val="left" w:pos="5475"/>
        </w:tabs>
        <w:rPr>
          <w:rFonts w:ascii="Times New Roman" w:hAnsi="Times New Roman" w:cs="Times New Roman"/>
          <w:sz w:val="28"/>
          <w:szCs w:val="24"/>
        </w:rPr>
      </w:pPr>
      <w:r w:rsidRPr="0001236E">
        <w:rPr>
          <w:rFonts w:ascii="Times New Roman" w:hAnsi="Times New Roman" w:cs="Times New Roman"/>
          <w:sz w:val="28"/>
          <w:szCs w:val="24"/>
        </w:rPr>
        <w:t>SC1 stands for summary content.</w:t>
      </w:r>
    </w:p>
    <w:p w:rsidR="000F6176" w:rsidRPr="0001236E" w:rsidRDefault="000F6176" w:rsidP="0005753C">
      <w:pPr>
        <w:tabs>
          <w:tab w:val="left" w:pos="5475"/>
        </w:tabs>
        <w:rPr>
          <w:rFonts w:ascii="Times New Roman" w:hAnsi="Times New Roman" w:cs="Times New Roman"/>
          <w:sz w:val="28"/>
          <w:szCs w:val="24"/>
        </w:rPr>
      </w:pPr>
      <w:r w:rsidRPr="0001236E">
        <w:rPr>
          <w:rFonts w:ascii="Times New Roman" w:hAnsi="Times New Roman" w:cs="Times New Roman"/>
          <w:sz w:val="28"/>
          <w:szCs w:val="24"/>
        </w:rPr>
        <w:t>If a student writes;</w:t>
      </w:r>
    </w:p>
    <w:p w:rsidR="000F6176" w:rsidRPr="0001236E" w:rsidRDefault="000F6176" w:rsidP="0005753C">
      <w:pPr>
        <w:tabs>
          <w:tab w:val="left" w:pos="5475"/>
        </w:tabs>
        <w:rPr>
          <w:rFonts w:ascii="Times New Roman" w:hAnsi="Times New Roman" w:cs="Times New Roman"/>
          <w:sz w:val="28"/>
          <w:szCs w:val="24"/>
        </w:rPr>
      </w:pPr>
      <w:r w:rsidRPr="0001236E">
        <w:rPr>
          <w:rFonts w:ascii="Times New Roman" w:hAnsi="Times New Roman" w:cs="Times New Roman"/>
          <w:sz w:val="28"/>
          <w:szCs w:val="24"/>
        </w:rPr>
        <w:t>0-3 points=0 score</w:t>
      </w:r>
    </w:p>
    <w:p w:rsidR="000F6176" w:rsidRPr="0001236E" w:rsidRDefault="000F6176" w:rsidP="0005753C">
      <w:pPr>
        <w:tabs>
          <w:tab w:val="left" w:pos="5475"/>
        </w:tabs>
        <w:rPr>
          <w:rFonts w:ascii="Times New Roman" w:hAnsi="Times New Roman" w:cs="Times New Roman"/>
          <w:sz w:val="28"/>
          <w:szCs w:val="24"/>
        </w:rPr>
      </w:pPr>
      <w:r w:rsidRPr="0001236E">
        <w:rPr>
          <w:rFonts w:ascii="Times New Roman" w:hAnsi="Times New Roman" w:cs="Times New Roman"/>
          <w:sz w:val="28"/>
          <w:szCs w:val="24"/>
        </w:rPr>
        <w:t>4-9points=01 score</w:t>
      </w:r>
    </w:p>
    <w:p w:rsidR="000F6176" w:rsidRPr="0001236E" w:rsidRDefault="000F6176" w:rsidP="0005753C">
      <w:pPr>
        <w:tabs>
          <w:tab w:val="left" w:pos="5475"/>
        </w:tabs>
        <w:rPr>
          <w:rFonts w:ascii="Times New Roman" w:hAnsi="Times New Roman" w:cs="Times New Roman"/>
          <w:sz w:val="28"/>
          <w:szCs w:val="24"/>
        </w:rPr>
      </w:pPr>
      <w:r w:rsidRPr="0001236E">
        <w:rPr>
          <w:rFonts w:ascii="Times New Roman" w:hAnsi="Times New Roman" w:cs="Times New Roman"/>
          <w:sz w:val="28"/>
          <w:szCs w:val="24"/>
        </w:rPr>
        <w:t>10-13points=02score</w:t>
      </w:r>
    </w:p>
    <w:p w:rsidR="000F6176" w:rsidRPr="0001236E" w:rsidRDefault="000F6176" w:rsidP="0005753C">
      <w:pPr>
        <w:tabs>
          <w:tab w:val="left" w:pos="5475"/>
        </w:tabs>
        <w:rPr>
          <w:rFonts w:ascii="Times New Roman" w:hAnsi="Times New Roman" w:cs="Times New Roman"/>
          <w:sz w:val="28"/>
          <w:szCs w:val="24"/>
        </w:rPr>
      </w:pPr>
      <w:r w:rsidRPr="0001236E">
        <w:rPr>
          <w:rFonts w:ascii="Times New Roman" w:hAnsi="Times New Roman" w:cs="Times New Roman"/>
          <w:sz w:val="28"/>
          <w:szCs w:val="24"/>
        </w:rPr>
        <w:t>14-20points=03score</w:t>
      </w:r>
    </w:p>
    <w:p w:rsidR="000F6176" w:rsidRPr="0001236E" w:rsidRDefault="000F6176" w:rsidP="0005753C">
      <w:pPr>
        <w:tabs>
          <w:tab w:val="left" w:pos="5475"/>
        </w:tabs>
        <w:rPr>
          <w:rFonts w:ascii="Times New Roman" w:hAnsi="Times New Roman" w:cs="Times New Roman"/>
          <w:sz w:val="28"/>
          <w:szCs w:val="24"/>
        </w:rPr>
      </w:pPr>
      <w:r w:rsidRPr="0001236E">
        <w:rPr>
          <w:rFonts w:ascii="Times New Roman" w:hAnsi="Times New Roman" w:cs="Times New Roman"/>
          <w:sz w:val="28"/>
          <w:szCs w:val="24"/>
        </w:rPr>
        <w:t>Title is a must in both the rough and fair copies.</w:t>
      </w:r>
    </w:p>
    <w:p w:rsidR="000F6176" w:rsidRPr="0001236E" w:rsidRDefault="000F6176" w:rsidP="0005753C">
      <w:pPr>
        <w:tabs>
          <w:tab w:val="left" w:pos="5475"/>
        </w:tabs>
        <w:rPr>
          <w:rFonts w:ascii="Times New Roman" w:hAnsi="Times New Roman" w:cs="Times New Roman"/>
          <w:sz w:val="28"/>
          <w:szCs w:val="24"/>
        </w:rPr>
      </w:pPr>
      <w:r w:rsidRPr="0001236E">
        <w:rPr>
          <w:rFonts w:ascii="Times New Roman" w:hAnsi="Times New Roman" w:cs="Times New Roman"/>
          <w:sz w:val="28"/>
          <w:szCs w:val="24"/>
        </w:rPr>
        <w:t>The title should be written in capital letter and not underlined or in small letters but underlined and every beginning letter of the contextual word should be capitalized.</w:t>
      </w:r>
    </w:p>
    <w:p w:rsidR="00F4142B" w:rsidRPr="0001236E" w:rsidRDefault="000F6176" w:rsidP="00F4142B">
      <w:pPr>
        <w:tabs>
          <w:tab w:val="left" w:pos="5475"/>
        </w:tabs>
        <w:spacing w:before="240"/>
        <w:rPr>
          <w:rFonts w:ascii="Times New Roman" w:hAnsi="Times New Roman" w:cs="Times New Roman"/>
          <w:sz w:val="28"/>
          <w:szCs w:val="24"/>
        </w:rPr>
      </w:pPr>
      <w:r w:rsidRPr="0001236E">
        <w:rPr>
          <w:rFonts w:ascii="Times New Roman" w:hAnsi="Times New Roman" w:cs="Times New Roman"/>
          <w:sz w:val="28"/>
          <w:szCs w:val="24"/>
        </w:rPr>
        <w:t xml:space="preserve">Begin the summary with the </w:t>
      </w:r>
      <w:r w:rsidR="00F4142B" w:rsidRPr="0001236E">
        <w:rPr>
          <w:rFonts w:ascii="Times New Roman" w:hAnsi="Times New Roman" w:cs="Times New Roman"/>
          <w:sz w:val="28"/>
          <w:szCs w:val="24"/>
        </w:rPr>
        <w:t>subject (topic</w:t>
      </w:r>
      <w:r w:rsidRPr="0001236E">
        <w:rPr>
          <w:rFonts w:ascii="Times New Roman" w:hAnsi="Times New Roman" w:cs="Times New Roman"/>
          <w:sz w:val="28"/>
          <w:szCs w:val="24"/>
        </w:rPr>
        <w:t xml:space="preserve"> sentence</w:t>
      </w:r>
      <w:r w:rsidR="00F4142B" w:rsidRPr="0001236E">
        <w:rPr>
          <w:rFonts w:ascii="Times New Roman" w:hAnsi="Times New Roman" w:cs="Times New Roman"/>
          <w:sz w:val="28"/>
          <w:szCs w:val="24"/>
        </w:rPr>
        <w:t>). If a student has no subject, score ½ all the point until you get the subject.</w:t>
      </w:r>
    </w:p>
    <w:p w:rsidR="00F4142B" w:rsidRPr="0001236E" w:rsidRDefault="00F4142B" w:rsidP="00F4142B">
      <w:pPr>
        <w:tabs>
          <w:tab w:val="left" w:pos="5475"/>
        </w:tabs>
        <w:spacing w:before="240"/>
        <w:rPr>
          <w:rFonts w:ascii="Times New Roman" w:hAnsi="Times New Roman" w:cs="Times New Roman"/>
          <w:sz w:val="28"/>
          <w:szCs w:val="24"/>
        </w:rPr>
      </w:pPr>
      <w:r w:rsidRPr="0001236E">
        <w:rPr>
          <w:rFonts w:ascii="Times New Roman" w:hAnsi="Times New Roman" w:cs="Times New Roman"/>
          <w:sz w:val="28"/>
          <w:szCs w:val="24"/>
        </w:rPr>
        <w:t>If a student uses a colon, score ½ for every point.</w:t>
      </w:r>
    </w:p>
    <w:p w:rsidR="00F4142B" w:rsidRPr="0001236E" w:rsidRDefault="00F4142B" w:rsidP="00F4142B">
      <w:pPr>
        <w:tabs>
          <w:tab w:val="left" w:pos="5475"/>
        </w:tabs>
        <w:spacing w:before="240"/>
        <w:rPr>
          <w:rFonts w:ascii="Times New Roman" w:hAnsi="Times New Roman" w:cs="Times New Roman"/>
          <w:sz w:val="28"/>
          <w:szCs w:val="24"/>
        </w:rPr>
      </w:pPr>
      <w:r w:rsidRPr="0001236E">
        <w:rPr>
          <w:rFonts w:ascii="Times New Roman" w:hAnsi="Times New Roman" w:cs="Times New Roman"/>
          <w:sz w:val="28"/>
          <w:szCs w:val="24"/>
        </w:rPr>
        <w:lastRenderedPageBreak/>
        <w:t>When a candidate uses more than two commas, a candidate gets ½ score per point after the third comma.</w:t>
      </w:r>
    </w:p>
    <w:p w:rsidR="00F4142B" w:rsidRPr="0001236E" w:rsidRDefault="00F4142B" w:rsidP="00F4142B">
      <w:pPr>
        <w:tabs>
          <w:tab w:val="left" w:pos="5475"/>
        </w:tabs>
        <w:spacing w:before="240"/>
        <w:rPr>
          <w:rFonts w:ascii="Times New Roman" w:hAnsi="Times New Roman" w:cs="Times New Roman"/>
          <w:sz w:val="28"/>
          <w:szCs w:val="24"/>
        </w:rPr>
      </w:pPr>
      <w:r w:rsidRPr="0001236E">
        <w:rPr>
          <w:rFonts w:ascii="Times New Roman" w:hAnsi="Times New Roman" w:cs="Times New Roman"/>
          <w:sz w:val="28"/>
          <w:szCs w:val="24"/>
        </w:rPr>
        <w:t>An examiner should first count the words, draw a boundary, cross our extra words before beginning to score.</w:t>
      </w:r>
    </w:p>
    <w:p w:rsidR="00F4142B" w:rsidRPr="0001236E" w:rsidRDefault="00F4142B" w:rsidP="00F4142B">
      <w:pPr>
        <w:tabs>
          <w:tab w:val="left" w:pos="5475"/>
        </w:tabs>
        <w:spacing w:before="240"/>
        <w:rPr>
          <w:rFonts w:ascii="Times New Roman" w:hAnsi="Times New Roman" w:cs="Times New Roman"/>
          <w:sz w:val="28"/>
          <w:szCs w:val="24"/>
        </w:rPr>
      </w:pPr>
      <w:r w:rsidRPr="0001236E">
        <w:rPr>
          <w:rFonts w:ascii="Times New Roman" w:hAnsi="Times New Roman" w:cs="Times New Roman"/>
          <w:sz w:val="28"/>
          <w:szCs w:val="24"/>
        </w:rPr>
        <w:t>Tense Errors= ½ score per point</w:t>
      </w:r>
    </w:p>
    <w:p w:rsidR="00F4142B" w:rsidRPr="0001236E" w:rsidRDefault="00F4142B" w:rsidP="00F4142B">
      <w:pPr>
        <w:tabs>
          <w:tab w:val="left" w:pos="5475"/>
        </w:tabs>
        <w:spacing w:before="240"/>
        <w:rPr>
          <w:rFonts w:ascii="Times New Roman" w:hAnsi="Times New Roman" w:cs="Times New Roman"/>
          <w:sz w:val="28"/>
          <w:szCs w:val="24"/>
        </w:rPr>
      </w:pPr>
      <w:r w:rsidRPr="0001236E">
        <w:rPr>
          <w:rFonts w:ascii="Times New Roman" w:hAnsi="Times New Roman" w:cs="Times New Roman"/>
          <w:sz w:val="28"/>
          <w:szCs w:val="24"/>
        </w:rPr>
        <w:t>Punctuation errors= ½ score per point.</w:t>
      </w:r>
    </w:p>
    <w:p w:rsidR="00F4142B" w:rsidRPr="0001236E" w:rsidRDefault="00F4142B" w:rsidP="00F4142B">
      <w:pPr>
        <w:tabs>
          <w:tab w:val="left" w:pos="5475"/>
        </w:tabs>
        <w:spacing w:before="240"/>
        <w:rPr>
          <w:rFonts w:ascii="Times New Roman" w:hAnsi="Times New Roman" w:cs="Times New Roman"/>
          <w:sz w:val="28"/>
          <w:szCs w:val="24"/>
        </w:rPr>
      </w:pPr>
      <w:r w:rsidRPr="0001236E">
        <w:rPr>
          <w:rFonts w:ascii="Times New Roman" w:hAnsi="Times New Roman" w:cs="Times New Roman"/>
          <w:sz w:val="28"/>
          <w:szCs w:val="24"/>
        </w:rPr>
        <w:t>Incorrect sentences= ½ score per point</w:t>
      </w:r>
    </w:p>
    <w:p w:rsidR="00230060" w:rsidRPr="0001236E" w:rsidRDefault="00F4142B" w:rsidP="00F4142B">
      <w:pPr>
        <w:tabs>
          <w:tab w:val="left" w:pos="5475"/>
        </w:tabs>
        <w:spacing w:before="240"/>
        <w:rPr>
          <w:rFonts w:ascii="Times New Roman" w:hAnsi="Times New Roman" w:cs="Times New Roman"/>
          <w:sz w:val="28"/>
          <w:szCs w:val="24"/>
        </w:rPr>
      </w:pPr>
      <w:r w:rsidRPr="0001236E">
        <w:rPr>
          <w:rFonts w:ascii="Times New Roman" w:hAnsi="Times New Roman" w:cs="Times New Roman"/>
          <w:sz w:val="28"/>
          <w:szCs w:val="24"/>
        </w:rPr>
        <w:t xml:space="preserve">If the error is ambiguous, the </w:t>
      </w:r>
      <w:r w:rsidR="00230060" w:rsidRPr="0001236E">
        <w:rPr>
          <w:rFonts w:ascii="Times New Roman" w:hAnsi="Times New Roman" w:cs="Times New Roman"/>
          <w:sz w:val="28"/>
          <w:szCs w:val="24"/>
        </w:rPr>
        <w:t>candidate gets</w:t>
      </w:r>
      <w:r w:rsidRPr="0001236E">
        <w:rPr>
          <w:rFonts w:ascii="Times New Roman" w:hAnsi="Times New Roman" w:cs="Times New Roman"/>
          <w:sz w:val="28"/>
          <w:szCs w:val="24"/>
        </w:rPr>
        <w:t xml:space="preserve"> 0 score.</w:t>
      </w:r>
    </w:p>
    <w:p w:rsidR="00230060" w:rsidRPr="0001236E" w:rsidRDefault="00230060" w:rsidP="00F4142B">
      <w:pPr>
        <w:tabs>
          <w:tab w:val="left" w:pos="5475"/>
        </w:tabs>
        <w:spacing w:before="240"/>
        <w:rPr>
          <w:rFonts w:ascii="Times New Roman" w:hAnsi="Times New Roman" w:cs="Times New Roman"/>
          <w:sz w:val="28"/>
          <w:szCs w:val="24"/>
        </w:rPr>
      </w:pPr>
      <w:r w:rsidRPr="0001236E">
        <w:rPr>
          <w:rFonts w:ascii="Times New Roman" w:hAnsi="Times New Roman" w:cs="Times New Roman"/>
          <w:sz w:val="28"/>
          <w:szCs w:val="24"/>
        </w:rPr>
        <w:t>Points not in chronological order =1/2 score per point. If a candidate puts forward the points in second paragraph before the first paragraph, third before the second paragraph etc.</w:t>
      </w:r>
    </w:p>
    <w:p w:rsidR="00230060" w:rsidRPr="0001236E" w:rsidRDefault="00230060" w:rsidP="00F4142B">
      <w:pPr>
        <w:tabs>
          <w:tab w:val="left" w:pos="5475"/>
        </w:tabs>
        <w:spacing w:before="240"/>
        <w:rPr>
          <w:rFonts w:ascii="Times New Roman" w:hAnsi="Times New Roman" w:cs="Times New Roman"/>
          <w:sz w:val="28"/>
          <w:szCs w:val="24"/>
        </w:rPr>
      </w:pPr>
      <w:r w:rsidRPr="0001236E">
        <w:rPr>
          <w:rFonts w:ascii="Times New Roman" w:hAnsi="Times New Roman" w:cs="Times New Roman"/>
          <w:sz w:val="28"/>
          <w:szCs w:val="24"/>
        </w:rPr>
        <w:t>Candidates should not outline points in a rough copy. The rough copy should also be written in an indented paragraph.</w:t>
      </w:r>
    </w:p>
    <w:p w:rsidR="00230060" w:rsidRPr="0001236E" w:rsidRDefault="00230060" w:rsidP="00F4142B">
      <w:pPr>
        <w:tabs>
          <w:tab w:val="left" w:pos="5475"/>
        </w:tabs>
        <w:spacing w:before="240"/>
        <w:rPr>
          <w:rFonts w:ascii="Times New Roman" w:hAnsi="Times New Roman" w:cs="Times New Roman"/>
          <w:sz w:val="28"/>
          <w:szCs w:val="24"/>
        </w:rPr>
      </w:pPr>
      <w:r w:rsidRPr="0001236E">
        <w:rPr>
          <w:rFonts w:ascii="Times New Roman" w:hAnsi="Times New Roman" w:cs="Times New Roman"/>
          <w:sz w:val="28"/>
          <w:szCs w:val="24"/>
        </w:rPr>
        <w:t>A candidate who does not finish up their final copy and have their rough copy scored, gets ½ mark per point.</w:t>
      </w:r>
    </w:p>
    <w:p w:rsidR="00230060" w:rsidRPr="0001236E" w:rsidRDefault="00230060" w:rsidP="00F4142B">
      <w:pPr>
        <w:tabs>
          <w:tab w:val="left" w:pos="5475"/>
        </w:tabs>
        <w:spacing w:before="240"/>
        <w:rPr>
          <w:rFonts w:ascii="Times New Roman" w:hAnsi="Times New Roman" w:cs="Times New Roman"/>
          <w:sz w:val="28"/>
          <w:szCs w:val="24"/>
        </w:rPr>
      </w:pPr>
      <w:r w:rsidRPr="0001236E">
        <w:rPr>
          <w:rFonts w:ascii="Times New Roman" w:hAnsi="Times New Roman" w:cs="Times New Roman"/>
          <w:sz w:val="28"/>
          <w:szCs w:val="24"/>
        </w:rPr>
        <w:t>However, if a candidate who is being scored a rough copy has their points just outlined, every point earns 00 score.</w:t>
      </w:r>
    </w:p>
    <w:p w:rsidR="00DC3522" w:rsidRPr="0001236E" w:rsidRDefault="00230060" w:rsidP="00DC3522">
      <w:pPr>
        <w:tabs>
          <w:tab w:val="left" w:pos="5475"/>
        </w:tabs>
        <w:spacing w:before="240"/>
        <w:rPr>
          <w:rFonts w:ascii="Times New Roman" w:hAnsi="Times New Roman" w:cs="Times New Roman"/>
          <w:sz w:val="28"/>
          <w:szCs w:val="24"/>
        </w:rPr>
      </w:pPr>
      <w:r w:rsidRPr="0001236E">
        <w:rPr>
          <w:rFonts w:ascii="Times New Roman" w:hAnsi="Times New Roman" w:cs="Times New Roman"/>
          <w:sz w:val="28"/>
          <w:szCs w:val="24"/>
        </w:rPr>
        <w:t xml:space="preserve">Students should not cross out rough </w:t>
      </w:r>
      <w:r w:rsidR="00DC3522" w:rsidRPr="0001236E">
        <w:rPr>
          <w:rFonts w:ascii="Times New Roman" w:hAnsi="Times New Roman" w:cs="Times New Roman"/>
          <w:sz w:val="28"/>
          <w:szCs w:val="24"/>
        </w:rPr>
        <w:t>copies;</w:t>
      </w:r>
      <w:r w:rsidRPr="0001236E">
        <w:rPr>
          <w:rFonts w:ascii="Times New Roman" w:hAnsi="Times New Roman" w:cs="Times New Roman"/>
          <w:sz w:val="28"/>
          <w:szCs w:val="24"/>
        </w:rPr>
        <w:t xml:space="preserve"> it is the work of the examiner</w:t>
      </w:r>
      <w:r w:rsidR="00DC3522" w:rsidRPr="0001236E">
        <w:rPr>
          <w:rFonts w:ascii="Times New Roman" w:hAnsi="Times New Roman" w:cs="Times New Roman"/>
          <w:sz w:val="28"/>
          <w:szCs w:val="24"/>
        </w:rPr>
        <w:t xml:space="preserve"> to assess either to cross out the rough copy or consider it for scoring.</w:t>
      </w:r>
    </w:p>
    <w:p w:rsidR="007B326F" w:rsidRPr="0001236E" w:rsidRDefault="00DC3522" w:rsidP="00DC3522">
      <w:pPr>
        <w:tabs>
          <w:tab w:val="left" w:pos="5475"/>
        </w:tabs>
        <w:spacing w:before="240"/>
        <w:rPr>
          <w:rFonts w:ascii="Times New Roman" w:hAnsi="Times New Roman" w:cs="Times New Roman"/>
          <w:b/>
          <w:sz w:val="28"/>
          <w:szCs w:val="24"/>
        </w:rPr>
      </w:pPr>
      <w:r w:rsidRPr="0001236E">
        <w:rPr>
          <w:rFonts w:ascii="Times New Roman" w:hAnsi="Times New Roman" w:cs="Times New Roman"/>
          <w:b/>
          <w:sz w:val="28"/>
          <w:szCs w:val="24"/>
        </w:rPr>
        <w:t>COMPREHENSION</w:t>
      </w:r>
    </w:p>
    <w:p w:rsidR="0005753C" w:rsidRPr="0001236E" w:rsidRDefault="007B326F" w:rsidP="00DC3522">
      <w:pPr>
        <w:tabs>
          <w:tab w:val="left" w:pos="5475"/>
        </w:tabs>
        <w:spacing w:before="240"/>
        <w:rPr>
          <w:rFonts w:ascii="Times New Roman" w:hAnsi="Times New Roman" w:cs="Times New Roman"/>
          <w:sz w:val="28"/>
          <w:szCs w:val="24"/>
        </w:rPr>
      </w:pPr>
      <w:r w:rsidRPr="0001236E">
        <w:rPr>
          <w:rFonts w:ascii="Times New Roman" w:hAnsi="Times New Roman" w:cs="Times New Roman"/>
          <w:sz w:val="28"/>
          <w:szCs w:val="24"/>
        </w:rPr>
        <w:t>Scored out of 06.</w:t>
      </w:r>
      <w:r w:rsidR="0005753C" w:rsidRPr="0001236E">
        <w:rPr>
          <w:rFonts w:ascii="Times New Roman" w:hAnsi="Times New Roman" w:cs="Times New Roman"/>
          <w:sz w:val="28"/>
          <w:szCs w:val="24"/>
        </w:rPr>
        <w:tab/>
      </w:r>
    </w:p>
    <w:tbl>
      <w:tblPr>
        <w:tblStyle w:val="TableGrid"/>
        <w:tblW w:w="0" w:type="auto"/>
        <w:tblLook w:val="04A0" w:firstRow="1" w:lastRow="0" w:firstColumn="1" w:lastColumn="0" w:noHBand="0" w:noVBand="1"/>
      </w:tblPr>
      <w:tblGrid>
        <w:gridCol w:w="2122"/>
        <w:gridCol w:w="992"/>
        <w:gridCol w:w="892"/>
        <w:gridCol w:w="809"/>
        <w:gridCol w:w="992"/>
        <w:gridCol w:w="851"/>
        <w:gridCol w:w="850"/>
      </w:tblGrid>
      <w:tr w:rsidR="002073EB" w:rsidRPr="0001236E" w:rsidTr="00E11977">
        <w:tc>
          <w:tcPr>
            <w:tcW w:w="2122" w:type="dxa"/>
          </w:tcPr>
          <w:p w:rsidR="002073EB" w:rsidRPr="0001236E" w:rsidRDefault="00E11977">
            <w:pPr>
              <w:rPr>
                <w:rFonts w:ascii="Times New Roman" w:hAnsi="Times New Roman" w:cs="Times New Roman"/>
                <w:sz w:val="28"/>
                <w:szCs w:val="24"/>
              </w:rPr>
            </w:pPr>
            <w:r w:rsidRPr="0001236E">
              <w:rPr>
                <w:rFonts w:ascii="Times New Roman" w:hAnsi="Times New Roman" w:cs="Times New Roman"/>
                <w:sz w:val="28"/>
                <w:szCs w:val="24"/>
              </w:rPr>
              <w:t>Basis of the score</w:t>
            </w:r>
          </w:p>
        </w:tc>
        <w:tc>
          <w:tcPr>
            <w:tcW w:w="992" w:type="dxa"/>
          </w:tcPr>
          <w:p w:rsidR="002073EB" w:rsidRPr="0001236E" w:rsidRDefault="00E11977">
            <w:pPr>
              <w:rPr>
                <w:rFonts w:ascii="Times New Roman" w:hAnsi="Times New Roman" w:cs="Times New Roman"/>
                <w:sz w:val="28"/>
                <w:szCs w:val="24"/>
              </w:rPr>
            </w:pPr>
            <w:r w:rsidRPr="0001236E">
              <w:rPr>
                <w:rFonts w:ascii="Times New Roman" w:hAnsi="Times New Roman" w:cs="Times New Roman"/>
                <w:sz w:val="28"/>
                <w:szCs w:val="24"/>
              </w:rPr>
              <w:t>EC</w:t>
            </w:r>
            <w:r w:rsidR="0005753C" w:rsidRPr="0001236E">
              <w:rPr>
                <w:rFonts w:ascii="Times New Roman" w:hAnsi="Times New Roman" w:cs="Times New Roman"/>
                <w:sz w:val="28"/>
                <w:szCs w:val="24"/>
              </w:rPr>
              <w:t>2</w:t>
            </w:r>
          </w:p>
        </w:tc>
        <w:tc>
          <w:tcPr>
            <w:tcW w:w="892" w:type="dxa"/>
          </w:tcPr>
          <w:p w:rsidR="002073EB" w:rsidRPr="0001236E" w:rsidRDefault="00E11977">
            <w:pPr>
              <w:rPr>
                <w:rFonts w:ascii="Times New Roman" w:hAnsi="Times New Roman" w:cs="Times New Roman"/>
                <w:sz w:val="28"/>
                <w:szCs w:val="24"/>
              </w:rPr>
            </w:pPr>
            <w:r w:rsidRPr="0001236E">
              <w:rPr>
                <w:rFonts w:ascii="Times New Roman" w:hAnsi="Times New Roman" w:cs="Times New Roman"/>
                <w:sz w:val="28"/>
                <w:szCs w:val="24"/>
              </w:rPr>
              <w:t>GU</w:t>
            </w:r>
            <w:r w:rsidR="0005753C" w:rsidRPr="0001236E">
              <w:rPr>
                <w:rFonts w:ascii="Times New Roman" w:hAnsi="Times New Roman" w:cs="Times New Roman"/>
                <w:sz w:val="28"/>
                <w:szCs w:val="24"/>
              </w:rPr>
              <w:t>2</w:t>
            </w:r>
          </w:p>
        </w:tc>
        <w:tc>
          <w:tcPr>
            <w:tcW w:w="809" w:type="dxa"/>
          </w:tcPr>
          <w:p w:rsidR="002073EB" w:rsidRPr="0001236E" w:rsidRDefault="00E11977">
            <w:pPr>
              <w:rPr>
                <w:rFonts w:ascii="Times New Roman" w:hAnsi="Times New Roman" w:cs="Times New Roman"/>
                <w:sz w:val="28"/>
                <w:szCs w:val="24"/>
              </w:rPr>
            </w:pPr>
            <w:r w:rsidRPr="0001236E">
              <w:rPr>
                <w:rFonts w:ascii="Times New Roman" w:hAnsi="Times New Roman" w:cs="Times New Roman"/>
                <w:sz w:val="28"/>
                <w:szCs w:val="24"/>
              </w:rPr>
              <w:t>AL</w:t>
            </w:r>
            <w:r w:rsidR="0005753C" w:rsidRPr="0001236E">
              <w:rPr>
                <w:rFonts w:ascii="Times New Roman" w:hAnsi="Times New Roman" w:cs="Times New Roman"/>
                <w:sz w:val="28"/>
                <w:szCs w:val="24"/>
              </w:rPr>
              <w:t>2</w:t>
            </w:r>
          </w:p>
        </w:tc>
        <w:tc>
          <w:tcPr>
            <w:tcW w:w="992" w:type="dxa"/>
          </w:tcPr>
          <w:p w:rsidR="002073EB" w:rsidRPr="0001236E" w:rsidRDefault="00E11977">
            <w:pPr>
              <w:rPr>
                <w:rFonts w:ascii="Times New Roman" w:hAnsi="Times New Roman" w:cs="Times New Roman"/>
                <w:sz w:val="28"/>
                <w:szCs w:val="24"/>
              </w:rPr>
            </w:pPr>
            <w:r w:rsidRPr="0001236E">
              <w:rPr>
                <w:rFonts w:ascii="Times New Roman" w:hAnsi="Times New Roman" w:cs="Times New Roman"/>
                <w:sz w:val="28"/>
                <w:szCs w:val="24"/>
              </w:rPr>
              <w:t>CA</w:t>
            </w:r>
            <w:r w:rsidR="0005753C" w:rsidRPr="0001236E">
              <w:rPr>
                <w:rFonts w:ascii="Times New Roman" w:hAnsi="Times New Roman" w:cs="Times New Roman"/>
                <w:sz w:val="28"/>
                <w:szCs w:val="24"/>
              </w:rPr>
              <w:t>2</w:t>
            </w:r>
          </w:p>
        </w:tc>
        <w:tc>
          <w:tcPr>
            <w:tcW w:w="851" w:type="dxa"/>
          </w:tcPr>
          <w:p w:rsidR="002073EB" w:rsidRPr="0001236E" w:rsidRDefault="00E11977">
            <w:pPr>
              <w:rPr>
                <w:rFonts w:ascii="Times New Roman" w:hAnsi="Times New Roman" w:cs="Times New Roman"/>
                <w:sz w:val="28"/>
                <w:szCs w:val="24"/>
              </w:rPr>
            </w:pPr>
            <w:r w:rsidRPr="0001236E">
              <w:rPr>
                <w:rFonts w:ascii="Times New Roman" w:hAnsi="Times New Roman" w:cs="Times New Roman"/>
                <w:sz w:val="28"/>
                <w:szCs w:val="24"/>
              </w:rPr>
              <w:t>OP</w:t>
            </w:r>
            <w:r w:rsidR="0005753C" w:rsidRPr="0001236E">
              <w:rPr>
                <w:rFonts w:ascii="Times New Roman" w:hAnsi="Times New Roman" w:cs="Times New Roman"/>
                <w:sz w:val="28"/>
                <w:szCs w:val="24"/>
              </w:rPr>
              <w:t>2</w:t>
            </w:r>
          </w:p>
        </w:tc>
        <w:tc>
          <w:tcPr>
            <w:tcW w:w="850" w:type="dxa"/>
          </w:tcPr>
          <w:p w:rsidR="002073EB" w:rsidRPr="0001236E" w:rsidRDefault="00E11977">
            <w:pPr>
              <w:rPr>
                <w:rFonts w:ascii="Times New Roman" w:hAnsi="Times New Roman" w:cs="Times New Roman"/>
                <w:sz w:val="28"/>
                <w:szCs w:val="24"/>
              </w:rPr>
            </w:pPr>
            <w:r w:rsidRPr="0001236E">
              <w:rPr>
                <w:rFonts w:ascii="Times New Roman" w:hAnsi="Times New Roman" w:cs="Times New Roman"/>
                <w:sz w:val="28"/>
                <w:szCs w:val="24"/>
              </w:rPr>
              <w:t>IF</w:t>
            </w:r>
            <w:r w:rsidR="0005753C" w:rsidRPr="0001236E">
              <w:rPr>
                <w:rFonts w:ascii="Times New Roman" w:hAnsi="Times New Roman" w:cs="Times New Roman"/>
                <w:sz w:val="28"/>
                <w:szCs w:val="24"/>
              </w:rPr>
              <w:t>2</w:t>
            </w:r>
          </w:p>
        </w:tc>
      </w:tr>
      <w:tr w:rsidR="002073EB" w:rsidRPr="0001236E" w:rsidTr="00E11977">
        <w:tc>
          <w:tcPr>
            <w:tcW w:w="2122" w:type="dxa"/>
          </w:tcPr>
          <w:p w:rsidR="002073EB" w:rsidRPr="0001236E" w:rsidRDefault="00E11977">
            <w:pPr>
              <w:rPr>
                <w:rFonts w:ascii="Times New Roman" w:hAnsi="Times New Roman" w:cs="Times New Roman"/>
                <w:sz w:val="28"/>
                <w:szCs w:val="24"/>
              </w:rPr>
            </w:pPr>
            <w:r w:rsidRPr="0001236E">
              <w:rPr>
                <w:rFonts w:ascii="Times New Roman" w:hAnsi="Times New Roman" w:cs="Times New Roman"/>
                <w:sz w:val="28"/>
                <w:szCs w:val="24"/>
              </w:rPr>
              <w:t>score</w:t>
            </w:r>
          </w:p>
        </w:tc>
        <w:tc>
          <w:tcPr>
            <w:tcW w:w="992" w:type="dxa"/>
          </w:tcPr>
          <w:p w:rsidR="002073EB" w:rsidRPr="0001236E" w:rsidRDefault="00E11977">
            <w:pPr>
              <w:rPr>
                <w:rFonts w:ascii="Times New Roman" w:hAnsi="Times New Roman" w:cs="Times New Roman"/>
                <w:sz w:val="28"/>
                <w:szCs w:val="24"/>
              </w:rPr>
            </w:pPr>
            <w:r w:rsidRPr="0001236E">
              <w:rPr>
                <w:rFonts w:ascii="Times New Roman" w:hAnsi="Times New Roman" w:cs="Times New Roman"/>
                <w:sz w:val="28"/>
                <w:szCs w:val="24"/>
              </w:rPr>
              <w:t>01</w:t>
            </w:r>
          </w:p>
        </w:tc>
        <w:tc>
          <w:tcPr>
            <w:tcW w:w="892" w:type="dxa"/>
          </w:tcPr>
          <w:p w:rsidR="002073EB" w:rsidRPr="0001236E" w:rsidRDefault="00E11977">
            <w:pPr>
              <w:rPr>
                <w:rFonts w:ascii="Times New Roman" w:hAnsi="Times New Roman" w:cs="Times New Roman"/>
                <w:sz w:val="28"/>
                <w:szCs w:val="24"/>
              </w:rPr>
            </w:pPr>
            <w:r w:rsidRPr="0001236E">
              <w:rPr>
                <w:rFonts w:ascii="Times New Roman" w:hAnsi="Times New Roman" w:cs="Times New Roman"/>
                <w:sz w:val="28"/>
                <w:szCs w:val="24"/>
              </w:rPr>
              <w:t>01</w:t>
            </w:r>
          </w:p>
        </w:tc>
        <w:tc>
          <w:tcPr>
            <w:tcW w:w="809" w:type="dxa"/>
          </w:tcPr>
          <w:p w:rsidR="002073EB" w:rsidRPr="0001236E" w:rsidRDefault="00E11977">
            <w:pPr>
              <w:rPr>
                <w:rFonts w:ascii="Times New Roman" w:hAnsi="Times New Roman" w:cs="Times New Roman"/>
                <w:sz w:val="28"/>
                <w:szCs w:val="24"/>
              </w:rPr>
            </w:pPr>
            <w:r w:rsidRPr="0001236E">
              <w:rPr>
                <w:rFonts w:ascii="Times New Roman" w:hAnsi="Times New Roman" w:cs="Times New Roman"/>
                <w:sz w:val="28"/>
                <w:szCs w:val="24"/>
              </w:rPr>
              <w:t>0</w:t>
            </w:r>
            <w:r w:rsidR="0005753C" w:rsidRPr="0001236E">
              <w:rPr>
                <w:rFonts w:ascii="Times New Roman" w:hAnsi="Times New Roman" w:cs="Times New Roman"/>
                <w:sz w:val="28"/>
                <w:szCs w:val="24"/>
              </w:rPr>
              <w:t>1</w:t>
            </w:r>
          </w:p>
        </w:tc>
        <w:tc>
          <w:tcPr>
            <w:tcW w:w="992" w:type="dxa"/>
          </w:tcPr>
          <w:p w:rsidR="002073EB" w:rsidRPr="0001236E" w:rsidRDefault="0005753C">
            <w:pPr>
              <w:rPr>
                <w:rFonts w:ascii="Times New Roman" w:hAnsi="Times New Roman" w:cs="Times New Roman"/>
                <w:sz w:val="28"/>
                <w:szCs w:val="24"/>
              </w:rPr>
            </w:pPr>
            <w:r w:rsidRPr="0001236E">
              <w:rPr>
                <w:rFonts w:ascii="Times New Roman" w:hAnsi="Times New Roman" w:cs="Times New Roman"/>
                <w:sz w:val="28"/>
                <w:szCs w:val="24"/>
              </w:rPr>
              <w:t>01</w:t>
            </w:r>
          </w:p>
        </w:tc>
        <w:tc>
          <w:tcPr>
            <w:tcW w:w="851" w:type="dxa"/>
          </w:tcPr>
          <w:p w:rsidR="002073EB" w:rsidRPr="0001236E" w:rsidRDefault="0005753C">
            <w:pPr>
              <w:rPr>
                <w:rFonts w:ascii="Times New Roman" w:hAnsi="Times New Roman" w:cs="Times New Roman"/>
                <w:sz w:val="28"/>
                <w:szCs w:val="24"/>
              </w:rPr>
            </w:pPr>
            <w:r w:rsidRPr="0001236E">
              <w:rPr>
                <w:rFonts w:ascii="Times New Roman" w:hAnsi="Times New Roman" w:cs="Times New Roman"/>
                <w:sz w:val="28"/>
                <w:szCs w:val="24"/>
              </w:rPr>
              <w:t>01</w:t>
            </w:r>
          </w:p>
        </w:tc>
        <w:tc>
          <w:tcPr>
            <w:tcW w:w="850" w:type="dxa"/>
          </w:tcPr>
          <w:p w:rsidR="002073EB" w:rsidRPr="0001236E" w:rsidRDefault="0005753C">
            <w:pPr>
              <w:rPr>
                <w:rFonts w:ascii="Times New Roman" w:hAnsi="Times New Roman" w:cs="Times New Roman"/>
                <w:sz w:val="28"/>
                <w:szCs w:val="24"/>
              </w:rPr>
            </w:pPr>
            <w:r w:rsidRPr="0001236E">
              <w:rPr>
                <w:rFonts w:ascii="Times New Roman" w:hAnsi="Times New Roman" w:cs="Times New Roman"/>
                <w:sz w:val="28"/>
                <w:szCs w:val="24"/>
              </w:rPr>
              <w:t>01</w:t>
            </w:r>
          </w:p>
        </w:tc>
      </w:tr>
    </w:tbl>
    <w:p w:rsidR="002073EB" w:rsidRPr="0001236E" w:rsidRDefault="00DC3522">
      <w:pPr>
        <w:rPr>
          <w:rFonts w:ascii="Times New Roman" w:hAnsi="Times New Roman" w:cs="Times New Roman"/>
          <w:sz w:val="28"/>
          <w:szCs w:val="24"/>
        </w:rPr>
      </w:pPr>
      <w:r w:rsidRPr="0001236E">
        <w:rPr>
          <w:rFonts w:ascii="Times New Roman" w:hAnsi="Times New Roman" w:cs="Times New Roman"/>
          <w:sz w:val="28"/>
          <w:szCs w:val="24"/>
        </w:rPr>
        <w:t>EC2 means explanation of the concept(construct).  Under this, a candidate is meant to state his point, explain the point and state relevant examples from the text to stand a chance of earning the 01 score.</w:t>
      </w:r>
    </w:p>
    <w:p w:rsidR="00DC3522" w:rsidRPr="0001236E" w:rsidRDefault="00DC3522">
      <w:pPr>
        <w:rPr>
          <w:rFonts w:ascii="Times New Roman" w:hAnsi="Times New Roman" w:cs="Times New Roman"/>
          <w:sz w:val="28"/>
          <w:szCs w:val="24"/>
        </w:rPr>
      </w:pPr>
      <w:r w:rsidRPr="0001236E">
        <w:rPr>
          <w:rFonts w:ascii="Times New Roman" w:hAnsi="Times New Roman" w:cs="Times New Roman"/>
          <w:sz w:val="28"/>
          <w:szCs w:val="24"/>
        </w:rPr>
        <w:lastRenderedPageBreak/>
        <w:t>GU means Grammar understanding. Under this, a candidate is expected to give the meaning of a given</w:t>
      </w:r>
      <w:r w:rsidR="00010882" w:rsidRPr="0001236E">
        <w:rPr>
          <w:rFonts w:ascii="Times New Roman" w:hAnsi="Times New Roman" w:cs="Times New Roman"/>
          <w:sz w:val="28"/>
          <w:szCs w:val="24"/>
        </w:rPr>
        <w:t xml:space="preserve"> grammatical expressions, proverbs, idioms as used in the passage.</w:t>
      </w:r>
    </w:p>
    <w:p w:rsidR="00010882" w:rsidRPr="0001236E" w:rsidRDefault="00010882">
      <w:pPr>
        <w:rPr>
          <w:rFonts w:ascii="Times New Roman" w:hAnsi="Times New Roman" w:cs="Times New Roman"/>
          <w:sz w:val="28"/>
          <w:szCs w:val="24"/>
        </w:rPr>
      </w:pPr>
      <w:r w:rsidRPr="0001236E">
        <w:rPr>
          <w:rFonts w:ascii="Times New Roman" w:hAnsi="Times New Roman" w:cs="Times New Roman"/>
          <w:sz w:val="28"/>
          <w:szCs w:val="24"/>
        </w:rPr>
        <w:t xml:space="preserve">AL means advise and lessons. This question checks the </w:t>
      </w:r>
      <w:r w:rsidR="007B326F" w:rsidRPr="0001236E">
        <w:rPr>
          <w:rFonts w:ascii="Times New Roman" w:hAnsi="Times New Roman" w:cs="Times New Roman"/>
          <w:sz w:val="28"/>
          <w:szCs w:val="24"/>
        </w:rPr>
        <w:t>students’</w:t>
      </w:r>
      <w:r w:rsidRPr="0001236E">
        <w:rPr>
          <w:rFonts w:ascii="Times New Roman" w:hAnsi="Times New Roman" w:cs="Times New Roman"/>
          <w:sz w:val="28"/>
          <w:szCs w:val="24"/>
        </w:rPr>
        <w:t xml:space="preserve"> morality and so, the advice and lessons given should be positive with relevant examples from the text.</w:t>
      </w:r>
    </w:p>
    <w:p w:rsidR="00010882" w:rsidRPr="0001236E" w:rsidRDefault="00010882">
      <w:pPr>
        <w:rPr>
          <w:rFonts w:ascii="Times New Roman" w:hAnsi="Times New Roman" w:cs="Times New Roman"/>
          <w:sz w:val="28"/>
          <w:szCs w:val="24"/>
        </w:rPr>
      </w:pPr>
      <w:r w:rsidRPr="0001236E">
        <w:rPr>
          <w:rFonts w:ascii="Times New Roman" w:hAnsi="Times New Roman" w:cs="Times New Roman"/>
          <w:sz w:val="28"/>
          <w:szCs w:val="24"/>
        </w:rPr>
        <w:t xml:space="preserve">CA means character analysis. In simple terms it is characterization. The student should not only concentrate on what the writer is speaking about the character but also look at what the character is saying, </w:t>
      </w:r>
      <w:r w:rsidR="007B326F" w:rsidRPr="0001236E">
        <w:rPr>
          <w:rFonts w:ascii="Times New Roman" w:hAnsi="Times New Roman" w:cs="Times New Roman"/>
          <w:sz w:val="28"/>
          <w:szCs w:val="24"/>
        </w:rPr>
        <w:t>and doing</w:t>
      </w:r>
      <w:r w:rsidRPr="0001236E">
        <w:rPr>
          <w:rFonts w:ascii="Times New Roman" w:hAnsi="Times New Roman" w:cs="Times New Roman"/>
          <w:sz w:val="28"/>
          <w:szCs w:val="24"/>
        </w:rPr>
        <w:t xml:space="preserve"> to be able to </w:t>
      </w:r>
      <w:r w:rsidR="007B326F" w:rsidRPr="0001236E">
        <w:rPr>
          <w:rFonts w:ascii="Times New Roman" w:hAnsi="Times New Roman" w:cs="Times New Roman"/>
          <w:sz w:val="28"/>
          <w:szCs w:val="24"/>
        </w:rPr>
        <w:t>analyze</w:t>
      </w:r>
      <w:r w:rsidRPr="0001236E">
        <w:rPr>
          <w:rFonts w:ascii="Times New Roman" w:hAnsi="Times New Roman" w:cs="Times New Roman"/>
          <w:sz w:val="28"/>
          <w:szCs w:val="24"/>
        </w:rPr>
        <w:t xml:space="preserve"> the character properly.</w:t>
      </w:r>
    </w:p>
    <w:p w:rsidR="00010882" w:rsidRPr="0001236E" w:rsidRDefault="00010882">
      <w:pPr>
        <w:rPr>
          <w:rFonts w:ascii="Times New Roman" w:hAnsi="Times New Roman" w:cs="Times New Roman"/>
          <w:sz w:val="28"/>
          <w:szCs w:val="24"/>
        </w:rPr>
      </w:pPr>
      <w:r w:rsidRPr="0001236E">
        <w:rPr>
          <w:rFonts w:ascii="Times New Roman" w:hAnsi="Times New Roman" w:cs="Times New Roman"/>
          <w:sz w:val="28"/>
          <w:szCs w:val="24"/>
        </w:rPr>
        <w:t>OP means opinion. It should be relevant and positive.</w:t>
      </w:r>
    </w:p>
    <w:p w:rsidR="00010882" w:rsidRPr="0001236E" w:rsidRDefault="00010882">
      <w:pPr>
        <w:rPr>
          <w:rFonts w:ascii="Times New Roman" w:hAnsi="Times New Roman" w:cs="Times New Roman"/>
          <w:sz w:val="28"/>
          <w:szCs w:val="24"/>
        </w:rPr>
      </w:pPr>
      <w:r w:rsidRPr="0001236E">
        <w:rPr>
          <w:rFonts w:ascii="Times New Roman" w:hAnsi="Times New Roman" w:cs="Times New Roman"/>
          <w:sz w:val="28"/>
          <w:szCs w:val="24"/>
        </w:rPr>
        <w:t>IF means intention and feelings. This question looks at feelings.</w:t>
      </w:r>
    </w:p>
    <w:p w:rsidR="00010882" w:rsidRPr="0001236E" w:rsidRDefault="00010882">
      <w:pPr>
        <w:rPr>
          <w:rFonts w:ascii="Times New Roman" w:hAnsi="Times New Roman" w:cs="Times New Roman"/>
          <w:b/>
          <w:sz w:val="28"/>
          <w:szCs w:val="24"/>
        </w:rPr>
      </w:pPr>
      <w:r w:rsidRPr="0001236E">
        <w:rPr>
          <w:rFonts w:ascii="Times New Roman" w:hAnsi="Times New Roman" w:cs="Times New Roman"/>
          <w:b/>
          <w:sz w:val="28"/>
          <w:szCs w:val="24"/>
        </w:rPr>
        <w:t>CREATIVE/FUNCTIONAL WRITING</w:t>
      </w:r>
    </w:p>
    <w:p w:rsidR="007B326F" w:rsidRPr="0001236E" w:rsidRDefault="007B326F">
      <w:pPr>
        <w:rPr>
          <w:rFonts w:ascii="Times New Roman" w:hAnsi="Times New Roman" w:cs="Times New Roman"/>
          <w:sz w:val="28"/>
          <w:szCs w:val="24"/>
        </w:rPr>
      </w:pPr>
      <w:r w:rsidRPr="0001236E">
        <w:rPr>
          <w:rFonts w:ascii="Times New Roman" w:hAnsi="Times New Roman" w:cs="Times New Roman"/>
          <w:sz w:val="28"/>
          <w:szCs w:val="24"/>
        </w:rPr>
        <w:t>Scored out of 09.</w:t>
      </w:r>
    </w:p>
    <w:tbl>
      <w:tblPr>
        <w:tblStyle w:val="TableGrid"/>
        <w:tblW w:w="0" w:type="auto"/>
        <w:tblLook w:val="04A0" w:firstRow="1" w:lastRow="0" w:firstColumn="1" w:lastColumn="0" w:noHBand="0" w:noVBand="1"/>
      </w:tblPr>
      <w:tblGrid>
        <w:gridCol w:w="2336"/>
        <w:gridCol w:w="2338"/>
        <w:gridCol w:w="2338"/>
        <w:gridCol w:w="2338"/>
      </w:tblGrid>
      <w:tr w:rsidR="0005753C" w:rsidRPr="0001236E" w:rsidTr="0005753C">
        <w:tc>
          <w:tcPr>
            <w:tcW w:w="2336" w:type="dxa"/>
          </w:tcPr>
          <w:p w:rsidR="0005753C" w:rsidRPr="0001236E" w:rsidRDefault="0005753C">
            <w:pPr>
              <w:rPr>
                <w:rFonts w:ascii="Times New Roman" w:hAnsi="Times New Roman" w:cs="Times New Roman"/>
                <w:sz w:val="28"/>
                <w:szCs w:val="24"/>
              </w:rPr>
            </w:pPr>
            <w:r w:rsidRPr="0001236E">
              <w:rPr>
                <w:rFonts w:ascii="Times New Roman" w:hAnsi="Times New Roman" w:cs="Times New Roman"/>
                <w:sz w:val="28"/>
                <w:szCs w:val="24"/>
              </w:rPr>
              <w:t>Basis of the score</w:t>
            </w:r>
          </w:p>
        </w:tc>
        <w:tc>
          <w:tcPr>
            <w:tcW w:w="2338" w:type="dxa"/>
          </w:tcPr>
          <w:p w:rsidR="0005753C" w:rsidRPr="0001236E" w:rsidRDefault="0005753C">
            <w:pPr>
              <w:rPr>
                <w:rFonts w:ascii="Times New Roman" w:hAnsi="Times New Roman" w:cs="Times New Roman"/>
                <w:sz w:val="28"/>
                <w:szCs w:val="24"/>
              </w:rPr>
            </w:pPr>
            <w:r w:rsidRPr="0001236E">
              <w:rPr>
                <w:rFonts w:ascii="Times New Roman" w:hAnsi="Times New Roman" w:cs="Times New Roman"/>
                <w:sz w:val="28"/>
                <w:szCs w:val="24"/>
              </w:rPr>
              <w:t>FS3</w:t>
            </w:r>
          </w:p>
        </w:tc>
        <w:tc>
          <w:tcPr>
            <w:tcW w:w="2338" w:type="dxa"/>
          </w:tcPr>
          <w:p w:rsidR="0005753C" w:rsidRPr="0001236E" w:rsidRDefault="0005753C">
            <w:pPr>
              <w:rPr>
                <w:rFonts w:ascii="Times New Roman" w:hAnsi="Times New Roman" w:cs="Times New Roman"/>
                <w:sz w:val="28"/>
                <w:szCs w:val="24"/>
              </w:rPr>
            </w:pPr>
            <w:r w:rsidRPr="0001236E">
              <w:rPr>
                <w:rFonts w:ascii="Times New Roman" w:hAnsi="Times New Roman" w:cs="Times New Roman"/>
                <w:sz w:val="28"/>
                <w:szCs w:val="24"/>
              </w:rPr>
              <w:t>CR3</w:t>
            </w:r>
          </w:p>
        </w:tc>
        <w:tc>
          <w:tcPr>
            <w:tcW w:w="2338" w:type="dxa"/>
          </w:tcPr>
          <w:p w:rsidR="0005753C" w:rsidRPr="0001236E" w:rsidRDefault="0005753C">
            <w:pPr>
              <w:rPr>
                <w:rFonts w:ascii="Times New Roman" w:hAnsi="Times New Roman" w:cs="Times New Roman"/>
                <w:sz w:val="28"/>
                <w:szCs w:val="24"/>
              </w:rPr>
            </w:pPr>
            <w:r w:rsidRPr="0001236E">
              <w:rPr>
                <w:rFonts w:ascii="Times New Roman" w:hAnsi="Times New Roman" w:cs="Times New Roman"/>
                <w:sz w:val="28"/>
                <w:szCs w:val="24"/>
              </w:rPr>
              <w:t>CL3</w:t>
            </w:r>
          </w:p>
        </w:tc>
      </w:tr>
      <w:tr w:rsidR="0005753C" w:rsidRPr="0001236E" w:rsidTr="0005753C">
        <w:tc>
          <w:tcPr>
            <w:tcW w:w="2336" w:type="dxa"/>
          </w:tcPr>
          <w:p w:rsidR="0005753C" w:rsidRPr="0001236E" w:rsidRDefault="0005753C">
            <w:pPr>
              <w:rPr>
                <w:rFonts w:ascii="Times New Roman" w:hAnsi="Times New Roman" w:cs="Times New Roman"/>
                <w:sz w:val="28"/>
                <w:szCs w:val="24"/>
              </w:rPr>
            </w:pPr>
            <w:r w:rsidRPr="0001236E">
              <w:rPr>
                <w:rFonts w:ascii="Times New Roman" w:hAnsi="Times New Roman" w:cs="Times New Roman"/>
                <w:sz w:val="28"/>
                <w:szCs w:val="24"/>
              </w:rPr>
              <w:t>Score</w:t>
            </w:r>
          </w:p>
        </w:tc>
        <w:tc>
          <w:tcPr>
            <w:tcW w:w="2338" w:type="dxa"/>
          </w:tcPr>
          <w:p w:rsidR="0005753C" w:rsidRPr="0001236E" w:rsidRDefault="0005753C">
            <w:pPr>
              <w:rPr>
                <w:rFonts w:ascii="Times New Roman" w:hAnsi="Times New Roman" w:cs="Times New Roman"/>
                <w:sz w:val="28"/>
                <w:szCs w:val="24"/>
              </w:rPr>
            </w:pPr>
            <w:r w:rsidRPr="0001236E">
              <w:rPr>
                <w:rFonts w:ascii="Times New Roman" w:hAnsi="Times New Roman" w:cs="Times New Roman"/>
                <w:sz w:val="28"/>
                <w:szCs w:val="24"/>
              </w:rPr>
              <w:t>03</w:t>
            </w:r>
          </w:p>
        </w:tc>
        <w:tc>
          <w:tcPr>
            <w:tcW w:w="2338" w:type="dxa"/>
          </w:tcPr>
          <w:p w:rsidR="0005753C" w:rsidRPr="0001236E" w:rsidRDefault="0005753C">
            <w:pPr>
              <w:rPr>
                <w:rFonts w:ascii="Times New Roman" w:hAnsi="Times New Roman" w:cs="Times New Roman"/>
                <w:sz w:val="28"/>
                <w:szCs w:val="24"/>
              </w:rPr>
            </w:pPr>
            <w:r w:rsidRPr="0001236E">
              <w:rPr>
                <w:rFonts w:ascii="Times New Roman" w:hAnsi="Times New Roman" w:cs="Times New Roman"/>
                <w:sz w:val="28"/>
                <w:szCs w:val="24"/>
              </w:rPr>
              <w:t>03</w:t>
            </w:r>
          </w:p>
        </w:tc>
        <w:tc>
          <w:tcPr>
            <w:tcW w:w="2338" w:type="dxa"/>
          </w:tcPr>
          <w:p w:rsidR="0005753C" w:rsidRPr="0001236E" w:rsidRDefault="0005753C">
            <w:pPr>
              <w:rPr>
                <w:rFonts w:ascii="Times New Roman" w:hAnsi="Times New Roman" w:cs="Times New Roman"/>
                <w:sz w:val="28"/>
                <w:szCs w:val="24"/>
              </w:rPr>
            </w:pPr>
            <w:r w:rsidRPr="0001236E">
              <w:rPr>
                <w:rFonts w:ascii="Times New Roman" w:hAnsi="Times New Roman" w:cs="Times New Roman"/>
                <w:sz w:val="28"/>
                <w:szCs w:val="24"/>
              </w:rPr>
              <w:t>03</w:t>
            </w:r>
          </w:p>
        </w:tc>
      </w:tr>
    </w:tbl>
    <w:p w:rsidR="0005753C" w:rsidRPr="0001236E" w:rsidRDefault="00010882">
      <w:pPr>
        <w:rPr>
          <w:rFonts w:ascii="Times New Roman" w:hAnsi="Times New Roman" w:cs="Times New Roman"/>
          <w:sz w:val="28"/>
          <w:szCs w:val="24"/>
        </w:rPr>
      </w:pPr>
      <w:r w:rsidRPr="0001236E">
        <w:rPr>
          <w:rFonts w:ascii="Times New Roman" w:hAnsi="Times New Roman" w:cs="Times New Roman"/>
          <w:sz w:val="28"/>
          <w:szCs w:val="24"/>
        </w:rPr>
        <w:t xml:space="preserve">FS means format and structure. Title is a must, body and conclusion. </w:t>
      </w:r>
    </w:p>
    <w:p w:rsidR="00010882" w:rsidRPr="0001236E" w:rsidRDefault="00010882">
      <w:pPr>
        <w:rPr>
          <w:rFonts w:ascii="Times New Roman" w:hAnsi="Times New Roman" w:cs="Times New Roman"/>
          <w:sz w:val="28"/>
          <w:szCs w:val="24"/>
        </w:rPr>
      </w:pPr>
      <w:r w:rsidRPr="0001236E">
        <w:rPr>
          <w:rFonts w:ascii="Times New Roman" w:hAnsi="Times New Roman" w:cs="Times New Roman"/>
          <w:sz w:val="28"/>
          <w:szCs w:val="24"/>
        </w:rPr>
        <w:t xml:space="preserve">The conclusion should be logical and problem solving for one to stand a </w:t>
      </w:r>
      <w:r w:rsidR="00E767F9" w:rsidRPr="0001236E">
        <w:rPr>
          <w:rFonts w:ascii="Times New Roman" w:hAnsi="Times New Roman" w:cs="Times New Roman"/>
          <w:sz w:val="28"/>
          <w:szCs w:val="24"/>
        </w:rPr>
        <w:t>score for that.</w:t>
      </w:r>
    </w:p>
    <w:p w:rsidR="00E767F9" w:rsidRPr="0001236E" w:rsidRDefault="00E767F9">
      <w:pPr>
        <w:rPr>
          <w:rFonts w:ascii="Times New Roman" w:hAnsi="Times New Roman" w:cs="Times New Roman"/>
          <w:sz w:val="28"/>
          <w:szCs w:val="24"/>
        </w:rPr>
      </w:pPr>
      <w:r w:rsidRPr="0001236E">
        <w:rPr>
          <w:rFonts w:ascii="Times New Roman" w:hAnsi="Times New Roman" w:cs="Times New Roman"/>
          <w:sz w:val="28"/>
          <w:szCs w:val="24"/>
        </w:rPr>
        <w:t>The title should not exceed eleven words, and the best title should be in eight words and below.</w:t>
      </w:r>
    </w:p>
    <w:p w:rsidR="00E767F9" w:rsidRPr="0001236E" w:rsidRDefault="00E767F9">
      <w:pPr>
        <w:rPr>
          <w:rFonts w:ascii="Times New Roman" w:hAnsi="Times New Roman" w:cs="Times New Roman"/>
          <w:sz w:val="28"/>
          <w:szCs w:val="24"/>
        </w:rPr>
      </w:pPr>
      <w:r w:rsidRPr="0001236E">
        <w:rPr>
          <w:rFonts w:ascii="Times New Roman" w:hAnsi="Times New Roman" w:cs="Times New Roman"/>
          <w:sz w:val="28"/>
          <w:szCs w:val="24"/>
        </w:rPr>
        <w:t>Body should be in paragraphs.</w:t>
      </w:r>
    </w:p>
    <w:p w:rsidR="00E767F9" w:rsidRPr="0001236E" w:rsidRDefault="00E767F9">
      <w:pPr>
        <w:rPr>
          <w:rFonts w:ascii="Times New Roman" w:hAnsi="Times New Roman" w:cs="Times New Roman"/>
          <w:sz w:val="28"/>
          <w:szCs w:val="24"/>
        </w:rPr>
      </w:pPr>
      <w:r w:rsidRPr="0001236E">
        <w:rPr>
          <w:rFonts w:ascii="Times New Roman" w:hAnsi="Times New Roman" w:cs="Times New Roman"/>
          <w:sz w:val="28"/>
          <w:szCs w:val="24"/>
        </w:rPr>
        <w:t>The student should be able to give the right format of what he/she is writing about.</w:t>
      </w:r>
    </w:p>
    <w:p w:rsidR="00E767F9" w:rsidRPr="0001236E" w:rsidRDefault="00E767F9">
      <w:pPr>
        <w:rPr>
          <w:rFonts w:ascii="Times New Roman" w:hAnsi="Times New Roman" w:cs="Times New Roman"/>
          <w:sz w:val="28"/>
          <w:szCs w:val="24"/>
        </w:rPr>
      </w:pPr>
      <w:r w:rsidRPr="0001236E">
        <w:rPr>
          <w:rFonts w:ascii="Times New Roman" w:hAnsi="Times New Roman" w:cs="Times New Roman"/>
          <w:sz w:val="28"/>
          <w:szCs w:val="24"/>
        </w:rPr>
        <w:t>Wrong FS= wrong CR AND CL.</w:t>
      </w:r>
    </w:p>
    <w:p w:rsidR="00E767F9" w:rsidRPr="0001236E" w:rsidRDefault="00E767F9">
      <w:pPr>
        <w:rPr>
          <w:rFonts w:ascii="Times New Roman" w:hAnsi="Times New Roman" w:cs="Times New Roman"/>
          <w:sz w:val="28"/>
          <w:szCs w:val="24"/>
        </w:rPr>
      </w:pPr>
      <w:r w:rsidRPr="0001236E">
        <w:rPr>
          <w:rFonts w:ascii="Times New Roman" w:hAnsi="Times New Roman" w:cs="Times New Roman"/>
          <w:sz w:val="28"/>
          <w:szCs w:val="24"/>
        </w:rPr>
        <w:t>CR means content and relevancy. The paragraphs should be in logical order and relevant to the scenario.</w:t>
      </w:r>
    </w:p>
    <w:p w:rsidR="00E767F9" w:rsidRPr="0001236E" w:rsidRDefault="00E767F9">
      <w:pPr>
        <w:rPr>
          <w:rFonts w:ascii="Times New Roman" w:hAnsi="Times New Roman" w:cs="Times New Roman"/>
          <w:sz w:val="28"/>
          <w:szCs w:val="24"/>
        </w:rPr>
      </w:pPr>
      <w:r w:rsidRPr="0001236E">
        <w:rPr>
          <w:rFonts w:ascii="Times New Roman" w:hAnsi="Times New Roman" w:cs="Times New Roman"/>
          <w:sz w:val="28"/>
          <w:szCs w:val="24"/>
        </w:rPr>
        <w:t>CL is basically language. Here,</w:t>
      </w:r>
      <w:r w:rsidR="007B326F" w:rsidRPr="0001236E">
        <w:rPr>
          <w:rFonts w:ascii="Times New Roman" w:hAnsi="Times New Roman" w:cs="Times New Roman"/>
          <w:sz w:val="28"/>
          <w:szCs w:val="24"/>
        </w:rPr>
        <w:t xml:space="preserve"> </w:t>
      </w:r>
      <w:r w:rsidRPr="0001236E">
        <w:rPr>
          <w:rFonts w:ascii="Times New Roman" w:hAnsi="Times New Roman" w:cs="Times New Roman"/>
          <w:sz w:val="28"/>
          <w:szCs w:val="24"/>
        </w:rPr>
        <w:t xml:space="preserve">they are examining use of idiomatic expressions, register, proverbs, </w:t>
      </w:r>
      <w:r w:rsidR="007B326F" w:rsidRPr="0001236E">
        <w:rPr>
          <w:rFonts w:ascii="Times New Roman" w:hAnsi="Times New Roman" w:cs="Times New Roman"/>
          <w:sz w:val="28"/>
          <w:szCs w:val="24"/>
        </w:rPr>
        <w:t xml:space="preserve">figures of speech </w:t>
      </w:r>
      <w:r w:rsidRPr="0001236E">
        <w:rPr>
          <w:rFonts w:ascii="Times New Roman" w:hAnsi="Times New Roman" w:cs="Times New Roman"/>
          <w:sz w:val="28"/>
          <w:szCs w:val="24"/>
        </w:rPr>
        <w:t xml:space="preserve">among others. The candidate should also show that he knows what he is </w:t>
      </w:r>
      <w:r w:rsidR="007B326F" w:rsidRPr="0001236E">
        <w:rPr>
          <w:rFonts w:ascii="Times New Roman" w:hAnsi="Times New Roman" w:cs="Times New Roman"/>
          <w:sz w:val="28"/>
          <w:szCs w:val="24"/>
        </w:rPr>
        <w:t>writing about through use of apt vocabulary.</w:t>
      </w:r>
    </w:p>
    <w:p w:rsidR="007B326F" w:rsidRPr="0001236E" w:rsidRDefault="007B326F">
      <w:pPr>
        <w:rPr>
          <w:rFonts w:ascii="Times New Roman" w:hAnsi="Times New Roman" w:cs="Times New Roman"/>
          <w:sz w:val="28"/>
          <w:szCs w:val="24"/>
        </w:rPr>
      </w:pPr>
      <w:r w:rsidRPr="0001236E">
        <w:rPr>
          <w:rFonts w:ascii="Times New Roman" w:hAnsi="Times New Roman" w:cs="Times New Roman"/>
          <w:sz w:val="28"/>
          <w:szCs w:val="24"/>
        </w:rPr>
        <w:t>NB:</w:t>
      </w:r>
    </w:p>
    <w:p w:rsidR="007B326F" w:rsidRPr="0001236E" w:rsidRDefault="007B326F">
      <w:pPr>
        <w:rPr>
          <w:rFonts w:ascii="Times New Roman" w:hAnsi="Times New Roman" w:cs="Times New Roman"/>
          <w:sz w:val="28"/>
          <w:szCs w:val="24"/>
        </w:rPr>
      </w:pPr>
      <w:r w:rsidRPr="0001236E">
        <w:rPr>
          <w:rFonts w:ascii="Times New Roman" w:hAnsi="Times New Roman" w:cs="Times New Roman"/>
          <w:sz w:val="28"/>
          <w:szCs w:val="24"/>
        </w:rPr>
        <w:lastRenderedPageBreak/>
        <w:t xml:space="preserve">Format is paramount in functional writing. </w:t>
      </w:r>
    </w:p>
    <w:p w:rsidR="007B326F" w:rsidRPr="0001236E" w:rsidRDefault="007B326F">
      <w:pPr>
        <w:rPr>
          <w:rFonts w:ascii="Times New Roman" w:hAnsi="Times New Roman" w:cs="Times New Roman"/>
          <w:sz w:val="28"/>
          <w:szCs w:val="24"/>
        </w:rPr>
      </w:pPr>
      <w:r w:rsidRPr="0001236E">
        <w:rPr>
          <w:rFonts w:ascii="Times New Roman" w:hAnsi="Times New Roman" w:cs="Times New Roman"/>
          <w:sz w:val="28"/>
          <w:szCs w:val="24"/>
        </w:rPr>
        <w:t>Do not skip lines anywhere even in the letter. This causes disjointedness in one’s work.</w:t>
      </w:r>
    </w:p>
    <w:p w:rsidR="007B326F" w:rsidRPr="0001236E" w:rsidRDefault="007B326F">
      <w:pPr>
        <w:rPr>
          <w:rFonts w:ascii="Times New Roman" w:hAnsi="Times New Roman" w:cs="Times New Roman"/>
          <w:sz w:val="28"/>
          <w:szCs w:val="24"/>
        </w:rPr>
      </w:pPr>
      <w:r w:rsidRPr="0001236E">
        <w:rPr>
          <w:rFonts w:ascii="Times New Roman" w:hAnsi="Times New Roman" w:cs="Times New Roman"/>
          <w:sz w:val="28"/>
          <w:szCs w:val="24"/>
        </w:rPr>
        <w:t>Use the language of the passage, more especially under comprehension. The candidates should maintain the words given in the passage without changing anything.</w:t>
      </w:r>
    </w:p>
    <w:p w:rsidR="007B326F" w:rsidRPr="0001236E" w:rsidRDefault="007B326F">
      <w:pPr>
        <w:rPr>
          <w:rFonts w:ascii="Times New Roman" w:hAnsi="Times New Roman" w:cs="Times New Roman"/>
          <w:b/>
          <w:sz w:val="28"/>
          <w:szCs w:val="24"/>
        </w:rPr>
      </w:pPr>
      <w:r w:rsidRPr="0001236E">
        <w:rPr>
          <w:rFonts w:ascii="Times New Roman" w:hAnsi="Times New Roman" w:cs="Times New Roman"/>
          <w:sz w:val="28"/>
          <w:szCs w:val="24"/>
        </w:rPr>
        <w:tab/>
      </w:r>
      <w:r w:rsidRPr="0001236E">
        <w:rPr>
          <w:rFonts w:ascii="Times New Roman" w:hAnsi="Times New Roman" w:cs="Times New Roman"/>
          <w:sz w:val="28"/>
          <w:szCs w:val="24"/>
        </w:rPr>
        <w:tab/>
      </w:r>
      <w:r w:rsidRPr="0001236E">
        <w:rPr>
          <w:rFonts w:ascii="Times New Roman" w:hAnsi="Times New Roman" w:cs="Times New Roman"/>
          <w:sz w:val="28"/>
          <w:szCs w:val="24"/>
        </w:rPr>
        <w:tab/>
      </w:r>
      <w:r w:rsidRPr="0001236E">
        <w:rPr>
          <w:rFonts w:ascii="Times New Roman" w:hAnsi="Times New Roman" w:cs="Times New Roman"/>
          <w:b/>
          <w:sz w:val="28"/>
          <w:szCs w:val="24"/>
        </w:rPr>
        <w:t>THANK YOU.</w:t>
      </w:r>
    </w:p>
    <w:p w:rsidR="002073EB" w:rsidRPr="0001236E" w:rsidRDefault="002073EB">
      <w:pPr>
        <w:rPr>
          <w:rFonts w:ascii="Times New Roman" w:hAnsi="Times New Roman" w:cs="Times New Roman"/>
          <w:sz w:val="28"/>
          <w:szCs w:val="24"/>
        </w:rPr>
      </w:pPr>
    </w:p>
    <w:sectPr w:rsidR="002073EB" w:rsidRPr="0001236E">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5E9" w:rsidRDefault="008805E9" w:rsidP="007B326F">
      <w:pPr>
        <w:spacing w:after="0" w:line="240" w:lineRule="auto"/>
      </w:pPr>
      <w:r>
        <w:separator/>
      </w:r>
    </w:p>
  </w:endnote>
  <w:endnote w:type="continuationSeparator" w:id="0">
    <w:p w:rsidR="008805E9" w:rsidRDefault="008805E9" w:rsidP="007B3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26F" w:rsidRDefault="007B32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5E9" w:rsidRDefault="008805E9" w:rsidP="007B326F">
      <w:pPr>
        <w:spacing w:after="0" w:line="240" w:lineRule="auto"/>
      </w:pPr>
      <w:r>
        <w:separator/>
      </w:r>
    </w:p>
  </w:footnote>
  <w:footnote w:type="continuationSeparator" w:id="0">
    <w:p w:rsidR="008805E9" w:rsidRDefault="008805E9" w:rsidP="007B32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E5A"/>
    <w:rsid w:val="00010882"/>
    <w:rsid w:val="0001236E"/>
    <w:rsid w:val="0005753C"/>
    <w:rsid w:val="000F6176"/>
    <w:rsid w:val="002073EB"/>
    <w:rsid w:val="00230060"/>
    <w:rsid w:val="00371E5A"/>
    <w:rsid w:val="007B326F"/>
    <w:rsid w:val="008805E9"/>
    <w:rsid w:val="00AE54FA"/>
    <w:rsid w:val="00DC3522"/>
    <w:rsid w:val="00E11977"/>
    <w:rsid w:val="00E42FAB"/>
    <w:rsid w:val="00E767F9"/>
    <w:rsid w:val="00F41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5CB2"/>
  <w15:chartTrackingRefBased/>
  <w15:docId w15:val="{12D8BD90-96E9-4C3E-8964-0A0E3543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3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26F"/>
  </w:style>
  <w:style w:type="paragraph" w:styleId="Footer">
    <w:name w:val="footer"/>
    <w:basedOn w:val="Normal"/>
    <w:link w:val="FooterChar"/>
    <w:uiPriority w:val="99"/>
    <w:unhideWhenUsed/>
    <w:rsid w:val="007B3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75B3910E-F202-489E-AD7B-183B9DAE3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NAMUNYU</dc:creator>
  <cp:keywords/>
  <dc:description/>
  <cp:lastModifiedBy>BRUNO NAMUNYU</cp:lastModifiedBy>
  <cp:revision>3</cp:revision>
  <dcterms:created xsi:type="dcterms:W3CDTF">2024-09-19T04:44:00Z</dcterms:created>
  <dcterms:modified xsi:type="dcterms:W3CDTF">2024-09-19T10:24:00Z</dcterms:modified>
</cp:coreProperties>
</file>