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NAME ……………………………………………………………………..………….………………….…                                                               INDEX NO……………………………………… SIGNATURE………..……………………………….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P/S850/1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Subsidiary Information and</w:t>
        <w:br w:type="textWrapping"/>
        <w:t xml:space="preserve">Communication Technology</w:t>
        <w:br w:type="textWrapping"/>
        <w:t xml:space="preserve">PAPER 1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July/August 2019</w:t>
        <w:br w:type="textWrapping"/>
        <w:t xml:space="preserve">Time:2 ½ hours</w:t>
      </w:r>
    </w:p>
    <w:p w:rsidR="00000000" w:rsidDel="00000000" w:rsidP="00000000" w:rsidRDefault="00000000" w:rsidRPr="00000000" w14:paraId="00000005">
      <w:pPr>
        <w:tabs>
          <w:tab w:val="left" w:leader="none" w:pos="3573"/>
        </w:tabs>
        <w:spacing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573"/>
        </w:tabs>
        <w:spacing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1247140" cy="1010920"/>
            <wp:effectExtent b="0" l="0" r="0" t="0"/>
            <wp:docPr descr="weclogo" id="7" name="image5.png"/>
            <a:graphic>
              <a:graphicData uri="http://schemas.openxmlformats.org/drawingml/2006/picture">
                <pic:pic>
                  <pic:nvPicPr>
                    <pic:cNvPr descr="weclogo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01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WESTERN JOINT MOCK EXAMINATIONS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Uganda 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8"/>
          <w:szCs w:val="28"/>
          <w:rtl w:val="0"/>
        </w:rPr>
        <w:t xml:space="preserve">Advanced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Certificate of Education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SUBSIDIARY ICT</w:t>
        <w:br w:type="textWrapping"/>
        <w:t xml:space="preserve">Paper 1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Hours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 INSTRUCTIONS TO CANDIDATES: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76" w:lineRule="auto"/>
        <w:ind w:left="99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paper is made up of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equally weighted questions.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76" w:lineRule="auto"/>
        <w:ind w:left="99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in this paper.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76" w:lineRule="auto"/>
        <w:ind w:left="990" w:right="-511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answers should be written in dark blue or black ink in the spaces provided on the question paper.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480" w:lineRule="auto"/>
        <w:ind w:left="99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additional answer sheets should be inserted. </w:t>
      </w:r>
    </w:p>
    <w:tbl>
      <w:tblPr>
        <w:tblStyle w:val="Table1"/>
        <w:tblW w:w="98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865"/>
        <w:tblGridChange w:id="0">
          <w:tblGrid>
            <w:gridCol w:w="365"/>
            <w:gridCol w:w="365"/>
            <w:gridCol w:w="365"/>
            <w:gridCol w:w="365"/>
            <w:gridCol w:w="365"/>
            <w:gridCol w:w="365"/>
            <w:gridCol w:w="365"/>
            <w:gridCol w:w="365"/>
            <w:gridCol w:w="365"/>
            <w:gridCol w:w="514"/>
            <w:gridCol w:w="514"/>
            <w:gridCol w:w="514"/>
            <w:gridCol w:w="514"/>
            <w:gridCol w:w="514"/>
            <w:gridCol w:w="514"/>
            <w:gridCol w:w="514"/>
            <w:gridCol w:w="514"/>
            <w:gridCol w:w="514"/>
            <w:gridCol w:w="514"/>
            <w:gridCol w:w="514"/>
            <w:gridCol w:w="865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gridSpan w:val="21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For examiner’s use only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</w:tabs>
        <w:spacing w:after="0" w:before="0" w:line="276" w:lineRule="auto"/>
        <w:ind w:left="450" w:right="36" w:hanging="360"/>
        <w:jc w:val="left"/>
        <w:rPr>
          <w:rFonts w:ascii="Bookman Old Style" w:cs="Bookman Old Style" w:eastAsia="Bookman Old Style" w:hAnsi="Bookman Old Style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(a) Define the term Computer trouble shooting</w:t>
        <w:tab/>
        <w:tab/>
        <w:tab/>
        <w:tab/>
        <w:t xml:space="preserve"> 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(01 Mark)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…………………………………………………………………………………………………..…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……………………………………………………………………………………………..…………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36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(b) Give three ways how you can troubleshoot a computer that has failed to start.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(03marks)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……………………………………………………………………………………………..………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…………………………………………………………………………………………………..…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(b)</w:t>
        <w:tab/>
        <w:t xml:space="preserve">Give one factor one should consider before buying a computer</w:t>
        <w:tab/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(01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2">
      <w:pPr>
        <w:tabs>
          <w:tab w:val="left" w:leader="none" w:pos="0"/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2.</w:t>
        <w:tab/>
        <w:t xml:space="preserve">(a) Give the difference between Data and Information</w:t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7">
      <w:pPr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(b)</w:t>
        <w:tab/>
        <w:t xml:space="preserve">List two reasons to justify the need for information processing </w:t>
        <w:tab/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A">
      <w:pPr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(c) State two examples of information in a school setup.</w:t>
        <w:tab/>
        <w:tab/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(i) What is a computer laboratory?      </w:t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(1Mark)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List down any four devices used for maintaining computers in sound condition.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Marks)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A">
      <w:pPr>
        <w:ind w:left="720" w:hanging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4.</w:t>
        <w:tab/>
        <w:t xml:space="preserve">Before the examination day, students were not allowed in the computer lab because the lab technician was handling routine maintenance of computers. </w:t>
      </w:r>
    </w:p>
    <w:p w:rsidR="00000000" w:rsidDel="00000000" w:rsidP="00000000" w:rsidRDefault="00000000" w:rsidRPr="00000000" w14:paraId="0000007B">
      <w:pPr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(a) What do you understand by the term computer maintenance? </w:t>
        <w:tab/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(b) During the maintenance process, some computers failed to boot, mention any</w:t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     two causes of the boot failure.</w:t>
        <w:tab/>
        <w:tab/>
        <w:tab/>
        <w:tab/>
        <w:tab/>
        <w:t xml:space="preserve">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(c) Define booting  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7">
      <w:pPr>
        <w:spacing w:after="0" w:before="24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5. (a) </w:t>
        <w:tab/>
        <w:t xml:space="preserve">Use the image below to answer the questions that follow </w:t>
      </w:r>
    </w:p>
    <w:p w:rsidR="00000000" w:rsidDel="00000000" w:rsidP="00000000" w:rsidRDefault="00000000" w:rsidRPr="00000000" w14:paraId="00000088">
      <w:pPr>
        <w:tabs>
          <w:tab w:val="left" w:leader="none" w:pos="450"/>
        </w:tabs>
        <w:spacing w:after="0" w:before="240" w:line="36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</w:rPr>
        <w:drawing>
          <wp:inline distB="0" distT="0" distL="0" distR="0">
            <wp:extent cx="3048000" cy="13620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0" w:before="240" w:line="360" w:lineRule="auto"/>
        <w:ind w:left="108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the path for the subfolder called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icons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360" w:firstLine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…………………………………………………………………….………………………..………</w:t>
      </w:r>
    </w:p>
    <w:p w:rsidR="00000000" w:rsidDel="00000000" w:rsidP="00000000" w:rsidRDefault="00000000" w:rsidRPr="00000000" w14:paraId="0000008B">
      <w:pPr>
        <w:spacing w:after="0" w:line="36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…………….…………………………………………………………………….……………….…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80" w:right="0" w:hanging="36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three methods you can use to recover an accidentally deleted folder from the desktop 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marks)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72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6. (a) Clare  received a file with the following name; “exams.ppt”. What name is given to</w:t>
      </w:r>
    </w:p>
    <w:p w:rsidR="00000000" w:rsidDel="00000000" w:rsidP="00000000" w:rsidRDefault="00000000" w:rsidRPr="00000000" w14:paraId="00000091">
      <w:pPr>
        <w:spacing w:after="0"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  <w:tab/>
        <w:t xml:space="preserve">the part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.ppt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.?</w:t>
        <w:tab/>
        <w:tab/>
        <w:tab/>
        <w:tab/>
        <w:tab/>
        <w:tab/>
        <w:tab/>
        <w:t xml:space="preserve">                  </w:t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</w:p>
    <w:p w:rsidR="00000000" w:rsidDel="00000000" w:rsidP="00000000" w:rsidRDefault="00000000" w:rsidRPr="00000000" w14:paraId="00000092">
      <w:pPr>
        <w:spacing w:after="0" w:line="36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…………………………………………………………………….……………………..………… </w:t>
      </w:r>
    </w:p>
    <w:p w:rsidR="00000000" w:rsidDel="00000000" w:rsidP="00000000" w:rsidRDefault="00000000" w:rsidRPr="00000000" w14:paraId="00000093">
      <w:pPr>
        <w:spacing w:after="0" w:line="36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……………………………………………………………………..…………….………………… </w:t>
      </w:r>
    </w:p>
    <w:p w:rsidR="00000000" w:rsidDel="00000000" w:rsidP="00000000" w:rsidRDefault="00000000" w:rsidRPr="00000000" w14:paraId="00000094">
      <w:pPr>
        <w:spacing w:after="0" w:line="36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(b) What does part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.ppt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stand for?</w:t>
        <w:tab/>
        <w:tab/>
        <w:t xml:space="preserve">.</w:t>
        <w:tab/>
        <w:t xml:space="preserve">                 </w:t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(c) What is the function of the part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ppt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.?</w:t>
        <w:tab/>
        <w:tab/>
        <w:tab/>
        <w:tab/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9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A">
      <w:pPr>
        <w:spacing w:line="240" w:lineRule="auto"/>
        <w:ind w:left="720" w:hanging="360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(d) He wanted to change the name of the file, he right clicked, What command did he choose?                                                  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D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360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360"/>
        </w:tabs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7.</w:t>
        <w:tab/>
        <w:t xml:space="preserve">(a) Define computer hardware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382905</wp:posOffset>
            </wp:positionH>
            <wp:positionV relativeFrom="paragraph">
              <wp:posOffset>243706</wp:posOffset>
            </wp:positionV>
            <wp:extent cx="5516880" cy="506666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06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A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169679</wp:posOffset>
                </wp:positionH>
                <wp:positionV relativeFrom="paragraph">
                  <wp:posOffset>235584</wp:posOffset>
                </wp:positionV>
                <wp:extent cx="2063115" cy="285115"/>
                <wp:effectExtent b="635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E2C63" w:rsidDel="00000000" w:rsidP="00DB5D57" w:rsidRDefault="00CE2C63" w:rsidRPr="00000000">
                            <w:r w:rsidDel="00000000" w:rsidR="00000000" w:rsidRPr="002D6262">
                              <w:rPr>
                                <w:b w:val="1"/>
                                <w:i w:val="1"/>
                              </w:rPr>
                              <w:t>OR</w:t>
                            </w:r>
                            <w:r w:rsidDel="00000000" w:rsidR="00000000" w:rsidRPr="00000000">
                              <w:t xml:space="preserve"> </w:t>
                            </w:r>
                            <w:r w:rsidDel="00000000" w:rsidR="00000000" w:rsidRPr="000864B5">
                              <w:rPr>
                                <w:b w:val="1"/>
                              </w:rPr>
                              <w:t>.</w:t>
                            </w:r>
                            <w:r w:rsidDel="00000000" w:rsidR="00000000" w:rsidRPr="00B121F2">
                              <w:rPr>
                                <w:rFonts w:ascii="Arial" w:cs="Arial" w:hAnsi="Arial"/>
                                <w:b w:val="1"/>
                                <w:sz w:val="18"/>
                              </w:rPr>
                              <w:t>Magnetic Strip Card Reader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169679</wp:posOffset>
                </wp:positionH>
                <wp:positionV relativeFrom="paragraph">
                  <wp:posOffset>235584</wp:posOffset>
                </wp:positionV>
                <wp:extent cx="2063115" cy="28575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11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8. (a) Give two examples of Central Processing Unit of a computer you know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(b) Give the role of each of the following Central Processing Unit components.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(3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i. Bus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3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ii. Control unit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iii. Registers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9. (a) Identify any two advantages of using digital camera over a film camera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. (02 marks)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C">
      <w:pPr>
        <w:spacing w:after="0" w:line="36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b) Give three causes of printer failure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10.    (a) Define the term Application software.</w:t>
        <w:tab/>
        <w:tab/>
        <w:tab/>
        <w:tab/>
        <w:tab/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2">
      <w:pPr>
        <w:spacing w:line="360" w:lineRule="auto"/>
        <w:ind w:firstLine="720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(b) Give one example of Application software used in communication.</w:t>
        <w:tab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1 mar)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D5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(c) List down two categories of Application software.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      (02 marks)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D8">
      <w:pPr>
        <w:tabs>
          <w:tab w:val="left" w:leader="none" w:pos="900"/>
        </w:tabs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11. (a)</w:t>
        <w:tab/>
        <w:t xml:space="preserve">Differentiate between “Cropping” from “Crop marks” features of desktop </w:t>
      </w:r>
    </w:p>
    <w:p w:rsidR="00000000" w:rsidDel="00000000" w:rsidP="00000000" w:rsidRDefault="00000000" w:rsidRPr="00000000" w14:paraId="000000D9">
      <w:pPr>
        <w:tabs>
          <w:tab w:val="left" w:leader="none" w:pos="900"/>
        </w:tabs>
        <w:spacing w:after="0" w:line="24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publishing software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DD">
      <w:pPr>
        <w:tabs>
          <w:tab w:val="left" w:leader="none" w:pos="360"/>
          <w:tab w:val="left" w:leader="none" w:pos="720"/>
          <w:tab w:val="left" w:leader="none" w:pos="810"/>
          <w:tab w:val="left" w:leader="none" w:pos="1080"/>
          <w:tab w:val="left" w:leader="none" w:pos="1170"/>
        </w:tabs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(b)</w:t>
        <w:tab/>
        <w:t xml:space="preserve">List two publications that can be made using desktop publishing software.</w:t>
      </w:r>
    </w:p>
    <w:p w:rsidR="00000000" w:rsidDel="00000000" w:rsidP="00000000" w:rsidRDefault="00000000" w:rsidRPr="00000000" w14:paraId="000000DE">
      <w:pPr>
        <w:spacing w:after="0"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1">
      <w:pPr>
        <w:tabs>
          <w:tab w:val="left" w:leader="none" w:pos="450"/>
        </w:tabs>
        <w:spacing w:after="0" w:before="240" w:line="360" w:lineRule="auto"/>
        <w:ind w:left="360" w:firstLine="0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(c)</w:t>
        <w:tab/>
        <w:t xml:space="preserve">  List two features of desktop publishing software.</w:t>
        <w:tab/>
        <w:tab/>
        <w:tab/>
        <w:t xml:space="preserve">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4">
      <w:pPr>
        <w:tabs>
          <w:tab w:val="left" w:leader="none" w:pos="450"/>
        </w:tabs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12.</w:t>
        <w:tab/>
        <w:t xml:space="preserve">(a) What is spooling?</w:t>
        <w:tab/>
        <w:tab/>
        <w:tab/>
        <w:tab/>
        <w:t xml:space="preserve">   </w:t>
        <w:tab/>
        <w:tab/>
        <w:tab/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8">
      <w:pPr>
        <w:tabs>
          <w:tab w:val="left" w:leader="none" w:pos="540"/>
          <w:tab w:val="left" w:leader="none" w:pos="810"/>
        </w:tabs>
        <w:spacing w:after="0" w:line="360" w:lineRule="auto"/>
        <w:ind w:firstLine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(b)</w:t>
        <w:tab/>
        <w:t xml:space="preserve">Distinguish between customized software and canned software</w:t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B">
      <w:pPr>
        <w:tabs>
          <w:tab w:val="left" w:leader="none" w:pos="810"/>
        </w:tabs>
        <w:spacing w:after="0" w:line="240" w:lineRule="auto"/>
        <w:ind w:firstLine="45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(c)</w:t>
        <w:tab/>
        <w:t xml:space="preserve"> State the meaning of the following</w:t>
      </w:r>
    </w:p>
    <w:p w:rsidR="00000000" w:rsidDel="00000000" w:rsidP="00000000" w:rsidRDefault="00000000" w:rsidRPr="00000000" w14:paraId="000000EC">
      <w:pPr>
        <w:tabs>
          <w:tab w:val="left" w:leader="none" w:pos="990"/>
        </w:tabs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(i)</w:t>
        <w:tab/>
        <w:t xml:space="preserve">Shareware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EF">
      <w:pPr>
        <w:tabs>
          <w:tab w:val="left" w:leader="none" w:pos="1260"/>
        </w:tabs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(ii)</w:t>
        <w:tab/>
        <w:t xml:space="preserve">Freeware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13. (a) Define the term internet browser.</w:t>
        <w:tab/>
        <w:tab/>
        <w:tab/>
        <w:tab/>
        <w:t xml:space="preserve"> </w:t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(b) State two examples of browsers you know.</w:t>
        <w:tab/>
        <w:tab/>
        <w:t xml:space="preserve">  </w:t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(2marks)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(c) Write short notes on the following:</w:t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(i). Search engine. </w:t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0">
      <w:pPr>
        <w:ind w:left="360" w:firstLine="0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(ii)  Wiki </w:t>
        <w:tab/>
        <w:tab/>
        <w:tab/>
        <w:tab/>
        <w:tab/>
        <w:tab/>
        <w:tab/>
        <w:t xml:space="preserve">     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        (01 mark)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3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14. (a) Explain the term Netiquette as used in Information Technology  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6">
      <w:pPr>
        <w:spacing w:line="360" w:lineRule="auto"/>
        <w:ind w:left="630" w:hanging="63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(b)  Give three ways how you can exercise netiquette.   </w:t>
        <w:tab/>
        <w:t xml:space="preserve">          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(3marks)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08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15. (a) Define the term website.</w:t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0B">
      <w:pPr>
        <w:tabs>
          <w:tab w:val="left" w:leader="none" w:pos="720"/>
        </w:tabs>
        <w:spacing w:after="0"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(b) Give two ways how a website can be of importance to your school.      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0E">
      <w:pPr>
        <w:tabs>
          <w:tab w:val="left" w:leader="none" w:pos="720"/>
        </w:tabs>
        <w:spacing w:after="0"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(c) Give two ways how a website can be of a disadvantage to your school.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(2marks)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1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16. (a) Define the following terms.</w:t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Data communication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(01 mark)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4">
      <w:pPr>
        <w:spacing w:after="0" w:line="360" w:lineRule="auto"/>
        <w:ind w:left="72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(ii) Protocol </w:t>
        <w:tab/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7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(b) List three elements of data communication.</w:t>
        <w:tab/>
        <w:tab/>
        <w:t xml:space="preserve">                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3marks)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1F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17. (a) (i) Define data transmission media.</w:t>
        <w:tab/>
        <w:tab/>
        <w:tab/>
        <w:t xml:space="preserve">                  </w:t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22">
      <w:pPr>
        <w:spacing w:after="0" w:line="360" w:lineRule="auto"/>
        <w:ind w:firstLine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(b) (i)) Give one example of transmission media.</w:t>
        <w:tab/>
        <w:tab/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4">
      <w:pPr>
        <w:tabs>
          <w:tab w:val="left" w:leader="none" w:pos="540"/>
        </w:tabs>
        <w:spacing w:after="0" w:line="240" w:lineRule="auto"/>
        <w:ind w:left="36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(c) Give three advantages of electronic data transmission over manual means.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(3mark)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8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18   (a) Explain the following concepts as used in Information Technology.</w:t>
      </w:r>
    </w:p>
    <w:p w:rsidR="00000000" w:rsidDel="00000000" w:rsidP="00000000" w:rsidRDefault="00000000" w:rsidRPr="00000000" w14:paraId="00000129">
      <w:pPr>
        <w:spacing w:after="0" w:line="360" w:lineRule="auto"/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(i) Green computing.</w:t>
        <w:tab/>
        <w:tab/>
        <w:tab/>
        <w:tab/>
        <w:tab/>
        <w:t xml:space="preserve">               </w:t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(01mark)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B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(ii) Intellectual property rights.</w:t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2E">
      <w:pPr>
        <w:spacing w:after="0" w:line="360" w:lineRule="auto"/>
        <w:ind w:left="720" w:hanging="408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(b)</w:t>
        <w:tab/>
        <w:t xml:space="preserve">Explain three ways of maintaining Green computing by organisations.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(3mks)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Use the following spreadsheet chart to answer questions below:</w:t>
      </w:r>
    </w:p>
    <w:p w:rsidR="00000000" w:rsidDel="00000000" w:rsidP="00000000" w:rsidRDefault="00000000" w:rsidRPr="00000000" w14:paraId="00000131">
      <w:pPr>
        <w:spacing w:after="0" w:line="360" w:lineRule="auto"/>
        <w:jc w:val="center"/>
        <w:rPr>
          <w:rFonts w:ascii="Bookman Old Style" w:cs="Bookman Old Style" w:eastAsia="Bookman Old Style" w:hAnsi="Bookman Old Style"/>
          <w:color w:val="ff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ff0000"/>
          <w:sz w:val="24"/>
          <w:szCs w:val="24"/>
        </w:rPr>
        <w:drawing>
          <wp:inline distB="0" distT="0" distL="0" distR="0">
            <wp:extent cx="5546238" cy="147059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238" cy="1470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ind w:firstLine="45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(a). Write the data type used in the range B2:B6? </w:t>
        <w:tab/>
        <w:tab/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write a formula to compute an average mark for Nalweyiso? </w:t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(c) How many cells are in the range A2:C6? </w:t>
        <w:tab/>
        <w:tab/>
        <w:tab/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139">
      <w:pPr>
        <w:spacing w:after="0"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(d). State two ways data in cell range A1:D1 can be emphasized?     </w:t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(2marks)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3C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20. (a) Define the following terms as used in database programming:</w:t>
      </w:r>
    </w:p>
    <w:p w:rsidR="00000000" w:rsidDel="00000000" w:rsidP="00000000" w:rsidRDefault="00000000" w:rsidRPr="00000000" w14:paraId="0000013D">
      <w:pPr>
        <w:spacing w:after="0" w:line="360" w:lineRule="auto"/>
        <w:ind w:firstLine="720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(i). Record </w:t>
        <w:tab/>
        <w:tab/>
        <w:tab/>
        <w:tab/>
        <w:tab/>
        <w:tab/>
        <w:tab/>
        <w:t xml:space="preserve">  </w:t>
        <w:tab/>
        <w:t xml:space="preserve">    </w:t>
        <w:tab/>
        <w:tab/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40">
      <w:pPr>
        <w:spacing w:after="0" w:line="36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(ii) Field </w:t>
        <w:tab/>
        <w:tab/>
        <w:tab/>
        <w:tab/>
        <w:tab/>
        <w:tab/>
        <w:t xml:space="preserve"> </w:t>
        <w:tab/>
        <w:tab/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</w:p>
    <w:p w:rsidR="00000000" w:rsidDel="00000000" w:rsidP="00000000" w:rsidRDefault="00000000" w:rsidRPr="00000000" w14:paraId="00000141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………………………………………………………………………………………………………</w:t>
        <w:tab/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42">
      <w:pPr>
        <w:spacing w:after="0"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(iii) Database</w:t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(01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45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(b) State two advantages of using an electronic database over a manual database.</w:t>
      </w:r>
    </w:p>
    <w:p w:rsidR="00000000" w:rsidDel="00000000" w:rsidP="00000000" w:rsidRDefault="00000000" w:rsidRPr="00000000" w14:paraId="00000148">
      <w:pPr>
        <w:spacing w:after="0" w:lineRule="auto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</w:t>
        <w:tab/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(2marks)</w:t>
      </w:r>
    </w:p>
    <w:p w:rsidR="00000000" w:rsidDel="00000000" w:rsidP="00000000" w:rsidRDefault="00000000" w:rsidRPr="00000000" w14:paraId="00000149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………………………………………………………………………………………………………</w:t>
        <w:tab/>
        <w:t xml:space="preserve">…..…………………………………………………………………………………………………</w:t>
      </w:r>
    </w:p>
    <w:p w:rsidR="00000000" w:rsidDel="00000000" w:rsidP="00000000" w:rsidRDefault="00000000" w:rsidRPr="00000000" w14:paraId="0000014A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4B">
      <w:pPr>
        <w:spacing w:after="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END</w:t>
      </w:r>
    </w:p>
    <w:sectPr>
      <w:footerReference r:id="rId11" w:type="default"/>
      <w:pgSz w:h="15840" w:w="12240" w:orient="portrait"/>
      <w:pgMar w:bottom="0" w:top="720" w:left="1008" w:right="1008" w:header="57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45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©2019 Western Examinations Consultants. Duplicating this paper without permission from WEC is illegal.</w:t>
    </w:r>
    <w:r w:rsidDel="00000000" w:rsidR="00000000" w:rsidRPr="00000000">
      <w:rPr>
        <w:rFonts w:ascii="Bookman Old Style" w:cs="Bookman Old Style" w:eastAsia="Bookman Old Style" w:hAnsi="Bookman Old Style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Page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.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2540</wp:posOffset>
              </wp:positionV>
              <wp:extent cx="7543800" cy="0"/>
              <wp:effectExtent b="19050" l="0" r="1905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2540</wp:posOffset>
              </wp:positionV>
              <wp:extent cx="756285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-640079</wp:posOffset>
              </wp:positionH>
              <wp:positionV relativeFrom="paragraph">
                <wp:posOffset>0</wp:posOffset>
              </wp:positionV>
              <wp:extent cx="7756989" cy="822960"/>
              <wp:effectExtent b="6350" l="0" r="19050" t="0"/>
              <wp:wrapNone/>
              <wp:docPr id="5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CnPr>
                        <a:cxnSpLocks noChangeShapeType="1"/>
                      </wps:cNvCnPr>
                      <wps:cNvPr id="442" name="AutoShape 4"/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  <wps:wsp>
                      <wps:cNvSpPr>
                        <a:spLocks noChangeArrowheads="1"/>
                      </wps:cNvSpPr>
                      <wps:cNvPr id="443" name="Rectangle 443"/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-640079</wp:posOffset>
              </wp:positionH>
              <wp:positionV relativeFrom="paragraph">
                <wp:posOffset>0</wp:posOffset>
              </wp:positionV>
              <wp:extent cx="7776039" cy="82931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6039" cy="829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3200400</wp:posOffset>
              </wp:positionH>
              <wp:positionV relativeFrom="paragraph">
                <wp:posOffset>0</wp:posOffset>
              </wp:positionV>
              <wp:extent cx="91440" cy="822960"/>
              <wp:effectExtent b="0" l="0" r="3810" t="0"/>
              <wp:wrapNone/>
              <wp:docPr id="2" name=""/>
              <a:graphic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3200400</wp:posOffset>
              </wp:positionH>
              <wp:positionV relativeFrom="paragraph">
                <wp:posOffset>0</wp:posOffset>
              </wp:positionV>
              <wp:extent cx="95250" cy="8229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822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3200717</wp:posOffset>
              </wp:positionH>
              <wp:positionV relativeFrom="paragraph">
                <wp:posOffset>0</wp:posOffset>
              </wp:positionV>
              <wp:extent cx="90805" cy="822960"/>
              <wp:effectExtent b="0" l="0" r="4445" t="0"/>
              <wp:wrapNone/>
              <wp:docPr id="3" name=""/>
              <a:graphic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3200717</wp:posOffset>
              </wp:positionH>
              <wp:positionV relativeFrom="paragraph">
                <wp:posOffset>0</wp:posOffset>
              </wp:positionV>
              <wp:extent cx="95250" cy="82296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822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