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120" w:rsidRDefault="001132FC" w:rsidP="009A0071">
      <w:pPr>
        <w:jc w:val="center"/>
        <w:rPr>
          <w:b/>
          <w:sz w:val="24"/>
          <w:szCs w:val="24"/>
        </w:rPr>
      </w:pPr>
      <w:r w:rsidRPr="00F94132">
        <w:rPr>
          <w:b/>
          <w:sz w:val="24"/>
          <w:szCs w:val="24"/>
        </w:rPr>
        <w:t>NAME……………………………………………………………………</w:t>
      </w:r>
      <w:r w:rsidR="00CB0B44" w:rsidRPr="00F94132">
        <w:rPr>
          <w:b/>
          <w:sz w:val="24"/>
          <w:szCs w:val="24"/>
        </w:rPr>
        <w:t>………...</w:t>
      </w:r>
      <w:r w:rsidR="00F94132">
        <w:rPr>
          <w:b/>
          <w:sz w:val="24"/>
          <w:szCs w:val="24"/>
        </w:rPr>
        <w:t>.............STREAM……………………………</w:t>
      </w:r>
    </w:p>
    <w:p w:rsidR="00F94132" w:rsidRDefault="00F94132" w:rsidP="009A0071">
      <w:pPr>
        <w:jc w:val="center"/>
        <w:rPr>
          <w:b/>
          <w:sz w:val="24"/>
          <w:szCs w:val="24"/>
        </w:rPr>
      </w:pPr>
    </w:p>
    <w:p w:rsidR="00F94132" w:rsidRPr="00F94132" w:rsidRDefault="00F94132" w:rsidP="009A0071">
      <w:pPr>
        <w:jc w:val="center"/>
        <w:rPr>
          <w:b/>
          <w:sz w:val="24"/>
          <w:szCs w:val="24"/>
        </w:rPr>
      </w:pPr>
    </w:p>
    <w:p w:rsidR="00FD23BA" w:rsidRPr="00F94132" w:rsidRDefault="001132FC" w:rsidP="009A0071">
      <w:pPr>
        <w:jc w:val="center"/>
        <w:rPr>
          <w:b/>
          <w:sz w:val="24"/>
          <w:szCs w:val="24"/>
        </w:rPr>
      </w:pPr>
      <w:r w:rsidRPr="00F94132">
        <w:rPr>
          <w:b/>
          <w:sz w:val="24"/>
          <w:szCs w:val="24"/>
        </w:rPr>
        <w:t>IBANDA SECONDARY SCHOOL</w:t>
      </w:r>
    </w:p>
    <w:p w:rsidR="00FD23BA" w:rsidRPr="00F94132" w:rsidRDefault="001132FC" w:rsidP="009A0071">
      <w:pPr>
        <w:jc w:val="center"/>
        <w:rPr>
          <w:b/>
          <w:sz w:val="24"/>
          <w:szCs w:val="24"/>
        </w:rPr>
      </w:pPr>
      <w:r w:rsidRPr="00F94132">
        <w:rPr>
          <w:b/>
          <w:sz w:val="24"/>
          <w:szCs w:val="24"/>
        </w:rPr>
        <w:t>(ST. JOHNFISHER SECONDARY SCHOOL IBANDA)</w:t>
      </w:r>
    </w:p>
    <w:p w:rsidR="00FD23BA" w:rsidRPr="00F94132" w:rsidRDefault="001132FC" w:rsidP="009A0071">
      <w:pPr>
        <w:jc w:val="center"/>
        <w:rPr>
          <w:b/>
          <w:sz w:val="24"/>
          <w:szCs w:val="24"/>
        </w:rPr>
      </w:pPr>
      <w:r w:rsidRPr="00F94132">
        <w:rPr>
          <w:b/>
          <w:sz w:val="24"/>
          <w:szCs w:val="24"/>
        </w:rPr>
        <w:t>S.2 ICT END OF CYCLE</w:t>
      </w:r>
      <w:r w:rsidR="0072777B">
        <w:rPr>
          <w:b/>
          <w:sz w:val="24"/>
          <w:szCs w:val="24"/>
        </w:rPr>
        <w:t xml:space="preserve"> </w:t>
      </w:r>
      <w:r w:rsidRPr="00F94132">
        <w:rPr>
          <w:b/>
          <w:sz w:val="24"/>
          <w:szCs w:val="24"/>
        </w:rPr>
        <w:t>2023</w:t>
      </w:r>
    </w:p>
    <w:p w:rsidR="001132FC" w:rsidRPr="00F94132" w:rsidRDefault="001132FC" w:rsidP="009A0071">
      <w:pPr>
        <w:rPr>
          <w:b/>
          <w:sz w:val="24"/>
          <w:szCs w:val="24"/>
        </w:rPr>
      </w:pPr>
      <w:r w:rsidRPr="00F94132">
        <w:rPr>
          <w:b/>
          <w:sz w:val="24"/>
          <w:szCs w:val="24"/>
        </w:rPr>
        <w:t>INSTRUCTIONS</w:t>
      </w:r>
    </w:p>
    <w:p w:rsidR="001132FC" w:rsidRPr="00F94132" w:rsidRDefault="009A0071" w:rsidP="009A0071">
      <w:pPr>
        <w:rPr>
          <w:b/>
          <w:sz w:val="24"/>
          <w:szCs w:val="24"/>
        </w:rPr>
      </w:pPr>
      <w:r w:rsidRPr="00F94132">
        <w:rPr>
          <w:b/>
          <w:sz w:val="24"/>
          <w:szCs w:val="24"/>
        </w:rPr>
        <w:t>Attempt All Questions</w:t>
      </w:r>
    </w:p>
    <w:p w:rsidR="00FA6406" w:rsidRPr="009A0071" w:rsidRDefault="00F94132" w:rsidP="00CB0B44">
      <w:pPr>
        <w:rPr>
          <w:b/>
          <w:sz w:val="28"/>
          <w:szCs w:val="28"/>
        </w:rPr>
      </w:pPr>
      <w:r w:rsidRPr="009A0071">
        <w:rPr>
          <w:b/>
          <w:sz w:val="28"/>
          <w:szCs w:val="28"/>
        </w:rPr>
        <w:t xml:space="preserve"> </w:t>
      </w:r>
      <w:r w:rsidR="009A0071" w:rsidRPr="009A0071">
        <w:rPr>
          <w:b/>
          <w:sz w:val="28"/>
          <w:szCs w:val="28"/>
        </w:rPr>
        <w:t xml:space="preserve">Question one </w:t>
      </w:r>
    </w:p>
    <w:p w:rsidR="00FA6406" w:rsidRDefault="00FA6406" w:rsidP="00CB0B44">
      <w:pPr>
        <w:rPr>
          <w:sz w:val="24"/>
          <w:szCs w:val="24"/>
        </w:rPr>
      </w:pPr>
      <w:r>
        <w:rPr>
          <w:sz w:val="24"/>
          <w:szCs w:val="24"/>
        </w:rPr>
        <w:t xml:space="preserve">Floods have become rampant in Uganda.  The main challenge at hand is that most people do not have information about causes of floods, predicting their onset and how their </w:t>
      </w:r>
      <w:r w:rsidR="00413CC1">
        <w:rPr>
          <w:sz w:val="24"/>
          <w:szCs w:val="24"/>
        </w:rPr>
        <w:t>effects can be minimized.</w:t>
      </w:r>
    </w:p>
    <w:p w:rsidR="00413CC1" w:rsidRDefault="00413CC1" w:rsidP="00CB0B44">
      <w:pPr>
        <w:rPr>
          <w:sz w:val="24"/>
          <w:szCs w:val="24"/>
        </w:rPr>
      </w:pPr>
      <w:r>
        <w:rPr>
          <w:sz w:val="24"/>
          <w:szCs w:val="24"/>
        </w:rPr>
        <w:t xml:space="preserve">As an ICT learner, you have been contacted to present information about floods, compile it in a document and present it to various groups of people using </w:t>
      </w:r>
      <w:r w:rsidR="00235A08">
        <w:rPr>
          <w:sz w:val="24"/>
          <w:szCs w:val="24"/>
        </w:rPr>
        <w:t>application</w:t>
      </w:r>
      <w:r>
        <w:rPr>
          <w:sz w:val="24"/>
          <w:szCs w:val="24"/>
        </w:rPr>
        <w:t xml:space="preserve"> software.</w:t>
      </w:r>
    </w:p>
    <w:p w:rsidR="00413CC1" w:rsidRDefault="00413CC1" w:rsidP="00CB0B44">
      <w:pPr>
        <w:rPr>
          <w:b/>
          <w:sz w:val="24"/>
          <w:szCs w:val="24"/>
        </w:rPr>
      </w:pPr>
      <w:r w:rsidRPr="00FE0822">
        <w:rPr>
          <w:b/>
          <w:sz w:val="24"/>
          <w:szCs w:val="24"/>
        </w:rPr>
        <w:t>Support material</w:t>
      </w:r>
    </w:p>
    <w:p w:rsidR="009A0071" w:rsidRPr="002F35F5" w:rsidRDefault="009A0071" w:rsidP="009A0071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2724150" cy="2638425"/>
            <wp:effectExtent l="95250" t="76200" r="76200" b="66675"/>
            <wp:docPr id="1" name="Picture 1" descr="Presentation_Software_Blog_He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sentation_Software_Blog_Head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20000" contrast="20000"/>
                    </a:blip>
                    <a:srcRect r="418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638425"/>
                    </a:xfrm>
                    <a:prstGeom prst="rect">
                      <a:avLst/>
                    </a:prstGeom>
                    <a:gradFill rotWithShape="1">
                      <a:gsLst>
                        <a:gs pos="0">
                          <a:srgbClr val="000000">
                            <a:alpha val="86000"/>
                          </a:srgbClr>
                        </a:gs>
                        <a:gs pos="100000">
                          <a:srgbClr val="808080"/>
                        </a:gs>
                      </a:gsLst>
                      <a:lin ang="5400000" scaled="1"/>
                    </a:gradFill>
                    <a:ln w="762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9A0071">
        <w:rPr>
          <w:b/>
          <w:sz w:val="24"/>
          <w:szCs w:val="24"/>
        </w:rPr>
        <w:drawing>
          <wp:inline distT="0" distB="0" distL="0" distR="0">
            <wp:extent cx="3095625" cy="2647950"/>
            <wp:effectExtent l="57150" t="57150" r="66675" b="57150"/>
            <wp:docPr id="2" name="dimg_7" descr="What Makes A Great Presentation &amp; How to Evaluate A Pres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mg_7" descr="What Makes A Great Presentation &amp; How to Evaluate A Presenter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647950"/>
                    </a:xfrm>
                    <a:prstGeom prst="rect">
                      <a:avLst/>
                    </a:prstGeom>
                    <a:noFill/>
                    <a:ln w="50800">
                      <a:solidFill>
                        <a:schemeClr val="tx1"/>
                      </a:solidFill>
                      <a:prstDash val="lgDash"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84A02" w:rsidRPr="006D6CA6">
        <w:rPr>
          <w:b/>
          <w:sz w:val="28"/>
          <w:szCs w:val="28"/>
          <w:u w:val="double"/>
        </w:rPr>
        <w:t>Task</w:t>
      </w:r>
    </w:p>
    <w:p w:rsidR="00984A02" w:rsidRPr="006D6CA6" w:rsidRDefault="00984A02" w:rsidP="006D6CA6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6D6CA6">
        <w:rPr>
          <w:sz w:val="24"/>
          <w:szCs w:val="24"/>
        </w:rPr>
        <w:t xml:space="preserve">Indentify the type of an application software to be used </w:t>
      </w:r>
      <w:r w:rsidR="00045815" w:rsidRPr="006D6CA6">
        <w:rPr>
          <w:sz w:val="24"/>
          <w:szCs w:val="24"/>
        </w:rPr>
        <w:tab/>
        <w:t xml:space="preserve">                        </w:t>
      </w:r>
      <w:r w:rsidR="009A0071" w:rsidRPr="006D6CA6">
        <w:rPr>
          <w:sz w:val="24"/>
          <w:szCs w:val="24"/>
        </w:rPr>
        <w:tab/>
      </w:r>
      <w:r w:rsidR="006D6CA6">
        <w:rPr>
          <w:sz w:val="24"/>
          <w:szCs w:val="24"/>
        </w:rPr>
        <w:tab/>
      </w:r>
      <w:r w:rsidRPr="006D6CA6">
        <w:rPr>
          <w:b/>
          <w:sz w:val="24"/>
          <w:szCs w:val="24"/>
        </w:rPr>
        <w:t>(2mks)</w:t>
      </w:r>
    </w:p>
    <w:p w:rsidR="009A0071" w:rsidRPr="009A0071" w:rsidRDefault="00984A02" w:rsidP="006D6CA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Explain ten tips while designing </w:t>
      </w:r>
      <w:r w:rsidR="00235A08">
        <w:rPr>
          <w:sz w:val="24"/>
          <w:szCs w:val="24"/>
        </w:rPr>
        <w:t xml:space="preserve">a good document above </w:t>
      </w:r>
      <w:r w:rsidR="00045815">
        <w:rPr>
          <w:sz w:val="24"/>
          <w:szCs w:val="24"/>
        </w:rPr>
        <w:tab/>
      </w:r>
      <w:r w:rsidR="00191677">
        <w:rPr>
          <w:sz w:val="24"/>
          <w:szCs w:val="24"/>
        </w:rPr>
        <w:tab/>
      </w:r>
      <w:r w:rsidR="00191677" w:rsidRPr="00191677">
        <w:rPr>
          <w:b/>
          <w:sz w:val="24"/>
          <w:szCs w:val="24"/>
        </w:rPr>
        <w:t xml:space="preserve">         </w:t>
      </w:r>
      <w:r w:rsidR="006D6CA6">
        <w:rPr>
          <w:b/>
          <w:sz w:val="24"/>
          <w:szCs w:val="24"/>
        </w:rPr>
        <w:tab/>
      </w:r>
      <w:r w:rsidR="006D6CA6">
        <w:rPr>
          <w:b/>
          <w:sz w:val="24"/>
          <w:szCs w:val="24"/>
        </w:rPr>
        <w:tab/>
      </w:r>
      <w:r w:rsidR="00235A08" w:rsidRPr="00191677">
        <w:rPr>
          <w:b/>
          <w:sz w:val="24"/>
          <w:szCs w:val="24"/>
        </w:rPr>
        <w:t>(20mks)</w:t>
      </w:r>
    </w:p>
    <w:p w:rsidR="00235A08" w:rsidRPr="009A0071" w:rsidRDefault="00235A08" w:rsidP="006D6CA6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9A0071">
        <w:rPr>
          <w:sz w:val="24"/>
          <w:szCs w:val="24"/>
        </w:rPr>
        <w:t>Describe the tips of presenting the document in the above scenario</w:t>
      </w:r>
      <w:r w:rsidR="00191677" w:rsidRPr="009A0071">
        <w:rPr>
          <w:sz w:val="24"/>
          <w:szCs w:val="24"/>
        </w:rPr>
        <w:t xml:space="preserve">        </w:t>
      </w:r>
      <w:r w:rsidR="009A0071">
        <w:rPr>
          <w:sz w:val="24"/>
          <w:szCs w:val="24"/>
        </w:rPr>
        <w:tab/>
      </w:r>
      <w:r w:rsidR="009A0071">
        <w:rPr>
          <w:sz w:val="24"/>
          <w:szCs w:val="24"/>
        </w:rPr>
        <w:tab/>
      </w:r>
      <w:r w:rsidRPr="009A0071">
        <w:rPr>
          <w:b/>
          <w:sz w:val="24"/>
          <w:szCs w:val="24"/>
        </w:rPr>
        <w:t>(8mks)</w:t>
      </w:r>
    </w:p>
    <w:p w:rsidR="00235A08" w:rsidRDefault="00235A08" w:rsidP="006D6CA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Outline the various features of the application software used to present the information </w:t>
      </w:r>
      <w:r w:rsidR="00191677">
        <w:rPr>
          <w:sz w:val="24"/>
          <w:szCs w:val="24"/>
        </w:rPr>
        <w:tab/>
      </w:r>
      <w:r w:rsidR="00191677">
        <w:rPr>
          <w:sz w:val="24"/>
          <w:szCs w:val="24"/>
        </w:rPr>
        <w:tab/>
      </w:r>
      <w:r w:rsidR="00191677">
        <w:rPr>
          <w:sz w:val="24"/>
          <w:szCs w:val="24"/>
        </w:rPr>
        <w:tab/>
      </w:r>
      <w:r w:rsidR="00191677">
        <w:rPr>
          <w:sz w:val="24"/>
          <w:szCs w:val="24"/>
        </w:rPr>
        <w:tab/>
      </w:r>
      <w:r w:rsidR="00191677">
        <w:rPr>
          <w:sz w:val="24"/>
          <w:szCs w:val="24"/>
        </w:rPr>
        <w:tab/>
      </w:r>
      <w:r w:rsidR="00191677">
        <w:rPr>
          <w:sz w:val="24"/>
          <w:szCs w:val="24"/>
        </w:rPr>
        <w:tab/>
      </w:r>
      <w:r w:rsidR="00191677">
        <w:rPr>
          <w:sz w:val="24"/>
          <w:szCs w:val="24"/>
        </w:rPr>
        <w:tab/>
      </w:r>
      <w:r w:rsidR="00191677">
        <w:rPr>
          <w:sz w:val="24"/>
          <w:szCs w:val="24"/>
        </w:rPr>
        <w:tab/>
      </w:r>
      <w:r w:rsidR="00191677" w:rsidRPr="00191677">
        <w:rPr>
          <w:b/>
          <w:sz w:val="24"/>
          <w:szCs w:val="24"/>
        </w:rPr>
        <w:t xml:space="preserve">           </w:t>
      </w:r>
      <w:r w:rsidR="009A0071">
        <w:rPr>
          <w:b/>
          <w:sz w:val="24"/>
          <w:szCs w:val="24"/>
        </w:rPr>
        <w:tab/>
      </w:r>
      <w:r w:rsidR="009A0071">
        <w:rPr>
          <w:b/>
          <w:sz w:val="24"/>
          <w:szCs w:val="24"/>
        </w:rPr>
        <w:tab/>
      </w:r>
      <w:r w:rsidR="006D6CA6">
        <w:rPr>
          <w:b/>
          <w:sz w:val="24"/>
          <w:szCs w:val="24"/>
        </w:rPr>
        <w:tab/>
      </w:r>
      <w:r w:rsidR="006D6CA6">
        <w:rPr>
          <w:b/>
          <w:sz w:val="24"/>
          <w:szCs w:val="24"/>
        </w:rPr>
        <w:tab/>
      </w:r>
      <w:r w:rsidR="00191677" w:rsidRPr="00191677">
        <w:rPr>
          <w:b/>
          <w:sz w:val="24"/>
          <w:szCs w:val="24"/>
        </w:rPr>
        <w:t xml:space="preserve"> </w:t>
      </w:r>
      <w:r w:rsidR="00045815" w:rsidRPr="00191677">
        <w:rPr>
          <w:b/>
          <w:sz w:val="24"/>
          <w:szCs w:val="24"/>
        </w:rPr>
        <w:t>(10mks</w:t>
      </w:r>
    </w:p>
    <w:p w:rsidR="00045815" w:rsidRPr="00191677" w:rsidRDefault="00045815" w:rsidP="002F35F5">
      <w:pPr>
        <w:rPr>
          <w:b/>
          <w:sz w:val="24"/>
          <w:szCs w:val="24"/>
        </w:rPr>
      </w:pPr>
      <w:r w:rsidRPr="00191677">
        <w:rPr>
          <w:b/>
          <w:sz w:val="24"/>
          <w:szCs w:val="24"/>
        </w:rPr>
        <w:lastRenderedPageBreak/>
        <w:t>QUESTION TWO</w:t>
      </w:r>
    </w:p>
    <w:p w:rsidR="00045815" w:rsidRDefault="00045815" w:rsidP="00045815">
      <w:pPr>
        <w:ind w:left="720"/>
        <w:rPr>
          <w:sz w:val="24"/>
          <w:szCs w:val="24"/>
        </w:rPr>
      </w:pPr>
      <w:r>
        <w:rPr>
          <w:sz w:val="24"/>
          <w:szCs w:val="24"/>
        </w:rPr>
        <w:t>The ICT club is going to visit the ICT centre in Kampala. The Head of ICT</w:t>
      </w:r>
      <w:r w:rsidR="009F5C73">
        <w:rPr>
          <w:sz w:val="24"/>
          <w:szCs w:val="24"/>
        </w:rPr>
        <w:t xml:space="preserve"> department has informed the Head teacher, the parents and staff members.  In this case the head of ICT has shared information about the ICT tour </w:t>
      </w:r>
    </w:p>
    <w:p w:rsidR="006D6CA6" w:rsidRPr="006D6CA6" w:rsidRDefault="006D6CA6" w:rsidP="006D6CA6">
      <w:pPr>
        <w:ind w:left="720"/>
        <w:rPr>
          <w:b/>
          <w:sz w:val="32"/>
          <w:szCs w:val="32"/>
        </w:rPr>
      </w:pPr>
      <w:r w:rsidRPr="006D6CA6">
        <w:rPr>
          <w:b/>
          <w:sz w:val="32"/>
          <w:szCs w:val="32"/>
        </w:rPr>
        <w:t>Support material</w:t>
      </w:r>
    </w:p>
    <w:p w:rsidR="009A0071" w:rsidRDefault="000677E7" w:rsidP="00045815">
      <w:pPr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1590675" cy="1238250"/>
            <wp:effectExtent l="19050" t="0" r="9525" b="0"/>
            <wp:docPr id="6" name="dimg_22" descr="239 Misuse Internet Images, Stock Photos, 3D object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mg_22" descr="239 Misuse Internet Images, Stock Photos, 3D objects ..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A0071" w:rsidRPr="009A0071">
        <w:rPr>
          <w:sz w:val="24"/>
          <w:szCs w:val="24"/>
        </w:rPr>
        <w:drawing>
          <wp:inline distT="0" distB="0" distL="0" distR="0">
            <wp:extent cx="1847850" cy="1238250"/>
            <wp:effectExtent l="19050" t="0" r="0" b="0"/>
            <wp:docPr id="3" name="dimg_19" descr="Happy Business People Using Internet On Smartphone Whil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mg_19" descr="Happy Business People Using Internet On Smartphone While ..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A0071" w:rsidRPr="009A0071">
        <w:rPr>
          <w:sz w:val="24"/>
          <w:szCs w:val="24"/>
        </w:rPr>
        <w:drawing>
          <wp:inline distT="0" distB="0" distL="0" distR="0">
            <wp:extent cx="1847850" cy="1238250"/>
            <wp:effectExtent l="19050" t="0" r="0" b="0"/>
            <wp:docPr id="4" name="dimg_21" descr="Internet usage in the age of lockdown | Airb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mg_21" descr="Internet usage in the age of lockdown | Airband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A0071" w:rsidRPr="009A0071">
        <w:rPr>
          <w:sz w:val="24"/>
          <w:szCs w:val="24"/>
        </w:rPr>
        <w:drawing>
          <wp:inline distT="0" distB="0" distL="0" distR="0">
            <wp:extent cx="2641356" cy="1962150"/>
            <wp:effectExtent l="19050" t="0" r="6594" b="0"/>
            <wp:docPr id="8" name="dimg_23" descr="2023 Report: Average Home Internet Data Usage Nears 600 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mg_23" descr="2023 Report: Average Home Internet Data Usage Nears 600 GB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356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677E7">
        <w:rPr>
          <w:sz w:val="24"/>
          <w:szCs w:val="24"/>
        </w:rPr>
        <w:drawing>
          <wp:inline distT="0" distB="0" distL="0" distR="0">
            <wp:extent cx="2800350" cy="1867835"/>
            <wp:effectExtent l="19050" t="0" r="0" b="0"/>
            <wp:docPr id="7" name="Picture 5" descr="Internet is Being Misus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ternet is Being Misused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25" cy="1870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7E7" w:rsidRDefault="000677E7" w:rsidP="00045815">
      <w:pPr>
        <w:ind w:left="720"/>
        <w:rPr>
          <w:b/>
          <w:sz w:val="24"/>
          <w:szCs w:val="24"/>
          <w:u w:val="double"/>
        </w:rPr>
      </w:pPr>
    </w:p>
    <w:p w:rsidR="00045815" w:rsidRPr="006D6CA6" w:rsidRDefault="00191677" w:rsidP="00045815">
      <w:pPr>
        <w:ind w:left="720"/>
        <w:rPr>
          <w:b/>
          <w:sz w:val="24"/>
          <w:szCs w:val="24"/>
          <w:u w:val="double"/>
        </w:rPr>
      </w:pPr>
      <w:r w:rsidRPr="006D6CA6">
        <w:rPr>
          <w:b/>
          <w:sz w:val="24"/>
          <w:szCs w:val="24"/>
          <w:u w:val="double"/>
        </w:rPr>
        <w:t xml:space="preserve">Task </w:t>
      </w:r>
    </w:p>
    <w:p w:rsidR="00191677" w:rsidRDefault="00191677" w:rsidP="0019167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91677">
        <w:rPr>
          <w:sz w:val="24"/>
          <w:szCs w:val="24"/>
        </w:rPr>
        <w:t xml:space="preserve">In the </w:t>
      </w:r>
      <w:r>
        <w:rPr>
          <w:sz w:val="24"/>
          <w:szCs w:val="24"/>
        </w:rPr>
        <w:t xml:space="preserve">above scenario, which means do you think the head of ICT department used to share information about the ICT club visit (tour) with the Head teacher, staff members and parents. </w:t>
      </w:r>
      <w:r w:rsidR="00F94132">
        <w:rPr>
          <w:sz w:val="24"/>
          <w:szCs w:val="24"/>
        </w:rPr>
        <w:tab/>
      </w:r>
      <w:r w:rsidR="00F94132">
        <w:rPr>
          <w:sz w:val="24"/>
          <w:szCs w:val="24"/>
        </w:rPr>
        <w:tab/>
      </w:r>
      <w:r w:rsidR="00F94132">
        <w:rPr>
          <w:sz w:val="24"/>
          <w:szCs w:val="24"/>
        </w:rPr>
        <w:tab/>
      </w:r>
      <w:r w:rsidR="00F94132">
        <w:rPr>
          <w:sz w:val="24"/>
          <w:szCs w:val="24"/>
        </w:rPr>
        <w:tab/>
      </w:r>
      <w:r w:rsidR="00F94132">
        <w:rPr>
          <w:sz w:val="24"/>
          <w:szCs w:val="24"/>
        </w:rPr>
        <w:tab/>
      </w:r>
      <w:r w:rsidR="00F94132">
        <w:rPr>
          <w:sz w:val="24"/>
          <w:szCs w:val="24"/>
        </w:rPr>
        <w:tab/>
      </w:r>
      <w:r w:rsidR="00F94132">
        <w:rPr>
          <w:sz w:val="24"/>
          <w:szCs w:val="24"/>
        </w:rPr>
        <w:tab/>
      </w:r>
      <w:r w:rsidR="009A0071">
        <w:rPr>
          <w:sz w:val="24"/>
          <w:szCs w:val="24"/>
        </w:rPr>
        <w:tab/>
      </w:r>
      <w:r w:rsidR="009A0071">
        <w:rPr>
          <w:sz w:val="24"/>
          <w:szCs w:val="24"/>
        </w:rPr>
        <w:tab/>
      </w:r>
      <w:r w:rsidR="009A0071">
        <w:rPr>
          <w:sz w:val="24"/>
          <w:szCs w:val="24"/>
        </w:rPr>
        <w:tab/>
      </w:r>
      <w:r w:rsidRPr="00F94132">
        <w:rPr>
          <w:b/>
          <w:sz w:val="24"/>
          <w:szCs w:val="24"/>
        </w:rPr>
        <w:t>(10mks)</w:t>
      </w:r>
    </w:p>
    <w:p w:rsidR="004D6A96" w:rsidRDefault="004D6A96" w:rsidP="004D6A96">
      <w:pPr>
        <w:pStyle w:val="ListParagraph"/>
        <w:ind w:left="1080"/>
        <w:rPr>
          <w:sz w:val="24"/>
          <w:szCs w:val="24"/>
        </w:rPr>
      </w:pPr>
    </w:p>
    <w:p w:rsidR="005F6CE4" w:rsidRDefault="005F6CE4" w:rsidP="0019167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Indentify the different devices/tools used to exchange information among the parents, head teachers and staff members. </w:t>
      </w:r>
      <w:r w:rsidR="00F94132">
        <w:rPr>
          <w:sz w:val="24"/>
          <w:szCs w:val="24"/>
        </w:rPr>
        <w:tab/>
      </w:r>
      <w:r w:rsidR="00F94132">
        <w:rPr>
          <w:sz w:val="24"/>
          <w:szCs w:val="24"/>
        </w:rPr>
        <w:tab/>
      </w:r>
      <w:r w:rsidR="00F94132">
        <w:rPr>
          <w:sz w:val="24"/>
          <w:szCs w:val="24"/>
        </w:rPr>
        <w:tab/>
      </w:r>
      <w:r w:rsidR="00F94132">
        <w:rPr>
          <w:sz w:val="24"/>
          <w:szCs w:val="24"/>
        </w:rPr>
        <w:tab/>
      </w:r>
      <w:r w:rsidR="009A0071">
        <w:rPr>
          <w:sz w:val="24"/>
          <w:szCs w:val="24"/>
        </w:rPr>
        <w:tab/>
      </w:r>
      <w:r w:rsidR="009A0071">
        <w:rPr>
          <w:sz w:val="24"/>
          <w:szCs w:val="24"/>
        </w:rPr>
        <w:tab/>
      </w:r>
      <w:r w:rsidR="009A0071">
        <w:rPr>
          <w:sz w:val="24"/>
          <w:szCs w:val="24"/>
        </w:rPr>
        <w:tab/>
      </w:r>
      <w:r w:rsidR="004D6A96" w:rsidRPr="00F94132">
        <w:rPr>
          <w:b/>
          <w:sz w:val="24"/>
          <w:szCs w:val="24"/>
        </w:rPr>
        <w:t>(10mks)</w:t>
      </w:r>
    </w:p>
    <w:p w:rsidR="004D6A96" w:rsidRPr="004D6A96" w:rsidRDefault="004D6A96" w:rsidP="004D6A96">
      <w:pPr>
        <w:pStyle w:val="ListParagraph"/>
        <w:rPr>
          <w:sz w:val="24"/>
          <w:szCs w:val="24"/>
        </w:rPr>
      </w:pPr>
    </w:p>
    <w:p w:rsidR="004D6A96" w:rsidRDefault="004D6A96" w:rsidP="0019167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Discuss the advantages and disadvantages of using internet </w:t>
      </w:r>
      <w:r w:rsidR="00F94132">
        <w:rPr>
          <w:sz w:val="24"/>
          <w:szCs w:val="24"/>
        </w:rPr>
        <w:tab/>
      </w:r>
      <w:r w:rsidR="00F94132">
        <w:rPr>
          <w:sz w:val="24"/>
          <w:szCs w:val="24"/>
        </w:rPr>
        <w:tab/>
      </w:r>
      <w:r w:rsidR="009A0071">
        <w:rPr>
          <w:sz w:val="24"/>
          <w:szCs w:val="24"/>
        </w:rPr>
        <w:tab/>
      </w:r>
      <w:r w:rsidRPr="00F94132">
        <w:rPr>
          <w:b/>
          <w:sz w:val="24"/>
          <w:szCs w:val="24"/>
        </w:rPr>
        <w:t>(10mks)</w:t>
      </w:r>
    </w:p>
    <w:p w:rsidR="00F94132" w:rsidRPr="00F94132" w:rsidRDefault="00F94132" w:rsidP="00F94132">
      <w:pPr>
        <w:pStyle w:val="ListParagraph"/>
        <w:rPr>
          <w:sz w:val="24"/>
          <w:szCs w:val="24"/>
        </w:rPr>
      </w:pPr>
    </w:p>
    <w:p w:rsidR="00F94132" w:rsidRDefault="00F94132" w:rsidP="0019167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Giving examples, explain how online services (internet) can be of benefit to</w:t>
      </w:r>
    </w:p>
    <w:p w:rsidR="00F94132" w:rsidRPr="00F94132" w:rsidRDefault="00F94132" w:rsidP="00F94132">
      <w:pPr>
        <w:pStyle w:val="ListParagraph"/>
        <w:rPr>
          <w:sz w:val="24"/>
          <w:szCs w:val="24"/>
        </w:rPr>
      </w:pPr>
    </w:p>
    <w:p w:rsidR="00F94132" w:rsidRPr="00F94132" w:rsidRDefault="00F94132" w:rsidP="00F94132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Learners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A0071">
        <w:rPr>
          <w:sz w:val="24"/>
          <w:szCs w:val="24"/>
        </w:rPr>
        <w:tab/>
      </w:r>
      <w:r w:rsidRPr="00F94132">
        <w:rPr>
          <w:b/>
          <w:sz w:val="24"/>
          <w:szCs w:val="24"/>
        </w:rPr>
        <w:t>(5mks)</w:t>
      </w:r>
    </w:p>
    <w:p w:rsidR="00F94132" w:rsidRDefault="00F94132" w:rsidP="00F94132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F94132">
        <w:rPr>
          <w:sz w:val="24"/>
          <w:szCs w:val="24"/>
        </w:rPr>
        <w:t xml:space="preserve">Teachers </w:t>
      </w:r>
      <w:r w:rsidRPr="00F94132">
        <w:rPr>
          <w:b/>
          <w:sz w:val="24"/>
          <w:szCs w:val="24"/>
        </w:rPr>
        <w:tab/>
      </w:r>
      <w:r w:rsidRPr="00F94132">
        <w:rPr>
          <w:b/>
          <w:sz w:val="24"/>
          <w:szCs w:val="24"/>
        </w:rPr>
        <w:tab/>
      </w:r>
      <w:r w:rsidRPr="00F94132">
        <w:rPr>
          <w:b/>
          <w:sz w:val="24"/>
          <w:szCs w:val="24"/>
        </w:rPr>
        <w:tab/>
      </w:r>
      <w:r w:rsidRPr="00F94132">
        <w:rPr>
          <w:b/>
          <w:sz w:val="24"/>
          <w:szCs w:val="24"/>
        </w:rPr>
        <w:tab/>
      </w:r>
      <w:r w:rsidRPr="00F94132">
        <w:rPr>
          <w:b/>
          <w:sz w:val="24"/>
          <w:szCs w:val="24"/>
        </w:rPr>
        <w:tab/>
      </w:r>
      <w:r w:rsidRPr="00F94132">
        <w:rPr>
          <w:b/>
          <w:sz w:val="24"/>
          <w:szCs w:val="24"/>
        </w:rPr>
        <w:tab/>
      </w:r>
      <w:r w:rsidRPr="00F94132">
        <w:rPr>
          <w:b/>
          <w:sz w:val="24"/>
          <w:szCs w:val="24"/>
        </w:rPr>
        <w:tab/>
      </w:r>
      <w:r w:rsidRPr="00F94132">
        <w:rPr>
          <w:b/>
          <w:sz w:val="24"/>
          <w:szCs w:val="24"/>
        </w:rPr>
        <w:tab/>
      </w:r>
      <w:r w:rsidR="009A0071">
        <w:rPr>
          <w:b/>
          <w:sz w:val="24"/>
          <w:szCs w:val="24"/>
        </w:rPr>
        <w:tab/>
      </w:r>
      <w:r w:rsidRPr="00F94132">
        <w:rPr>
          <w:b/>
          <w:sz w:val="24"/>
          <w:szCs w:val="24"/>
        </w:rPr>
        <w:t>(5 mks)</w:t>
      </w:r>
    </w:p>
    <w:p w:rsidR="006D6CA6" w:rsidRDefault="006D6CA6" w:rsidP="006D6CA6">
      <w:pPr>
        <w:pStyle w:val="ListParagraph"/>
        <w:ind w:left="1440"/>
        <w:jc w:val="center"/>
        <w:rPr>
          <w:b/>
          <w:sz w:val="28"/>
          <w:szCs w:val="28"/>
        </w:rPr>
      </w:pPr>
    </w:p>
    <w:p w:rsidR="006D6CA6" w:rsidRDefault="006D6CA6" w:rsidP="006D6CA6">
      <w:pPr>
        <w:pStyle w:val="ListParagraph"/>
        <w:ind w:left="1440"/>
        <w:jc w:val="center"/>
        <w:rPr>
          <w:b/>
          <w:sz w:val="28"/>
          <w:szCs w:val="28"/>
        </w:rPr>
      </w:pPr>
    </w:p>
    <w:p w:rsidR="006D6CA6" w:rsidRDefault="006D6CA6" w:rsidP="006D6CA6">
      <w:pPr>
        <w:pStyle w:val="ListParagraph"/>
        <w:ind w:left="1440"/>
        <w:jc w:val="center"/>
        <w:rPr>
          <w:b/>
          <w:sz w:val="28"/>
          <w:szCs w:val="28"/>
        </w:rPr>
      </w:pPr>
    </w:p>
    <w:p w:rsidR="006D6CA6" w:rsidRPr="006D6CA6" w:rsidRDefault="006D6CA6" w:rsidP="006D6CA6">
      <w:pPr>
        <w:pStyle w:val="ListParagraph"/>
        <w:ind w:left="1440"/>
        <w:jc w:val="center"/>
        <w:rPr>
          <w:b/>
          <w:sz w:val="28"/>
          <w:szCs w:val="28"/>
        </w:rPr>
      </w:pPr>
      <w:r w:rsidRPr="006D6CA6">
        <w:rPr>
          <w:b/>
          <w:sz w:val="28"/>
          <w:szCs w:val="28"/>
        </w:rPr>
        <w:t>End</w:t>
      </w:r>
    </w:p>
    <w:p w:rsidR="00F94132" w:rsidRPr="00F94132" w:rsidRDefault="00F94132" w:rsidP="00F94132">
      <w:pPr>
        <w:rPr>
          <w:sz w:val="24"/>
          <w:szCs w:val="24"/>
        </w:rPr>
      </w:pPr>
    </w:p>
    <w:sectPr w:rsidR="00F94132" w:rsidRPr="00F94132" w:rsidSect="006D6CA6">
      <w:pgSz w:w="12240" w:h="15840"/>
      <w:pgMar w:top="1440" w:right="720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B54B7"/>
    <w:multiLevelType w:val="hybridMultilevel"/>
    <w:tmpl w:val="97BCA5EA"/>
    <w:lvl w:ilvl="0" w:tplc="14AC83C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2B6C73"/>
    <w:multiLevelType w:val="hybridMultilevel"/>
    <w:tmpl w:val="CDB05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7011EA"/>
    <w:multiLevelType w:val="hybridMultilevel"/>
    <w:tmpl w:val="C6F8C69A"/>
    <w:lvl w:ilvl="0" w:tplc="3634E49C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95E4F88"/>
    <w:multiLevelType w:val="hybridMultilevel"/>
    <w:tmpl w:val="87845920"/>
    <w:lvl w:ilvl="0" w:tplc="A1CEC274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565A18"/>
    <w:multiLevelType w:val="hybridMultilevel"/>
    <w:tmpl w:val="07A49D2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D3120D"/>
    <w:multiLevelType w:val="hybridMultilevel"/>
    <w:tmpl w:val="CDE8F414"/>
    <w:lvl w:ilvl="0" w:tplc="0568A9CE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7E13CC8"/>
    <w:multiLevelType w:val="hybridMultilevel"/>
    <w:tmpl w:val="989AB264"/>
    <w:lvl w:ilvl="0" w:tplc="B57A79E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D23BA"/>
    <w:rsid w:val="00045815"/>
    <w:rsid w:val="000677E7"/>
    <w:rsid w:val="001132FC"/>
    <w:rsid w:val="00191677"/>
    <w:rsid w:val="00235A08"/>
    <w:rsid w:val="002F35F5"/>
    <w:rsid w:val="00413CC1"/>
    <w:rsid w:val="004D6A96"/>
    <w:rsid w:val="005F6CE4"/>
    <w:rsid w:val="006D6CA6"/>
    <w:rsid w:val="0072777B"/>
    <w:rsid w:val="00767A45"/>
    <w:rsid w:val="00783743"/>
    <w:rsid w:val="00800E64"/>
    <w:rsid w:val="00977120"/>
    <w:rsid w:val="00984A02"/>
    <w:rsid w:val="009A0071"/>
    <w:rsid w:val="009F5C73"/>
    <w:rsid w:val="00C16343"/>
    <w:rsid w:val="00CB0B44"/>
    <w:rsid w:val="00F12DFA"/>
    <w:rsid w:val="00F47D64"/>
    <w:rsid w:val="00F94132"/>
    <w:rsid w:val="00FA6406"/>
    <w:rsid w:val="00FD23BA"/>
    <w:rsid w:val="00FE0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1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A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00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0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OWENEEMA HILDA</dc:creator>
  <cp:lastModifiedBy>OWENEEMA HILDA</cp:lastModifiedBy>
  <cp:revision>2</cp:revision>
  <dcterms:created xsi:type="dcterms:W3CDTF">2023-11-07T13:00:00Z</dcterms:created>
  <dcterms:modified xsi:type="dcterms:W3CDTF">2023-11-07T13:00:00Z</dcterms:modified>
</cp:coreProperties>
</file>