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788780"/>
        <w:docPartObj>
          <w:docPartGallery w:val="Cover Pages"/>
          <w:docPartUnique/>
        </w:docPartObj>
      </w:sdtPr>
      <w:sdtEndPr>
        <w:rPr>
          <w:rFonts w:ascii="Comic Sans MS" w:eastAsia="Times New Roman" w:hAnsi="Comic Sans MS" w:cs="Arial"/>
          <w:color w:val="2B2F38"/>
          <w:kern w:val="36"/>
          <w:sz w:val="28"/>
          <w:szCs w:val="28"/>
        </w:rPr>
      </w:sdtEndPr>
      <w:sdtContent>
        <w:p w:rsidR="00002F89" w:rsidRDefault="00002F89">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510A9CB25BDB4F1085CD2489D362FE0A"/>
                        </w:placeholder>
                        <w:dataBinding w:prefixMappings="xmlns:ns0='http://schemas.openxmlformats.org/package/2006/metadata/core-properties' xmlns:ns1='http://purl.org/dc/elements/1.1/'" w:xpath="/ns0:coreProperties[1]/ns1:title[1]" w:storeItemID="{6C3C8BC8-F283-45AE-878A-BAB7291924A1}"/>
                        <w:text/>
                      </w:sdtPr>
                      <w:sdtContent>
                        <w:p w:rsidR="00002F89" w:rsidRDefault="00002F89">
                          <w:pPr>
                            <w:pStyle w:val="NoSpacing"/>
                            <w:jc w:val="right"/>
                            <w:rPr>
                              <w:rFonts w:asciiTheme="majorHAnsi" w:eastAsiaTheme="majorEastAsia" w:hAnsiTheme="majorHAnsi" w:cstheme="majorBidi"/>
                              <w:color w:val="FFFFFF" w:themeColor="background1"/>
                              <w:sz w:val="72"/>
                              <w:szCs w:val="72"/>
                            </w:rPr>
                          </w:pPr>
                          <w:proofErr w:type="gramStart"/>
                          <w:r>
                            <w:rPr>
                              <w:rFonts w:asciiTheme="majorHAnsi" w:eastAsiaTheme="majorEastAsia" w:hAnsiTheme="majorHAnsi" w:cstheme="majorBidi"/>
                              <w:color w:val="FFFFFF" w:themeColor="background1"/>
                              <w:sz w:val="72"/>
                              <w:szCs w:val="72"/>
                            </w:rPr>
                            <w:t>matter</w:t>
                          </w:r>
                          <w:proofErr w:type="gramEnd"/>
                        </w:p>
                      </w:sdtContent>
                    </w:sdt>
                  </w:txbxContent>
                </v:textbox>
                <w10:wrap anchorx="page" anchory="page"/>
              </v:rect>
            </w:pict>
          </w:r>
          <w:r>
            <w:rPr>
              <w:noProof/>
            </w:rPr>
            <w:pict>
              <v:group id="_x0000_s1026"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C7A7B63013B94EA2AB12418D6881EE91"/>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rsidR="00002F89" w:rsidRDefault="00002F8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2023</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1E5A2C4BBD354B729C100AC625C50957"/>
                          </w:placeholder>
                          <w:dataBinding w:prefixMappings="xmlns:ns0='http://schemas.openxmlformats.org/package/2006/metadata/core-properties' xmlns:ns1='http://purl.org/dc/elements/1.1/'" w:xpath="/ns0:coreProperties[1]/ns1:creator[1]" w:storeItemID="{6C3C8BC8-F283-45AE-878A-BAB7291924A1}"/>
                          <w:text/>
                        </w:sdtPr>
                        <w:sdtContent>
                          <w:p w:rsidR="00002F89" w:rsidRDefault="00002F89">
                            <w:pPr>
                              <w:pStyle w:val="NoSpacing"/>
                              <w:spacing w:line="360" w:lineRule="auto"/>
                              <w:rPr>
                                <w:color w:val="FFFFFF" w:themeColor="background1"/>
                              </w:rPr>
                            </w:pPr>
                            <w:proofErr w:type="gramStart"/>
                            <w:r>
                              <w:rPr>
                                <w:color w:val="FFFFFF" w:themeColor="background1"/>
                              </w:rPr>
                              <w:t>kintu</w:t>
                            </w:r>
                            <w:proofErr w:type="gramEnd"/>
                          </w:p>
                        </w:sdtContent>
                      </w:sdt>
                      <w:sdt>
                        <w:sdtPr>
                          <w:rPr>
                            <w:color w:val="FFFFFF" w:themeColor="background1"/>
                          </w:rPr>
                          <w:alias w:val="Company"/>
                          <w:id w:val="103676099"/>
                          <w:placeholder>
                            <w:docPart w:val="AF19DA76F1AE460C90304BDF70EF9790"/>
                          </w:placeholder>
                          <w:showingPlcHdr/>
                          <w:dataBinding w:prefixMappings="xmlns:ns0='http://schemas.openxmlformats.org/officeDocument/2006/extended-properties'" w:xpath="/ns0:Properties[1]/ns0:Company[1]" w:storeItemID="{6668398D-A668-4E3E-A5EB-62B293D839F1}"/>
                          <w:text/>
                        </w:sdtPr>
                        <w:sdtContent>
                          <w:p w:rsidR="00002F89" w:rsidRDefault="00002F89">
                            <w:pPr>
                              <w:pStyle w:val="NoSpacing"/>
                              <w:spacing w:line="360" w:lineRule="auto"/>
                              <w:rPr>
                                <w:color w:val="FFFFFF" w:themeColor="background1"/>
                              </w:rPr>
                            </w:pPr>
                            <w:r>
                              <w:rPr>
                                <w:color w:val="FFFFFF" w:themeColor="background1"/>
                              </w:rPr>
                              <w:t>[Type the company name]</w:t>
                            </w:r>
                          </w:p>
                        </w:sdtContent>
                      </w:sdt>
                      <w:sdt>
                        <w:sdtPr>
                          <w:rPr>
                            <w:color w:val="FFFFFF" w:themeColor="background1"/>
                          </w:rPr>
                          <w:alias w:val="Date"/>
                          <w:id w:val="103676103"/>
                          <w:placeholder>
                            <w:docPart w:val="C5CE3DB7871242AE913413115D566181"/>
                          </w:placeholder>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Content>
                          <w:p w:rsidR="00002F89" w:rsidRDefault="00002F89">
                            <w:pPr>
                              <w:pStyle w:val="NoSpacing"/>
                              <w:spacing w:line="360" w:lineRule="auto"/>
                              <w:rPr>
                                <w:color w:val="FFFFFF" w:themeColor="background1"/>
                              </w:rPr>
                            </w:pPr>
                            <w:r>
                              <w:rPr>
                                <w:color w:val="FFFFFF" w:themeColor="background1"/>
                              </w:rPr>
                              <w:t>1/1/2023</w:t>
                            </w:r>
                          </w:p>
                        </w:sdtContent>
                      </w:sdt>
                    </w:txbxContent>
                  </v:textbox>
                </v:rect>
                <w10:wrap anchorx="page" anchory="page"/>
              </v:group>
            </w:pict>
          </w:r>
        </w:p>
        <w:p w:rsidR="00002F89" w:rsidRDefault="00002F89">
          <w:pPr>
            <w:rPr>
              <w:rFonts w:ascii="Comic Sans MS" w:eastAsia="Times New Roman" w:hAnsi="Comic Sans MS" w:cs="Arial"/>
              <w:color w:val="2B2F38"/>
              <w:kern w:val="36"/>
              <w:sz w:val="28"/>
              <w:szCs w:val="28"/>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3"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stretch>
                          <a:fillRect/>
                        </a:stretch>
                      </pic:blipFill>
                      <pic:spPr>
                        <a:xfrm>
                          <a:off x="0" y="0"/>
                          <a:ext cx="5577840" cy="3706967"/>
                        </a:xfrm>
                        <a:prstGeom prst="rect">
                          <a:avLst/>
                        </a:prstGeom>
                        <a:ln w="12700">
                          <a:solidFill>
                            <a:schemeClr val="bg1"/>
                          </a:solidFill>
                        </a:ln>
                      </pic:spPr>
                    </pic:pic>
                  </a:graphicData>
                </a:graphic>
              </wp:anchor>
            </w:drawing>
          </w:r>
          <w:r>
            <w:rPr>
              <w:rFonts w:ascii="Comic Sans MS" w:eastAsia="Times New Roman" w:hAnsi="Comic Sans MS" w:cs="Arial"/>
              <w:color w:val="2B2F38"/>
              <w:kern w:val="36"/>
              <w:sz w:val="28"/>
              <w:szCs w:val="28"/>
            </w:rPr>
            <w:br w:type="page"/>
          </w:r>
        </w:p>
      </w:sdtContent>
    </w:sdt>
    <w:p w:rsidR="00AD4C7E" w:rsidRPr="00AD4C7E" w:rsidRDefault="00AD4C7E" w:rsidP="00AD4C7E">
      <w:pPr>
        <w:spacing w:after="48" w:line="240" w:lineRule="auto"/>
        <w:textAlignment w:val="baseline"/>
        <w:outlineLvl w:val="0"/>
        <w:rPr>
          <w:rFonts w:ascii="Comic Sans MS" w:eastAsia="Times New Roman" w:hAnsi="Comic Sans MS" w:cs="Arial"/>
          <w:color w:val="2B2F38"/>
          <w:kern w:val="36"/>
          <w:sz w:val="28"/>
          <w:szCs w:val="28"/>
        </w:rPr>
      </w:pPr>
      <w:proofErr w:type="gramStart"/>
      <w:r w:rsidRPr="00AD4C7E">
        <w:rPr>
          <w:rFonts w:ascii="Comic Sans MS" w:eastAsia="Times New Roman" w:hAnsi="Comic Sans MS" w:cs="Arial"/>
          <w:color w:val="2B2F38"/>
          <w:kern w:val="36"/>
          <w:sz w:val="28"/>
          <w:szCs w:val="28"/>
        </w:rPr>
        <w:lastRenderedPageBreak/>
        <w:t>Matter.</w:t>
      </w:r>
      <w:proofErr w:type="gramEnd"/>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Matter is anything that occupies space and has weight. Matter is made up of very tiny particles known as ions, atoms or molecules.</w:t>
      </w:r>
      <w:r w:rsidRPr="00AD4C7E">
        <w:rPr>
          <w:rFonts w:ascii="Comic Sans MS" w:eastAsia="Times New Roman" w:hAnsi="Comic Sans MS" w:cs="Arial"/>
          <w:color w:val="5D6167"/>
          <w:sz w:val="28"/>
          <w:szCs w:val="28"/>
        </w:rPr>
        <w:br/>
        <w:t>An atom is the smallest electrically neutral particles of an element that takes part in a chemical reaction.</w:t>
      </w:r>
      <w:r w:rsidRPr="00AD4C7E">
        <w:rPr>
          <w:rFonts w:ascii="Comic Sans MS" w:eastAsia="Times New Roman" w:hAnsi="Comic Sans MS" w:cs="Arial"/>
          <w:color w:val="5D6167"/>
          <w:sz w:val="28"/>
          <w:szCs w:val="28"/>
        </w:rPr>
        <w:br/>
        <w:t>A molecule is the smallest electrically neutral particle of a compound or element that can exist on its own.</w:t>
      </w:r>
      <w:r w:rsidRPr="00AD4C7E">
        <w:rPr>
          <w:rFonts w:ascii="Comic Sans MS" w:eastAsia="Times New Roman" w:hAnsi="Comic Sans MS" w:cs="Arial"/>
          <w:color w:val="5D6167"/>
          <w:sz w:val="28"/>
          <w:szCs w:val="28"/>
        </w:rPr>
        <w:br/>
        <w:t>An ion is an electrically charged particle of an atom or a group of chemically combined atoms after losing or gaining electrons.</w:t>
      </w:r>
      <w:r w:rsidRPr="00AD4C7E">
        <w:rPr>
          <w:rFonts w:ascii="Comic Sans MS" w:eastAsia="Times New Roman" w:hAnsi="Comic Sans MS" w:cs="Arial"/>
          <w:color w:val="5D6167"/>
          <w:sz w:val="28"/>
          <w:szCs w:val="28"/>
        </w:rPr>
        <w:br/>
        <w:t>Matter exists in three state i.e. liquid, solid and gas.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Properties of the states of matter</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Solids</w:t>
      </w:r>
    </w:p>
    <w:p w:rsidR="00AD4C7E" w:rsidRPr="00AD4C7E" w:rsidRDefault="00AD4C7E" w:rsidP="00AD4C7E">
      <w:pPr>
        <w:numPr>
          <w:ilvl w:val="0"/>
          <w:numId w:val="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Consist of particles that are fixed together i.e. particles that are not mobile.</w:t>
      </w:r>
    </w:p>
    <w:p w:rsidR="00AD4C7E" w:rsidRPr="00AD4C7E" w:rsidRDefault="00AD4C7E" w:rsidP="00AD4C7E">
      <w:pPr>
        <w:numPr>
          <w:ilvl w:val="0"/>
          <w:numId w:val="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particles are held by very strong forces of attraction.</w:t>
      </w:r>
    </w:p>
    <w:p w:rsidR="00AD4C7E" w:rsidRPr="00AD4C7E" w:rsidRDefault="00AD4C7E" w:rsidP="00AD4C7E">
      <w:pPr>
        <w:numPr>
          <w:ilvl w:val="0"/>
          <w:numId w:val="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Solids have fixed shape.</w:t>
      </w:r>
    </w:p>
    <w:p w:rsidR="00AD4C7E" w:rsidRPr="00AD4C7E" w:rsidRDefault="00AD4C7E" w:rsidP="00AD4C7E">
      <w:pPr>
        <w:numPr>
          <w:ilvl w:val="0"/>
          <w:numId w:val="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Solids have very high density.</w:t>
      </w:r>
    </w:p>
    <w:p w:rsidR="00AD4C7E" w:rsidRPr="00AD4C7E" w:rsidRDefault="00AD4C7E" w:rsidP="00AD4C7E">
      <w:pPr>
        <w:numPr>
          <w:ilvl w:val="0"/>
          <w:numId w:val="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Solids are practically incompressible.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Arrangement of particles in a solid</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1162050" cy="1028700"/>
            <wp:effectExtent l="19050" t="0" r="0" b="0"/>
            <wp:docPr id="1" name="Picture 1" descr="1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9"/>
                    <pic:cNvPicPr>
                      <a:picLocks noChangeAspect="1" noChangeArrowheads="1"/>
                    </pic:cNvPicPr>
                  </pic:nvPicPr>
                  <pic:blipFill>
                    <a:blip r:embed="rId8" cstate="print"/>
                    <a:srcRect/>
                    <a:stretch>
                      <a:fillRect/>
                    </a:stretch>
                  </pic:blipFill>
                  <pic:spPr bwMode="auto">
                    <a:xfrm>
                      <a:off x="0" y="0"/>
                      <a:ext cx="1162050" cy="1028700"/>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Liquids</w:t>
      </w:r>
    </w:p>
    <w:p w:rsidR="00AD4C7E" w:rsidRPr="00AD4C7E" w:rsidRDefault="00AD4C7E" w:rsidP="00AD4C7E">
      <w:pPr>
        <w:numPr>
          <w:ilvl w:val="0"/>
          <w:numId w:val="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A liquid has a definite volume but no definite shape i.e. it takes up the shape of the container in which it is placed.</w:t>
      </w:r>
    </w:p>
    <w:p w:rsidR="00AD4C7E" w:rsidRPr="00AD4C7E" w:rsidRDefault="00AD4C7E" w:rsidP="00AD4C7E">
      <w:pPr>
        <w:numPr>
          <w:ilvl w:val="0"/>
          <w:numId w:val="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Particles in a liquid are held together by weak intermolecular forces of attraction making the particles to move freely to some extent around each other.</w:t>
      </w:r>
    </w:p>
    <w:p w:rsidR="00AD4C7E" w:rsidRPr="00AD4C7E" w:rsidRDefault="00AD4C7E" w:rsidP="00AD4C7E">
      <w:pPr>
        <w:numPr>
          <w:ilvl w:val="0"/>
          <w:numId w:val="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Liquids are slightly compressible</w:t>
      </w:r>
    </w:p>
    <w:p w:rsidR="00AD4C7E" w:rsidRPr="00AD4C7E" w:rsidRDefault="00AD4C7E" w:rsidP="00AD4C7E">
      <w:pPr>
        <w:numPr>
          <w:ilvl w:val="0"/>
          <w:numId w:val="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Liquids are less dense compared to solids.</w:t>
      </w:r>
    </w:p>
    <w:p w:rsidR="00AD4C7E" w:rsidRPr="00AD4C7E" w:rsidRDefault="00AD4C7E" w:rsidP="00AD4C7E">
      <w:pPr>
        <w:numPr>
          <w:ilvl w:val="0"/>
          <w:numId w:val="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Particles in a solid are relatively spread apart</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lastRenderedPageBreak/>
        <w:t>Arrangement of particles in a liquid</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1343025" cy="1085850"/>
            <wp:effectExtent l="19050" t="0" r="9525" b="0"/>
            <wp:docPr id="2" name="Picture 2" descr="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10"/>
                    <pic:cNvPicPr>
                      <a:picLocks noChangeAspect="1" noChangeArrowheads="1"/>
                    </pic:cNvPicPr>
                  </pic:nvPicPr>
                  <pic:blipFill>
                    <a:blip r:embed="rId9" cstate="print"/>
                    <a:srcRect/>
                    <a:stretch>
                      <a:fillRect/>
                    </a:stretch>
                  </pic:blipFill>
                  <pic:spPr bwMode="auto">
                    <a:xfrm>
                      <a:off x="0" y="0"/>
                      <a:ext cx="1343025" cy="1085850"/>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Gases</w:t>
      </w:r>
    </w:p>
    <w:p w:rsidR="00AD4C7E" w:rsidRPr="00AD4C7E" w:rsidRDefault="00AD4C7E" w:rsidP="00AD4C7E">
      <w:pPr>
        <w:numPr>
          <w:ilvl w:val="0"/>
          <w:numId w:val="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Particles in a gas are far apart from each other.</w:t>
      </w:r>
    </w:p>
    <w:p w:rsidR="00AD4C7E" w:rsidRPr="00AD4C7E" w:rsidRDefault="00AD4C7E" w:rsidP="00AD4C7E">
      <w:pPr>
        <w:numPr>
          <w:ilvl w:val="0"/>
          <w:numId w:val="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Particles in a gas are free to move randomly as they have negligible forces of attraction.</w:t>
      </w:r>
    </w:p>
    <w:p w:rsidR="00AD4C7E" w:rsidRPr="00AD4C7E" w:rsidRDefault="00AD4C7E" w:rsidP="00AD4C7E">
      <w:pPr>
        <w:numPr>
          <w:ilvl w:val="0"/>
          <w:numId w:val="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Gases are easily compressible</w:t>
      </w:r>
    </w:p>
    <w:p w:rsidR="00AD4C7E" w:rsidRPr="00AD4C7E" w:rsidRDefault="00AD4C7E" w:rsidP="00AD4C7E">
      <w:pPr>
        <w:numPr>
          <w:ilvl w:val="0"/>
          <w:numId w:val="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Gases have no definite shape and volume.</w:t>
      </w:r>
    </w:p>
    <w:p w:rsidR="00AD4C7E" w:rsidRPr="00AD4C7E" w:rsidRDefault="00AD4C7E" w:rsidP="00AD4C7E">
      <w:pPr>
        <w:numPr>
          <w:ilvl w:val="0"/>
          <w:numId w:val="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Gases are very light.</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Arrangement of particles in a gas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11" style="width:23.8pt;height:23.8pt"/>
        </w:pict>
      </w:r>
    </w:p>
    <w:p w:rsidR="00AD4C7E" w:rsidRPr="00AD4C7E" w:rsidRDefault="00AD4C7E" w:rsidP="00AD4C7E">
      <w:pPr>
        <w:shd w:val="clear" w:color="auto" w:fill="FFFFFF"/>
        <w:spacing w:after="0" w:line="240" w:lineRule="auto"/>
        <w:textAlignment w:val="baseline"/>
        <w:outlineLvl w:val="2"/>
        <w:rPr>
          <w:rFonts w:ascii="Comic Sans MS" w:eastAsia="Times New Roman" w:hAnsi="Comic Sans MS" w:cs="Arial"/>
          <w:color w:val="2B2F38"/>
          <w:sz w:val="28"/>
          <w:szCs w:val="28"/>
        </w:rPr>
      </w:pPr>
      <w:r w:rsidRPr="00AD4C7E">
        <w:rPr>
          <w:rFonts w:ascii="Comic Sans MS" w:eastAsia="Times New Roman" w:hAnsi="Comic Sans MS" w:cs="Arial"/>
          <w:b/>
          <w:bCs/>
          <w:color w:val="2B2F38"/>
          <w:sz w:val="28"/>
          <w:szCs w:val="28"/>
        </w:rPr>
        <w:t>KINETIC THEORY OF MATTER</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Kinetic theory of matter states that; Particles that make up matter have kinetic energy and they are always in motion. The extent of the movement of the particles depends on the amount of kinetic energy the particles have.</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In solids, the particles are held together by very strong intermolecular forces of attraction; the particles </w:t>
      </w:r>
      <w:proofErr w:type="spellStart"/>
      <w:r w:rsidRPr="00AD4C7E">
        <w:rPr>
          <w:rFonts w:ascii="Comic Sans MS" w:eastAsia="Times New Roman" w:hAnsi="Comic Sans MS" w:cs="Arial"/>
          <w:color w:val="5D6167"/>
          <w:sz w:val="28"/>
          <w:szCs w:val="28"/>
        </w:rPr>
        <w:t>donot</w:t>
      </w:r>
      <w:proofErr w:type="spellEnd"/>
      <w:r w:rsidRPr="00AD4C7E">
        <w:rPr>
          <w:rFonts w:ascii="Comic Sans MS" w:eastAsia="Times New Roman" w:hAnsi="Comic Sans MS" w:cs="Arial"/>
          <w:color w:val="5D6167"/>
          <w:sz w:val="28"/>
          <w:szCs w:val="28"/>
        </w:rPr>
        <w:t xml:space="preserve"> have enough kinetic energy to make them move from one place to another but they can vibrate in their mean position. </w:t>
      </w:r>
      <w:proofErr w:type="gramStart"/>
      <w:r w:rsidRPr="00AD4C7E">
        <w:rPr>
          <w:rFonts w:ascii="Comic Sans MS" w:eastAsia="Times New Roman" w:hAnsi="Comic Sans MS" w:cs="Arial"/>
          <w:color w:val="5D6167"/>
          <w:sz w:val="28"/>
          <w:szCs w:val="28"/>
        </w:rPr>
        <w:t>When a solid is heated, the kinetic energy of the particles increase as they absorb the heat energy which weakens the forces of attraction between the particles.</w:t>
      </w:r>
      <w:proofErr w:type="gramEnd"/>
      <w:r w:rsidRPr="00AD4C7E">
        <w:rPr>
          <w:rFonts w:ascii="Comic Sans MS" w:eastAsia="Times New Roman" w:hAnsi="Comic Sans MS" w:cs="Arial"/>
          <w:color w:val="5D6167"/>
          <w:sz w:val="28"/>
          <w:szCs w:val="28"/>
        </w:rPr>
        <w:t xml:space="preserve"> </w:t>
      </w:r>
      <w:proofErr w:type="gramStart"/>
      <w:r w:rsidRPr="00AD4C7E">
        <w:rPr>
          <w:rFonts w:ascii="Comic Sans MS" w:eastAsia="Times New Roman" w:hAnsi="Comic Sans MS" w:cs="Arial"/>
          <w:color w:val="5D6167"/>
          <w:sz w:val="28"/>
          <w:szCs w:val="28"/>
        </w:rPr>
        <w:t>When the melting point is reached, the molecules break free and the solid changes to liquid.</w:t>
      </w:r>
      <w:proofErr w:type="gramEnd"/>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In liquids, the particles are held together by weak forces of attraction. However, they have enough kinetic energy to enable the particles move from one place to another within the liquid. When a liquid is heated, the forces of attraction between the particles are </w:t>
      </w:r>
      <w:r w:rsidRPr="00AD4C7E">
        <w:rPr>
          <w:rFonts w:ascii="Comic Sans MS" w:eastAsia="Times New Roman" w:hAnsi="Comic Sans MS" w:cs="Arial"/>
          <w:color w:val="5D6167"/>
          <w:sz w:val="28"/>
          <w:szCs w:val="28"/>
        </w:rPr>
        <w:lastRenderedPageBreak/>
        <w:t>weakened further until when they are completely broken and at this point, the liquid changes to a gas. This is the boiling point of the liquid.</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In a gas, the particles are free to move randomly as they posses much kinetic energy and the particles are not held together by any particular forces of </w:t>
      </w:r>
      <w:proofErr w:type="gramStart"/>
      <w:r w:rsidRPr="00AD4C7E">
        <w:rPr>
          <w:rFonts w:ascii="Comic Sans MS" w:eastAsia="Times New Roman" w:hAnsi="Comic Sans MS" w:cs="Arial"/>
          <w:color w:val="5D6167"/>
          <w:sz w:val="28"/>
          <w:szCs w:val="28"/>
        </w:rPr>
        <w:t>attraction(</w:t>
      </w:r>
      <w:proofErr w:type="gramEnd"/>
      <w:r w:rsidRPr="00AD4C7E">
        <w:rPr>
          <w:rFonts w:ascii="Comic Sans MS" w:eastAsia="Times New Roman" w:hAnsi="Comic Sans MS" w:cs="Arial"/>
          <w:color w:val="5D6167"/>
          <w:sz w:val="28"/>
          <w:szCs w:val="28"/>
        </w:rPr>
        <w:t>or negligible forces of attraction)</w:t>
      </w:r>
    </w:p>
    <w:p w:rsidR="00AD4C7E" w:rsidRPr="00AD4C7E" w:rsidRDefault="00AD4C7E" w:rsidP="00AD4C7E">
      <w:pPr>
        <w:shd w:val="clear" w:color="auto" w:fill="FFFFFF"/>
        <w:spacing w:after="0" w:line="240" w:lineRule="auto"/>
        <w:textAlignment w:val="baseline"/>
        <w:outlineLvl w:val="2"/>
        <w:rPr>
          <w:rFonts w:ascii="Comic Sans MS" w:eastAsia="Times New Roman" w:hAnsi="Comic Sans MS" w:cs="Arial"/>
          <w:color w:val="2B2F38"/>
          <w:sz w:val="28"/>
          <w:szCs w:val="28"/>
        </w:rPr>
      </w:pPr>
      <w:r w:rsidRPr="00AD4C7E">
        <w:rPr>
          <w:rFonts w:ascii="Comic Sans MS" w:eastAsia="Times New Roman" w:hAnsi="Comic Sans MS" w:cs="Arial"/>
          <w:b/>
          <w:bCs/>
          <w:color w:val="2B2F38"/>
          <w:sz w:val="28"/>
          <w:szCs w:val="28"/>
        </w:rPr>
        <w:t>CHANGE OF STATES</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solid changes into a liquid is the melting.</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constant temperature at which a solid changes into a liquid is called melting point</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liquid changes into a gas is called boiling or evaporation.</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constant temperature at which a liquid changes into a gas is the </w:t>
      </w:r>
      <w:r w:rsidRPr="00AD4C7E">
        <w:rPr>
          <w:rFonts w:ascii="Comic Sans MS" w:eastAsia="Times New Roman" w:hAnsi="Comic Sans MS" w:cs="Arial"/>
          <w:b/>
          <w:bCs/>
          <w:color w:val="5D6167"/>
          <w:sz w:val="28"/>
          <w:szCs w:val="28"/>
        </w:rPr>
        <w:t>boiling point</w:t>
      </w:r>
      <w:r w:rsidRPr="00AD4C7E">
        <w:rPr>
          <w:rFonts w:ascii="Comic Sans MS" w:eastAsia="Times New Roman" w:hAnsi="Comic Sans MS" w:cs="Arial"/>
          <w:color w:val="5D6167"/>
          <w:sz w:val="28"/>
          <w:szCs w:val="28"/>
        </w:rPr>
        <w:t>.</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liquid changes to a solid is freezing or solidification.</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constant temperature at which a liquid changes into a solid is referred to as </w:t>
      </w:r>
      <w:r w:rsidRPr="00AD4C7E">
        <w:rPr>
          <w:rFonts w:ascii="Comic Sans MS" w:eastAsia="Times New Roman" w:hAnsi="Comic Sans MS" w:cs="Arial"/>
          <w:b/>
          <w:bCs/>
          <w:color w:val="5D6167"/>
          <w:sz w:val="28"/>
          <w:szCs w:val="28"/>
        </w:rPr>
        <w:t>freezing point.</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gas changes into a liquid is called condensation.</w:t>
      </w:r>
    </w:p>
    <w:p w:rsidR="00AD4C7E" w:rsidRPr="00AD4C7E" w:rsidRDefault="00AD4C7E" w:rsidP="00AD4C7E">
      <w:pPr>
        <w:numPr>
          <w:ilvl w:val="0"/>
          <w:numId w:val="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gas changes directly to a solid is referred to as sublimation and vice versa</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7143750" cy="2352675"/>
            <wp:effectExtent l="19050" t="0" r="0" b="0"/>
            <wp:docPr id="4" name="Picture 4" descr="changes of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s of states"/>
                    <pic:cNvPicPr>
                      <a:picLocks noChangeAspect="1" noChangeArrowheads="1"/>
                    </pic:cNvPicPr>
                  </pic:nvPicPr>
                  <pic:blipFill>
                    <a:blip r:embed="rId10" cstate="print"/>
                    <a:srcRect/>
                    <a:stretch>
                      <a:fillRect/>
                    </a:stretch>
                  </pic:blipFill>
                  <pic:spPr bwMode="auto">
                    <a:xfrm>
                      <a:off x="0" y="0"/>
                      <a:ext cx="7143750" cy="235267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outlineLvl w:val="2"/>
        <w:rPr>
          <w:rFonts w:ascii="Comic Sans MS" w:eastAsia="Times New Roman" w:hAnsi="Comic Sans MS" w:cs="Arial"/>
          <w:color w:val="2B2F38"/>
          <w:sz w:val="28"/>
          <w:szCs w:val="28"/>
        </w:rPr>
      </w:pPr>
      <w:r w:rsidRPr="00AD4C7E">
        <w:rPr>
          <w:rFonts w:ascii="Comic Sans MS" w:eastAsia="Times New Roman" w:hAnsi="Comic Sans MS" w:cs="Arial"/>
          <w:b/>
          <w:bCs/>
          <w:color w:val="2B2F38"/>
          <w:sz w:val="28"/>
          <w:szCs w:val="28"/>
        </w:rPr>
        <w:t>Experiments to demonstrate that particles in liquids and gases move</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color w:val="5D6167"/>
          <w:sz w:val="28"/>
          <w:szCs w:val="28"/>
        </w:rPr>
        <w:lastRenderedPageBreak/>
        <w:t>a)</w:t>
      </w:r>
      <w:proofErr w:type="gramEnd"/>
      <w:r w:rsidRPr="00AD4C7E">
        <w:rPr>
          <w:rFonts w:ascii="Comic Sans MS" w:eastAsia="Times New Roman" w:hAnsi="Comic Sans MS" w:cs="Arial"/>
          <w:color w:val="5D6167"/>
          <w:sz w:val="28"/>
          <w:szCs w:val="28"/>
        </w:rPr>
        <w:t>Brownian motion</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This is the </w:t>
      </w:r>
      <w:proofErr w:type="spellStart"/>
      <w:r w:rsidRPr="00AD4C7E">
        <w:rPr>
          <w:rFonts w:ascii="Comic Sans MS" w:eastAsia="Times New Roman" w:hAnsi="Comic Sans MS" w:cs="Arial"/>
          <w:color w:val="5D6167"/>
          <w:sz w:val="28"/>
          <w:szCs w:val="28"/>
        </w:rPr>
        <w:t>continuousrandom</w:t>
      </w:r>
      <w:proofErr w:type="spellEnd"/>
      <w:r w:rsidRPr="00AD4C7E">
        <w:rPr>
          <w:rFonts w:ascii="Comic Sans MS" w:eastAsia="Times New Roman" w:hAnsi="Comic Sans MS" w:cs="Arial"/>
          <w:color w:val="5D6167"/>
          <w:sz w:val="28"/>
          <w:szCs w:val="28"/>
        </w:rPr>
        <w:t xml:space="preserve"> movement/motion of solid particles in liquids and gases.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b/>
          <w:bCs/>
          <w:color w:val="5D6167"/>
          <w:sz w:val="28"/>
          <w:szCs w:val="28"/>
        </w:rPr>
        <w:t>1.Demonstration</w:t>
      </w:r>
      <w:proofErr w:type="gramEnd"/>
      <w:r w:rsidRPr="00AD4C7E">
        <w:rPr>
          <w:rFonts w:ascii="Comic Sans MS" w:eastAsia="Times New Roman" w:hAnsi="Comic Sans MS" w:cs="Arial"/>
          <w:b/>
          <w:bCs/>
          <w:color w:val="5D6167"/>
          <w:sz w:val="28"/>
          <w:szCs w:val="28"/>
        </w:rPr>
        <w:t xml:space="preserve"> of Brownian motion in Liquids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When pollen grains are poured in water, they are seen to be moving in a continuous random zigzag manner. The movement of the pollen grain is due to bombardment of the particles by the moving particles of water.</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b/>
          <w:bCs/>
          <w:color w:val="5D6167"/>
          <w:sz w:val="28"/>
          <w:szCs w:val="28"/>
        </w:rPr>
        <w:t>2.Demonstration</w:t>
      </w:r>
      <w:proofErr w:type="gramEnd"/>
      <w:r w:rsidRPr="00AD4C7E">
        <w:rPr>
          <w:rFonts w:ascii="Comic Sans MS" w:eastAsia="Times New Roman" w:hAnsi="Comic Sans MS" w:cs="Arial"/>
          <w:b/>
          <w:bCs/>
          <w:color w:val="5D6167"/>
          <w:sz w:val="28"/>
          <w:szCs w:val="28"/>
        </w:rPr>
        <w:t xml:space="preserve"> of Brownian motion in gases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When smoke particles are trapped in a glass cell and observed under a microscope, the particles are seen to be moving in a random zigzag manner. The movement of the smoke particles is due to bombardment by the moving gas particles.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Or</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When a beam of light is directed into a dark room, the dust particles are seen to be moving in a continuous random manner. The movement of the dust particles is due to the bombardment of these particles by gas particles.</w:t>
      </w:r>
    </w:p>
    <w:p w:rsidR="00AD4C7E" w:rsidRPr="00AD4C7E" w:rsidRDefault="00AD4C7E" w:rsidP="00AD4C7E">
      <w:pPr>
        <w:shd w:val="clear" w:color="auto" w:fill="FFFFFF"/>
        <w:spacing w:after="0" w:line="240" w:lineRule="auto"/>
        <w:textAlignment w:val="baseline"/>
        <w:outlineLvl w:val="2"/>
        <w:rPr>
          <w:rFonts w:ascii="Comic Sans MS" w:eastAsia="Times New Roman" w:hAnsi="Comic Sans MS" w:cs="Arial"/>
          <w:color w:val="2B2F38"/>
          <w:sz w:val="28"/>
          <w:szCs w:val="28"/>
        </w:rPr>
      </w:pPr>
      <w:proofErr w:type="gramStart"/>
      <w:r w:rsidRPr="00AD4C7E">
        <w:rPr>
          <w:rFonts w:ascii="Comic Sans MS" w:eastAsia="Times New Roman" w:hAnsi="Comic Sans MS" w:cs="Arial"/>
          <w:b/>
          <w:bCs/>
          <w:color w:val="2B2F38"/>
          <w:sz w:val="28"/>
          <w:szCs w:val="28"/>
        </w:rPr>
        <w:t>b)</w:t>
      </w:r>
      <w:proofErr w:type="gramEnd"/>
      <w:r w:rsidRPr="00AD4C7E">
        <w:rPr>
          <w:rFonts w:ascii="Comic Sans MS" w:eastAsia="Times New Roman" w:hAnsi="Comic Sans MS" w:cs="Arial"/>
          <w:b/>
          <w:bCs/>
          <w:color w:val="2B2F38"/>
          <w:sz w:val="28"/>
          <w:szCs w:val="28"/>
        </w:rPr>
        <w:t>Diffusion</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This is the spreading of particles or molecules from </w:t>
      </w:r>
      <w:proofErr w:type="spellStart"/>
      <w:r w:rsidRPr="00AD4C7E">
        <w:rPr>
          <w:rFonts w:ascii="Comic Sans MS" w:eastAsia="Times New Roman" w:hAnsi="Comic Sans MS" w:cs="Arial"/>
          <w:color w:val="5D6167"/>
          <w:sz w:val="28"/>
          <w:szCs w:val="28"/>
        </w:rPr>
        <w:t>aregion</w:t>
      </w:r>
      <w:proofErr w:type="spellEnd"/>
      <w:r w:rsidRPr="00AD4C7E">
        <w:rPr>
          <w:rFonts w:ascii="Comic Sans MS" w:eastAsia="Times New Roman" w:hAnsi="Comic Sans MS" w:cs="Arial"/>
          <w:color w:val="5D6167"/>
          <w:sz w:val="28"/>
          <w:szCs w:val="28"/>
        </w:rPr>
        <w:t xml:space="preserve"> of high </w:t>
      </w:r>
      <w:proofErr w:type="spellStart"/>
      <w:r w:rsidRPr="00AD4C7E">
        <w:rPr>
          <w:rFonts w:ascii="Comic Sans MS" w:eastAsia="Times New Roman" w:hAnsi="Comic Sans MS" w:cs="Arial"/>
          <w:color w:val="5D6167"/>
          <w:sz w:val="28"/>
          <w:szCs w:val="28"/>
        </w:rPr>
        <w:t>concentrationto</w:t>
      </w:r>
      <w:proofErr w:type="spellEnd"/>
      <w:r w:rsidRPr="00AD4C7E">
        <w:rPr>
          <w:rFonts w:ascii="Comic Sans MS" w:eastAsia="Times New Roman" w:hAnsi="Comic Sans MS" w:cs="Arial"/>
          <w:color w:val="5D6167"/>
          <w:sz w:val="28"/>
          <w:szCs w:val="28"/>
        </w:rPr>
        <w:t xml:space="preserve"> a region of low concentration.</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b/>
          <w:bCs/>
          <w:color w:val="5D6167"/>
          <w:sz w:val="28"/>
          <w:szCs w:val="28"/>
        </w:rPr>
        <w:t>1.Demonstration</w:t>
      </w:r>
      <w:proofErr w:type="gramEnd"/>
      <w:r w:rsidRPr="00AD4C7E">
        <w:rPr>
          <w:rFonts w:ascii="Comic Sans MS" w:eastAsia="Times New Roman" w:hAnsi="Comic Sans MS" w:cs="Arial"/>
          <w:b/>
          <w:bCs/>
          <w:color w:val="5D6167"/>
          <w:sz w:val="28"/>
          <w:szCs w:val="28"/>
        </w:rPr>
        <w:t xml:space="preserve"> of diffusion in liquids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Place a crystal of potassium permanganate in a beaker of water and watch. After sometimes, the water turns pink due to the particles of potassium permanganate spreading </w:t>
      </w:r>
      <w:proofErr w:type="spellStart"/>
      <w:r w:rsidRPr="00AD4C7E">
        <w:rPr>
          <w:rFonts w:ascii="Comic Sans MS" w:eastAsia="Times New Roman" w:hAnsi="Comic Sans MS" w:cs="Arial"/>
          <w:color w:val="5D6167"/>
          <w:sz w:val="28"/>
          <w:szCs w:val="28"/>
        </w:rPr>
        <w:t>through out</w:t>
      </w:r>
      <w:proofErr w:type="spellEnd"/>
      <w:r w:rsidRPr="00AD4C7E">
        <w:rPr>
          <w:rFonts w:ascii="Comic Sans MS" w:eastAsia="Times New Roman" w:hAnsi="Comic Sans MS" w:cs="Arial"/>
          <w:color w:val="5D6167"/>
          <w:sz w:val="28"/>
          <w:szCs w:val="28"/>
        </w:rPr>
        <w:t xml:space="preserve"> the water.</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b/>
          <w:bCs/>
          <w:color w:val="5D6167"/>
          <w:sz w:val="28"/>
          <w:szCs w:val="28"/>
        </w:rPr>
        <w:t>2.Demonstration</w:t>
      </w:r>
      <w:proofErr w:type="gramEnd"/>
      <w:r w:rsidRPr="00AD4C7E">
        <w:rPr>
          <w:rFonts w:ascii="Comic Sans MS" w:eastAsia="Times New Roman" w:hAnsi="Comic Sans MS" w:cs="Arial"/>
          <w:b/>
          <w:bCs/>
          <w:color w:val="5D6167"/>
          <w:sz w:val="28"/>
          <w:szCs w:val="28"/>
        </w:rPr>
        <w:t xml:space="preserve"> of diffusion in gas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Open a bottle of concentrated ammonia solution and place the bottle at the corner of </w:t>
      </w:r>
      <w:proofErr w:type="spellStart"/>
      <w:r w:rsidRPr="00AD4C7E">
        <w:rPr>
          <w:rFonts w:ascii="Comic Sans MS" w:eastAsia="Times New Roman" w:hAnsi="Comic Sans MS" w:cs="Arial"/>
          <w:color w:val="5D6167"/>
          <w:sz w:val="28"/>
          <w:szCs w:val="28"/>
        </w:rPr>
        <w:t>aroom</w:t>
      </w:r>
      <w:proofErr w:type="spellEnd"/>
      <w:r w:rsidRPr="00AD4C7E">
        <w:rPr>
          <w:rFonts w:ascii="Comic Sans MS" w:eastAsia="Times New Roman" w:hAnsi="Comic Sans MS" w:cs="Arial"/>
          <w:color w:val="5D6167"/>
          <w:sz w:val="28"/>
          <w:szCs w:val="28"/>
        </w:rPr>
        <w:t xml:space="preserve">. After sometimes, ammonia smell will spread </w:t>
      </w:r>
      <w:proofErr w:type="spellStart"/>
      <w:r w:rsidRPr="00AD4C7E">
        <w:rPr>
          <w:rFonts w:ascii="Comic Sans MS" w:eastAsia="Times New Roman" w:hAnsi="Comic Sans MS" w:cs="Arial"/>
          <w:color w:val="5D6167"/>
          <w:sz w:val="28"/>
          <w:szCs w:val="28"/>
        </w:rPr>
        <w:t>through out</w:t>
      </w:r>
      <w:proofErr w:type="spellEnd"/>
      <w:r w:rsidRPr="00AD4C7E">
        <w:rPr>
          <w:rFonts w:ascii="Comic Sans MS" w:eastAsia="Times New Roman" w:hAnsi="Comic Sans MS" w:cs="Arial"/>
          <w:color w:val="5D6167"/>
          <w:sz w:val="28"/>
          <w:szCs w:val="28"/>
        </w:rPr>
        <w:t xml:space="preserve"> the room due to diffusion of the </w:t>
      </w:r>
      <w:proofErr w:type="spellStart"/>
      <w:r w:rsidRPr="00AD4C7E">
        <w:rPr>
          <w:rFonts w:ascii="Comic Sans MS" w:eastAsia="Times New Roman" w:hAnsi="Comic Sans MS" w:cs="Arial"/>
          <w:color w:val="5D6167"/>
          <w:sz w:val="28"/>
          <w:szCs w:val="28"/>
        </w:rPr>
        <w:t>ammoniaparticles</w:t>
      </w:r>
      <w:proofErr w:type="spellEnd"/>
      <w:r w:rsidRPr="00AD4C7E">
        <w:rPr>
          <w:rFonts w:ascii="Comic Sans MS" w:eastAsia="Times New Roman" w:hAnsi="Comic Sans MS" w:cs="Arial"/>
          <w:color w:val="5D6167"/>
          <w:sz w:val="28"/>
          <w:szCs w:val="28"/>
        </w:rPr>
        <w:t>.</w:t>
      </w:r>
    </w:p>
    <w:p w:rsidR="00AD4C7E" w:rsidRPr="00AD4C7E" w:rsidRDefault="00AD4C7E" w:rsidP="00AD4C7E">
      <w:pPr>
        <w:shd w:val="clear" w:color="auto" w:fill="FFFFFF"/>
        <w:spacing w:after="0" w:line="240" w:lineRule="auto"/>
        <w:textAlignment w:val="baseline"/>
        <w:outlineLvl w:val="2"/>
        <w:rPr>
          <w:rFonts w:ascii="Comic Sans MS" w:eastAsia="Times New Roman" w:hAnsi="Comic Sans MS" w:cs="Arial"/>
          <w:color w:val="2B2F38"/>
          <w:sz w:val="28"/>
          <w:szCs w:val="28"/>
        </w:rPr>
      </w:pPr>
      <w:r w:rsidRPr="00AD4C7E">
        <w:rPr>
          <w:rFonts w:ascii="Comic Sans MS" w:eastAsia="Times New Roman" w:hAnsi="Comic Sans MS" w:cs="Arial"/>
          <w:b/>
          <w:bCs/>
          <w:color w:val="2B2F38"/>
          <w:sz w:val="28"/>
          <w:szCs w:val="28"/>
        </w:rPr>
        <w:lastRenderedPageBreak/>
        <w:t>Rate of diffusion of gases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rate of diffusion of a gas depends on;</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-Density of the gas. The lighter the gas, the higher the rate of diffusion.</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-Density of the diffusion medium. The lighter the density of the diffusion medium, the faster is the rate of diffusion.</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-Concentration gradient. The steeper the concentration gradient, the higher the rate of diffusion.</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-Surface area. The smaller the surface area of diffusion, the higher the rate of diffusion.</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-Temperature of the diffusion medium. The higher the temperature, the faster is the rate of diffusion of the particles.</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-Size of the particles. Smaller particles diffuse faster the larger particles.</w:t>
      </w:r>
    </w:p>
    <w:p w:rsidR="00AD4C7E" w:rsidRPr="00AD4C7E" w:rsidRDefault="00AD4C7E" w:rsidP="00AD4C7E">
      <w:pPr>
        <w:numPr>
          <w:ilvl w:val="0"/>
          <w:numId w:val="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-Distance through which diffusion occurs. The smaller the diffusion distance, the faster is the diffusion.</w:t>
      </w:r>
    </w:p>
    <w:p w:rsidR="00AD4C7E" w:rsidRPr="00AD4C7E" w:rsidRDefault="00AD4C7E" w:rsidP="00AD4C7E">
      <w:pPr>
        <w:shd w:val="clear" w:color="auto" w:fill="FFFFFF"/>
        <w:spacing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lastRenderedPageBreak/>
        <w:drawing>
          <wp:inline distT="0" distB="0" distL="0" distR="0">
            <wp:extent cx="7858125" cy="4429125"/>
            <wp:effectExtent l="19050" t="0" r="9525" b="0"/>
            <wp:docPr id="5" name="Picture 5"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pic:cNvPicPr>
                      <a:picLocks noChangeAspect="1" noChangeArrowheads="1"/>
                    </pic:cNvPicPr>
                  </pic:nvPicPr>
                  <pic:blipFill>
                    <a:blip r:embed="rId11" cstate="print"/>
                    <a:srcRect/>
                    <a:stretch>
                      <a:fillRect/>
                    </a:stretch>
                  </pic:blipFill>
                  <pic:spPr bwMode="auto">
                    <a:xfrm>
                      <a:off x="0" y="0"/>
                      <a:ext cx="7858125" cy="442912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top"/>
        <w:rPr>
          <w:rFonts w:ascii="Comic Sans MS" w:eastAsia="Times New Roman" w:hAnsi="Comic Sans MS" w:cs="Times New Roman"/>
          <w:color w:val="212121"/>
          <w:sz w:val="28"/>
          <w:szCs w:val="28"/>
          <w:bdr w:val="none" w:sz="0" w:space="0" w:color="auto" w:frame="1"/>
          <w:shd w:val="clear" w:color="auto" w:fill="F1F1F1"/>
        </w:rPr>
      </w:pPr>
      <w:r w:rsidRPr="00AD4C7E">
        <w:rPr>
          <w:rFonts w:ascii="Comic Sans MS" w:eastAsia="Times New Roman" w:hAnsi="Comic Sans MS" w:cs="Arial"/>
          <w:color w:val="5D6167"/>
          <w:sz w:val="28"/>
          <w:szCs w:val="28"/>
        </w:rPr>
        <w:fldChar w:fldCharType="begin"/>
      </w:r>
      <w:r w:rsidRPr="00AD4C7E">
        <w:rPr>
          <w:rFonts w:ascii="Comic Sans MS" w:eastAsia="Times New Roman" w:hAnsi="Comic Sans MS" w:cs="Arial"/>
          <w:color w:val="5D6167"/>
          <w:sz w:val="28"/>
          <w:szCs w:val="28"/>
        </w:rPr>
        <w:instrText xml:space="preserve"> HYPERLINK "https://revisionug.com/lesson/zones-of-a-luminous-flame-2/" </w:instrText>
      </w:r>
      <w:r w:rsidRPr="00AD4C7E">
        <w:rPr>
          <w:rFonts w:ascii="Comic Sans MS" w:eastAsia="Times New Roman" w:hAnsi="Comic Sans MS" w:cs="Arial"/>
          <w:color w:val="5D6167"/>
          <w:sz w:val="28"/>
          <w:szCs w:val="28"/>
        </w:rPr>
        <w:fldChar w:fldCharType="separate"/>
      </w:r>
    </w:p>
    <w:p w:rsidR="00AD4C7E" w:rsidRPr="00AD4C7E" w:rsidRDefault="00AD4C7E" w:rsidP="00AD4C7E">
      <w:pPr>
        <w:shd w:val="clear" w:color="auto" w:fill="FFFFFF"/>
        <w:spacing w:after="300" w:line="240" w:lineRule="auto"/>
        <w:textAlignment w:val="baseline"/>
        <w:outlineLvl w:val="5"/>
        <w:rPr>
          <w:rFonts w:ascii="Comic Sans MS" w:eastAsia="Times New Roman" w:hAnsi="Comic Sans MS" w:cs="Times New Roman"/>
          <w:color w:val="2B2F38"/>
          <w:sz w:val="28"/>
          <w:szCs w:val="28"/>
        </w:rPr>
      </w:pPr>
      <w:r w:rsidRPr="00AD4C7E">
        <w:rPr>
          <w:rFonts w:ascii="Comic Sans MS" w:eastAsia="Times New Roman" w:hAnsi="Comic Sans MS" w:cs="Arial"/>
          <w:color w:val="2B2F38"/>
          <w:sz w:val="28"/>
          <w:szCs w:val="28"/>
          <w:bdr w:val="none" w:sz="0" w:space="0" w:color="auto" w:frame="1"/>
          <w:shd w:val="clear" w:color="auto" w:fill="F1F1F1"/>
        </w:rPr>
        <w:t>Previous Lesson</w:t>
      </w:r>
    </w:p>
    <w:p w:rsidR="00AD4C7E" w:rsidRPr="00AD4C7E" w:rsidRDefault="00AD4C7E" w:rsidP="00AD4C7E">
      <w:pPr>
        <w:spacing w:after="48" w:line="240" w:lineRule="auto"/>
        <w:textAlignment w:val="baseline"/>
        <w:outlineLvl w:val="0"/>
        <w:rPr>
          <w:rFonts w:ascii="Comic Sans MS" w:eastAsia="Times New Roman" w:hAnsi="Comic Sans MS" w:cs="Arial"/>
          <w:color w:val="2B2F38"/>
          <w:kern w:val="36"/>
          <w:sz w:val="28"/>
          <w:szCs w:val="28"/>
        </w:rPr>
      </w:pPr>
      <w:r w:rsidRPr="00AD4C7E">
        <w:rPr>
          <w:rFonts w:ascii="Comic Sans MS" w:eastAsia="Times New Roman" w:hAnsi="Comic Sans MS" w:cs="Arial"/>
          <w:color w:val="2B2F38"/>
          <w:kern w:val="36"/>
          <w:sz w:val="28"/>
          <w:szCs w:val="28"/>
        </w:rPr>
        <w:t>Kinetic theory of matter</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Kinetic theory of matter states that;</w:t>
      </w:r>
      <w:r w:rsidRPr="00AD4C7E">
        <w:rPr>
          <w:rFonts w:ascii="Comic Sans MS" w:eastAsia="Times New Roman" w:hAnsi="Comic Sans MS" w:cs="Arial"/>
          <w:color w:val="5D6167"/>
          <w:sz w:val="28"/>
          <w:szCs w:val="28"/>
        </w:rPr>
        <w:br/>
        <w:t>Particles that make up matter have kinetic energy and they are always in motion. The extent of the movement of the particles depends on the amount of kinetic energy the particles have.</w:t>
      </w:r>
      <w:r w:rsidRPr="00AD4C7E">
        <w:rPr>
          <w:rFonts w:ascii="Comic Sans MS" w:eastAsia="Times New Roman" w:hAnsi="Comic Sans MS" w:cs="Arial"/>
          <w:color w:val="5D6167"/>
          <w:sz w:val="28"/>
          <w:szCs w:val="28"/>
        </w:rPr>
        <w:br/>
        <w:t xml:space="preserve">In solids, the particles are held together by very strong intermolecular forces of attraction; the particles do not have enough kinetic energy to make them move from one place to another but they can vibrate in their mean position. </w:t>
      </w:r>
      <w:proofErr w:type="gramStart"/>
      <w:r w:rsidRPr="00AD4C7E">
        <w:rPr>
          <w:rFonts w:ascii="Comic Sans MS" w:eastAsia="Times New Roman" w:hAnsi="Comic Sans MS" w:cs="Arial"/>
          <w:color w:val="5D6167"/>
          <w:sz w:val="28"/>
          <w:szCs w:val="28"/>
        </w:rPr>
        <w:t>When a solid is heated, the kinetic energy of the particles increase as they absorb the heat energy which weakens the forces of attraction between the particles</w:t>
      </w:r>
      <w:proofErr w:type="gramEnd"/>
      <w:r w:rsidRPr="00AD4C7E">
        <w:rPr>
          <w:rFonts w:ascii="Comic Sans MS" w:eastAsia="Times New Roman" w:hAnsi="Comic Sans MS" w:cs="Arial"/>
          <w:color w:val="5D6167"/>
          <w:sz w:val="28"/>
          <w:szCs w:val="28"/>
        </w:rPr>
        <w:t xml:space="preserve">. </w:t>
      </w:r>
      <w:proofErr w:type="gramStart"/>
      <w:r w:rsidRPr="00AD4C7E">
        <w:rPr>
          <w:rFonts w:ascii="Comic Sans MS" w:eastAsia="Times New Roman" w:hAnsi="Comic Sans MS" w:cs="Arial"/>
          <w:color w:val="5D6167"/>
          <w:sz w:val="28"/>
          <w:szCs w:val="28"/>
        </w:rPr>
        <w:t xml:space="preserve">When the melting point is </w:t>
      </w:r>
      <w:r w:rsidRPr="00AD4C7E">
        <w:rPr>
          <w:rFonts w:ascii="Comic Sans MS" w:eastAsia="Times New Roman" w:hAnsi="Comic Sans MS" w:cs="Arial"/>
          <w:color w:val="5D6167"/>
          <w:sz w:val="28"/>
          <w:szCs w:val="28"/>
        </w:rPr>
        <w:lastRenderedPageBreak/>
        <w:t>reached, the molecules break free and the solid changes to liquid</w:t>
      </w:r>
      <w:proofErr w:type="gramEnd"/>
      <w:r w:rsidRPr="00AD4C7E">
        <w:rPr>
          <w:rFonts w:ascii="Comic Sans MS" w:eastAsia="Times New Roman" w:hAnsi="Comic Sans MS" w:cs="Arial"/>
          <w:color w:val="5D6167"/>
          <w:sz w:val="28"/>
          <w:szCs w:val="28"/>
        </w:rPr>
        <w:t>.</w:t>
      </w:r>
      <w:r w:rsidRPr="00AD4C7E">
        <w:rPr>
          <w:rFonts w:ascii="Comic Sans MS" w:eastAsia="Times New Roman" w:hAnsi="Comic Sans MS" w:cs="Arial"/>
          <w:color w:val="5D6167"/>
          <w:sz w:val="28"/>
          <w:szCs w:val="28"/>
        </w:rPr>
        <w:br/>
        <w:t>In liquids, the particles are held together by weak forces of attraction. However, they have enough kinetic energy to enable the particles move from one place to another within the liquid. When a liquid is heated, the forces of attraction between the particles are weakened further until when they are completely broken and at this point, the liquid changes to a gas. This is the boiling point of the liquid.</w:t>
      </w:r>
      <w:r w:rsidRPr="00AD4C7E">
        <w:rPr>
          <w:rFonts w:ascii="Comic Sans MS" w:eastAsia="Times New Roman" w:hAnsi="Comic Sans MS" w:cs="Arial"/>
          <w:color w:val="5D6167"/>
          <w:sz w:val="28"/>
          <w:szCs w:val="28"/>
        </w:rPr>
        <w:br/>
        <w:t>In a gas, the particles are free to move randomly as they posses much kinetic energy and the particles are not held together by any particular forces of attraction (or negligible forces of attraction)</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u w:val="single"/>
        </w:rPr>
        <w:t>CHANGE OF STATES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process by which a solid changes into a liquid is the melting. The constant temperature at which a solid changes into a liquid is called melting point</w:t>
      </w:r>
      <w:r w:rsidRPr="00AD4C7E">
        <w:rPr>
          <w:rFonts w:ascii="Comic Sans MS" w:eastAsia="Times New Roman" w:hAnsi="Comic Sans MS" w:cs="Arial"/>
          <w:color w:val="5D6167"/>
          <w:sz w:val="28"/>
          <w:szCs w:val="28"/>
        </w:rPr>
        <w:br/>
      </w:r>
      <w:proofErr w:type="gramStart"/>
      <w:r w:rsidRPr="00AD4C7E">
        <w:rPr>
          <w:rFonts w:ascii="Comic Sans MS" w:eastAsia="Times New Roman" w:hAnsi="Comic Sans MS" w:cs="Arial"/>
          <w:color w:val="5D6167"/>
          <w:sz w:val="28"/>
          <w:szCs w:val="28"/>
        </w:rPr>
        <w:t>Th</w:t>
      </w:r>
      <w:proofErr w:type="gramEnd"/>
      <w:r w:rsidRPr="00AD4C7E">
        <w:rPr>
          <w:rFonts w:ascii="Comic Sans MS" w:eastAsia="Times New Roman" w:hAnsi="Comic Sans MS" w:cs="Arial"/>
          <w:color w:val="5D6167"/>
          <w:sz w:val="28"/>
          <w:szCs w:val="28"/>
        </w:rPr>
        <w:t>e process by which a liquid changes into a gas is called boiling or evaporation. The constant temperature at which a liquid changes into a gas is the boiling point.</w:t>
      </w:r>
      <w:r w:rsidRPr="00AD4C7E">
        <w:rPr>
          <w:rFonts w:ascii="Comic Sans MS" w:eastAsia="Times New Roman" w:hAnsi="Comic Sans MS" w:cs="Arial"/>
          <w:color w:val="5D6167"/>
          <w:sz w:val="28"/>
          <w:szCs w:val="28"/>
        </w:rPr>
        <w:br/>
        <w:t>The process by which a liquid changes to a solid is freezing or solidification.</w:t>
      </w:r>
      <w:r w:rsidRPr="00AD4C7E">
        <w:rPr>
          <w:rFonts w:ascii="Comic Sans MS" w:eastAsia="Times New Roman" w:hAnsi="Comic Sans MS" w:cs="Arial"/>
          <w:color w:val="5D6167"/>
          <w:sz w:val="28"/>
          <w:szCs w:val="28"/>
        </w:rPr>
        <w:br/>
        <w:t>The constant temperature at which a liquid changes into a solid is referred to as freezing point.</w:t>
      </w:r>
      <w:r w:rsidRPr="00AD4C7E">
        <w:rPr>
          <w:rFonts w:ascii="Comic Sans MS" w:eastAsia="Times New Roman" w:hAnsi="Comic Sans MS" w:cs="Arial"/>
          <w:color w:val="5D6167"/>
          <w:sz w:val="28"/>
          <w:szCs w:val="28"/>
        </w:rPr>
        <w:br/>
        <w:t>The process by which a gas changes into a liquid is called condensation.</w:t>
      </w:r>
      <w:r w:rsidRPr="00AD4C7E">
        <w:rPr>
          <w:rFonts w:ascii="Comic Sans MS" w:eastAsia="Times New Roman" w:hAnsi="Comic Sans MS" w:cs="Arial"/>
          <w:color w:val="5D6167"/>
          <w:sz w:val="28"/>
          <w:szCs w:val="28"/>
        </w:rPr>
        <w:br/>
        <w:t>The process by which a gas changes directly to a solid is referred to as sublimation and vice versa.</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Summary of the changes of states</w:t>
      </w:r>
    </w:p>
    <w:p w:rsidR="00AD4C7E" w:rsidRPr="00AD4C7E" w:rsidRDefault="00AD4C7E" w:rsidP="00AD4C7E">
      <w:pPr>
        <w:numPr>
          <w:ilvl w:val="0"/>
          <w:numId w:val="6"/>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lastRenderedPageBreak/>
        <w:drawing>
          <wp:inline distT="0" distB="0" distL="0" distR="0">
            <wp:extent cx="7068820" cy="2027555"/>
            <wp:effectExtent l="19050" t="0" r="0" b="0"/>
            <wp:docPr id="11" name="Picture 11" descr="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12"/>
                    <pic:cNvPicPr>
                      <a:picLocks noChangeAspect="1" noChangeArrowheads="1"/>
                    </pic:cNvPicPr>
                  </pic:nvPicPr>
                  <pic:blipFill>
                    <a:blip r:embed="rId12" cstate="print"/>
                    <a:srcRect/>
                    <a:stretch>
                      <a:fillRect/>
                    </a:stretch>
                  </pic:blipFill>
                  <pic:spPr bwMode="auto">
                    <a:xfrm>
                      <a:off x="0" y="0"/>
                      <a:ext cx="7068820" cy="202755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Experiments to demonstrate that particles in liquids and gases move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a) Brownian motion</w:t>
      </w:r>
      <w:r w:rsidRPr="00AD4C7E">
        <w:rPr>
          <w:rFonts w:ascii="Comic Sans MS" w:eastAsia="Times New Roman" w:hAnsi="Comic Sans MS" w:cs="Arial"/>
          <w:color w:val="5D6167"/>
          <w:sz w:val="28"/>
          <w:szCs w:val="28"/>
        </w:rPr>
        <w:br/>
      </w:r>
      <w:proofErr w:type="gramStart"/>
      <w:r w:rsidRPr="00AD4C7E">
        <w:rPr>
          <w:rFonts w:ascii="Comic Sans MS" w:eastAsia="Times New Roman" w:hAnsi="Comic Sans MS" w:cs="Arial"/>
          <w:color w:val="5D6167"/>
          <w:sz w:val="28"/>
          <w:szCs w:val="28"/>
        </w:rPr>
        <w:t>Thi</w:t>
      </w:r>
      <w:proofErr w:type="gramEnd"/>
      <w:r w:rsidRPr="00AD4C7E">
        <w:rPr>
          <w:rFonts w:ascii="Comic Sans MS" w:eastAsia="Times New Roman" w:hAnsi="Comic Sans MS" w:cs="Arial"/>
          <w:color w:val="5D6167"/>
          <w:sz w:val="28"/>
          <w:szCs w:val="28"/>
        </w:rPr>
        <w:t>s is the continuous random movement/motion of solid particles in liquids and gases.</w:t>
      </w:r>
    </w:p>
    <w:p w:rsidR="00AD4C7E" w:rsidRPr="00AD4C7E" w:rsidRDefault="00AD4C7E" w:rsidP="00AD4C7E">
      <w:pPr>
        <w:numPr>
          <w:ilvl w:val="0"/>
          <w:numId w:val="7"/>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Demonstration of Brownian motion in Liquids</w:t>
      </w:r>
      <w:r w:rsidRPr="00AD4C7E">
        <w:rPr>
          <w:rFonts w:ascii="Comic Sans MS" w:eastAsia="Times New Roman" w:hAnsi="Comic Sans MS" w:cs="Arial"/>
          <w:color w:val="5D6167"/>
          <w:sz w:val="28"/>
          <w:szCs w:val="28"/>
        </w:rPr>
        <w:br/>
      </w:r>
      <w:proofErr w:type="gramStart"/>
      <w:r w:rsidRPr="00AD4C7E">
        <w:rPr>
          <w:rFonts w:ascii="Comic Sans MS" w:eastAsia="Times New Roman" w:hAnsi="Comic Sans MS" w:cs="Arial"/>
          <w:color w:val="5D6167"/>
          <w:sz w:val="28"/>
          <w:szCs w:val="28"/>
        </w:rPr>
        <w:t>Whe</w:t>
      </w:r>
      <w:proofErr w:type="gramEnd"/>
      <w:r w:rsidRPr="00AD4C7E">
        <w:rPr>
          <w:rFonts w:ascii="Comic Sans MS" w:eastAsia="Times New Roman" w:hAnsi="Comic Sans MS" w:cs="Arial"/>
          <w:color w:val="5D6167"/>
          <w:sz w:val="28"/>
          <w:szCs w:val="28"/>
        </w:rPr>
        <w:t>n pollen grains are poured in water, they are seen to be moving in a continuous random zigzag manner. The movement of the pollen grain is due to bombardment of the particles by the moving particles of water.</w:t>
      </w:r>
    </w:p>
    <w:p w:rsidR="00AD4C7E" w:rsidRPr="00AD4C7E" w:rsidRDefault="00AD4C7E" w:rsidP="00AD4C7E">
      <w:pPr>
        <w:numPr>
          <w:ilvl w:val="0"/>
          <w:numId w:val="7"/>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Demonstration of Brownian motion in gases</w:t>
      </w:r>
      <w:r w:rsidRPr="00AD4C7E">
        <w:rPr>
          <w:rFonts w:ascii="Comic Sans MS" w:eastAsia="Times New Roman" w:hAnsi="Comic Sans MS" w:cs="Arial"/>
          <w:color w:val="5D6167"/>
          <w:sz w:val="28"/>
          <w:szCs w:val="28"/>
        </w:rPr>
        <w:br/>
        <w:t>When smoke particles are trapped in a glass cell and observed under a microscope, the particles are seen to be moving in a random zigzag manner. The movement of the smoke particles is due to bombardment by the moving gas particles.</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Or</w:t>
      </w:r>
      <w:r w:rsidRPr="00AD4C7E">
        <w:rPr>
          <w:rFonts w:ascii="Comic Sans MS" w:eastAsia="Times New Roman" w:hAnsi="Comic Sans MS" w:cs="Arial"/>
          <w:color w:val="5D6167"/>
          <w:sz w:val="28"/>
          <w:szCs w:val="28"/>
        </w:rPr>
        <w:br/>
      </w:r>
      <w:proofErr w:type="gramStart"/>
      <w:r w:rsidRPr="00AD4C7E">
        <w:rPr>
          <w:rFonts w:ascii="Comic Sans MS" w:eastAsia="Times New Roman" w:hAnsi="Comic Sans MS" w:cs="Arial"/>
          <w:color w:val="5D6167"/>
          <w:sz w:val="28"/>
          <w:szCs w:val="28"/>
        </w:rPr>
        <w:t>Whe</w:t>
      </w:r>
      <w:proofErr w:type="gramEnd"/>
      <w:r w:rsidRPr="00AD4C7E">
        <w:rPr>
          <w:rFonts w:ascii="Comic Sans MS" w:eastAsia="Times New Roman" w:hAnsi="Comic Sans MS" w:cs="Arial"/>
          <w:color w:val="5D6167"/>
          <w:sz w:val="28"/>
          <w:szCs w:val="28"/>
        </w:rPr>
        <w:t>n a beam of light is directed into a dark room, the dust particles are seen to be moving in a continuous random manner. The movement of the dust particles is due to the bombardment of these particles by gas particles.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b) Diffusion</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This is the spreading of particles or molecules from a region of high concentration to a region of low concentration.</w:t>
      </w:r>
    </w:p>
    <w:p w:rsidR="00AD4C7E" w:rsidRPr="00AD4C7E" w:rsidRDefault="00AD4C7E" w:rsidP="00AD4C7E">
      <w:pPr>
        <w:numPr>
          <w:ilvl w:val="0"/>
          <w:numId w:val="8"/>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lastRenderedPageBreak/>
        <w:t>Demonstration of diffusion in liquids</w:t>
      </w:r>
      <w:r w:rsidRPr="00AD4C7E">
        <w:rPr>
          <w:rFonts w:ascii="Comic Sans MS" w:eastAsia="Times New Roman" w:hAnsi="Comic Sans MS" w:cs="Arial"/>
          <w:color w:val="5D6167"/>
          <w:sz w:val="28"/>
          <w:szCs w:val="28"/>
        </w:rPr>
        <w:br/>
        <w:t>Place a crystal of potassium permanganate in a beaker of water and watch. After sometimes, the water turns pink due to the particles of potassium permanganate spreading throughout the water.</w:t>
      </w:r>
    </w:p>
    <w:p w:rsidR="00AD4C7E" w:rsidRPr="00AD4C7E" w:rsidRDefault="00AD4C7E" w:rsidP="00AD4C7E">
      <w:pPr>
        <w:numPr>
          <w:ilvl w:val="0"/>
          <w:numId w:val="8"/>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Demonstration of diffusion in gas</w:t>
      </w:r>
      <w:r w:rsidRPr="00AD4C7E">
        <w:rPr>
          <w:rFonts w:ascii="Comic Sans MS" w:eastAsia="Times New Roman" w:hAnsi="Comic Sans MS" w:cs="Arial"/>
          <w:color w:val="5D6167"/>
          <w:sz w:val="28"/>
          <w:szCs w:val="28"/>
        </w:rPr>
        <w:br/>
        <w:t xml:space="preserve">Open a bottle of concentrated ammonia solution and place the bottle at the corner of a room. After sometimes, ammonia smell will spread </w:t>
      </w:r>
      <w:proofErr w:type="spellStart"/>
      <w:r w:rsidRPr="00AD4C7E">
        <w:rPr>
          <w:rFonts w:ascii="Comic Sans MS" w:eastAsia="Times New Roman" w:hAnsi="Comic Sans MS" w:cs="Arial"/>
          <w:color w:val="5D6167"/>
          <w:sz w:val="28"/>
          <w:szCs w:val="28"/>
        </w:rPr>
        <w:t>through out</w:t>
      </w:r>
      <w:proofErr w:type="spellEnd"/>
      <w:r w:rsidRPr="00AD4C7E">
        <w:rPr>
          <w:rFonts w:ascii="Comic Sans MS" w:eastAsia="Times New Roman" w:hAnsi="Comic Sans MS" w:cs="Arial"/>
          <w:color w:val="5D6167"/>
          <w:sz w:val="28"/>
          <w:szCs w:val="28"/>
        </w:rPr>
        <w:t xml:space="preserve"> the room due to diffusion of the ammonia particles.</w:t>
      </w:r>
      <w:r w:rsidRPr="00AD4C7E">
        <w:rPr>
          <w:rFonts w:ascii="Comic Sans MS" w:eastAsia="Times New Roman" w:hAnsi="Comic Sans MS" w:cs="Arial"/>
          <w:color w:val="5D6167"/>
          <w:sz w:val="28"/>
          <w:szCs w:val="28"/>
        </w:rPr>
        <w:br/>
        <w:t>Rate of diffusion of gases</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The rate of diffusion of a gas depends on;</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Density of the gas. The lighter the gas, the higher the rate of diffusion.</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Density of the diffusion medium. The lighter the density of the diffusion medium, the faster is the rate of diffusion.</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Concentration gradient. The steeper the concentration gradient, the higher the rate of diffusion.</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Surface area. The smaller the surface area of diffusion, the higher the rate of diffusion.</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Temperature of the diffusion medium. The higher the temperature, the faster is the rate of diffusion of the particles.</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Size of the particles. Smaller particles diffuse faster the larger particles.</w:t>
      </w:r>
    </w:p>
    <w:p w:rsidR="00AD4C7E" w:rsidRPr="00AD4C7E" w:rsidRDefault="00AD4C7E" w:rsidP="00AD4C7E">
      <w:pPr>
        <w:numPr>
          <w:ilvl w:val="0"/>
          <w:numId w:val="9"/>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Distance through which diffusion occurs. The smaller the diffusion distance, the faster is the diffusion.</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Expt. to compare the rates of diffusion of ammonia and hydrogen chloride gas</w:t>
      </w:r>
      <w:r w:rsidRPr="00AD4C7E">
        <w:rPr>
          <w:rFonts w:ascii="Comic Sans MS" w:eastAsia="Times New Roman" w:hAnsi="Comic Sans MS" w:cs="Arial"/>
          <w:b/>
          <w:bCs/>
          <w:color w:val="5D6167"/>
          <w:sz w:val="28"/>
          <w:szCs w:val="28"/>
          <w:bdr w:val="none" w:sz="0" w:space="0" w:color="auto" w:frame="1"/>
        </w:rPr>
        <w:br/>
      </w:r>
      <w:r w:rsidRPr="00AD4C7E">
        <w:rPr>
          <w:rFonts w:ascii="Comic Sans MS" w:eastAsia="Times New Roman" w:hAnsi="Comic Sans MS" w:cs="Arial"/>
          <w:b/>
          <w:bCs/>
          <w:color w:val="5D6167"/>
          <w:sz w:val="28"/>
          <w:szCs w:val="28"/>
        </w:rPr>
        <w:t>Diagram</w:t>
      </w:r>
    </w:p>
    <w:p w:rsidR="00AD4C7E" w:rsidRPr="00AD4C7E" w:rsidRDefault="00AD4C7E" w:rsidP="00AD4C7E">
      <w:pPr>
        <w:numPr>
          <w:ilvl w:val="0"/>
          <w:numId w:val="10"/>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lastRenderedPageBreak/>
        <w:drawing>
          <wp:inline distT="0" distB="0" distL="0" distR="0">
            <wp:extent cx="7847965" cy="1757045"/>
            <wp:effectExtent l="19050" t="0" r="635" b="0"/>
            <wp:docPr id="12" name="Picture 12" descr="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13"/>
                    <pic:cNvPicPr>
                      <a:picLocks noChangeAspect="1" noChangeArrowheads="1"/>
                    </pic:cNvPicPr>
                  </pic:nvPicPr>
                  <pic:blipFill>
                    <a:blip r:embed="rId13" cstate="print"/>
                    <a:srcRect/>
                    <a:stretch>
                      <a:fillRect/>
                    </a:stretch>
                  </pic:blipFill>
                  <pic:spPr bwMode="auto">
                    <a:xfrm>
                      <a:off x="0" y="0"/>
                      <a:ext cx="7847965" cy="175704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Procedure</w:t>
      </w:r>
    </w:p>
    <w:p w:rsidR="00AD4C7E" w:rsidRPr="00AD4C7E" w:rsidRDefault="00AD4C7E" w:rsidP="00AD4C7E">
      <w:pPr>
        <w:numPr>
          <w:ilvl w:val="0"/>
          <w:numId w:val="1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Soak a piece of cotton wool in concentrated hydrochloric acid and another piece of cotton wool in concentrated ammonia.</w:t>
      </w:r>
    </w:p>
    <w:p w:rsidR="00AD4C7E" w:rsidRPr="00AD4C7E" w:rsidRDefault="00AD4C7E" w:rsidP="00AD4C7E">
      <w:pPr>
        <w:numPr>
          <w:ilvl w:val="0"/>
          <w:numId w:val="1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Insert the cotton wools with concentrated hydrochloric acid and concentrated ammonia at both ends of the glass tube simultaneously as shown above.</w:t>
      </w:r>
    </w:p>
    <w:p w:rsidR="00AD4C7E" w:rsidRPr="00AD4C7E" w:rsidRDefault="00AD4C7E" w:rsidP="00AD4C7E">
      <w:pPr>
        <w:numPr>
          <w:ilvl w:val="0"/>
          <w:numId w:val="1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Close both ends of the tube with cork.</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Observation</w:t>
      </w:r>
    </w:p>
    <w:p w:rsidR="00AD4C7E" w:rsidRPr="00AD4C7E" w:rsidRDefault="00AD4C7E" w:rsidP="00AD4C7E">
      <w:pPr>
        <w:numPr>
          <w:ilvl w:val="0"/>
          <w:numId w:val="12"/>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5279390" cy="1637665"/>
            <wp:effectExtent l="19050" t="0" r="0" b="0"/>
            <wp:docPr id="13" name="Picture 13" descr="1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14"/>
                    <pic:cNvPicPr>
                      <a:picLocks noChangeAspect="1" noChangeArrowheads="1"/>
                    </pic:cNvPicPr>
                  </pic:nvPicPr>
                  <pic:blipFill>
                    <a:blip r:embed="rId14" cstate="print"/>
                    <a:srcRect/>
                    <a:stretch>
                      <a:fillRect/>
                    </a:stretch>
                  </pic:blipFill>
                  <pic:spPr bwMode="auto">
                    <a:xfrm>
                      <a:off x="0" y="0"/>
                      <a:ext cx="5279390" cy="163766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After some times, a white ring of smoke of ammonium chloride is formed in the tube, indicating the ammonia and hydrogen chloride gas diffused through some distance before they met. The white ring was formed closer to the end of the tube with cotton wool containing hydrochloric acid indicating that ammonia diffused through a longer distance than hydrogen chloride.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Conclusion</w:t>
      </w:r>
      <w:r w:rsidRPr="00AD4C7E">
        <w:rPr>
          <w:rFonts w:ascii="Comic Sans MS" w:eastAsia="Times New Roman" w:hAnsi="Comic Sans MS" w:cs="Arial"/>
          <w:color w:val="5D6167"/>
          <w:sz w:val="28"/>
          <w:szCs w:val="28"/>
        </w:rPr>
        <w:br/>
        <w:t>Ammonia gas diffuses faster than hydrogen chloride gas.</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Determination of the melting point of naphthalene</w:t>
      </w:r>
      <w:r w:rsidRPr="00AD4C7E">
        <w:rPr>
          <w:rFonts w:ascii="Comic Sans MS" w:eastAsia="Times New Roman" w:hAnsi="Comic Sans MS" w:cs="Arial"/>
          <w:b/>
          <w:bCs/>
          <w:color w:val="5D6167"/>
          <w:sz w:val="28"/>
          <w:szCs w:val="28"/>
          <w:bdr w:val="none" w:sz="0" w:space="0" w:color="auto" w:frame="1"/>
        </w:rPr>
        <w:br/>
      </w:r>
      <w:proofErr w:type="gramStart"/>
      <w:r w:rsidRPr="00AD4C7E">
        <w:rPr>
          <w:rFonts w:ascii="Comic Sans MS" w:eastAsia="Times New Roman" w:hAnsi="Comic Sans MS" w:cs="Arial"/>
          <w:b/>
          <w:bCs/>
          <w:color w:val="5D6167"/>
          <w:sz w:val="28"/>
          <w:szCs w:val="28"/>
        </w:rPr>
        <w:t>Drawin</w:t>
      </w:r>
      <w:proofErr w:type="gramEnd"/>
      <w:r w:rsidRPr="00AD4C7E">
        <w:rPr>
          <w:rFonts w:ascii="Comic Sans MS" w:eastAsia="Times New Roman" w:hAnsi="Comic Sans MS" w:cs="Arial"/>
          <w:b/>
          <w:bCs/>
          <w:color w:val="5D6167"/>
          <w:sz w:val="28"/>
          <w:szCs w:val="28"/>
        </w:rPr>
        <w:t>g of the setup</w:t>
      </w:r>
    </w:p>
    <w:p w:rsidR="00AD4C7E" w:rsidRPr="00AD4C7E" w:rsidRDefault="00AD4C7E" w:rsidP="00AD4C7E">
      <w:pPr>
        <w:numPr>
          <w:ilvl w:val="0"/>
          <w:numId w:val="13"/>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lastRenderedPageBreak/>
        <w:drawing>
          <wp:inline distT="0" distB="0" distL="0" distR="0">
            <wp:extent cx="6265545" cy="4413250"/>
            <wp:effectExtent l="19050" t="0" r="1905" b="0"/>
            <wp:docPr id="14" name="Picture 14" descr="1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15"/>
                    <pic:cNvPicPr>
                      <a:picLocks noChangeAspect="1" noChangeArrowheads="1"/>
                    </pic:cNvPicPr>
                  </pic:nvPicPr>
                  <pic:blipFill>
                    <a:blip r:embed="rId15" cstate="print"/>
                    <a:srcRect/>
                    <a:stretch>
                      <a:fillRect/>
                    </a:stretch>
                  </pic:blipFill>
                  <pic:spPr bwMode="auto">
                    <a:xfrm>
                      <a:off x="0" y="0"/>
                      <a:ext cx="6265545" cy="4413250"/>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u w:val="single"/>
        </w:rPr>
        <w:t>Procedure</w:t>
      </w:r>
    </w:p>
    <w:p w:rsidR="00AD4C7E" w:rsidRPr="00AD4C7E" w:rsidRDefault="00AD4C7E" w:rsidP="00AD4C7E">
      <w:pPr>
        <w:numPr>
          <w:ilvl w:val="0"/>
          <w:numId w:val="1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Place some naphthalene in a boiling tube and insert a thermometer in it.</w:t>
      </w:r>
    </w:p>
    <w:p w:rsidR="00AD4C7E" w:rsidRPr="00AD4C7E" w:rsidRDefault="00AD4C7E" w:rsidP="00AD4C7E">
      <w:pPr>
        <w:numPr>
          <w:ilvl w:val="0"/>
          <w:numId w:val="1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Place the boiling tube in a beaker of water and arrange the apparatus as shown above.</w:t>
      </w:r>
    </w:p>
    <w:p w:rsidR="00AD4C7E" w:rsidRPr="00AD4C7E" w:rsidRDefault="00AD4C7E" w:rsidP="00AD4C7E">
      <w:pPr>
        <w:numPr>
          <w:ilvl w:val="0"/>
          <w:numId w:val="1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Heat gently the water in the beaker while stirring.</w:t>
      </w:r>
      <w:r w:rsidRPr="00AD4C7E">
        <w:rPr>
          <w:rFonts w:ascii="Comic Sans MS" w:eastAsia="Times New Roman" w:hAnsi="Comic Sans MS" w:cs="Arial"/>
          <w:color w:val="5D6167"/>
          <w:sz w:val="28"/>
          <w:szCs w:val="28"/>
        </w:rPr>
        <w:br/>
        <w:t>When the naphthalene begins to melt, stir with the thermometer and note the steady temperature at which the solid naphthalene melts. This is taken to be the melting point of naphthalene.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Note</w:t>
      </w:r>
    </w:p>
    <w:p w:rsidR="00AD4C7E" w:rsidRPr="00AD4C7E" w:rsidRDefault="00AD4C7E" w:rsidP="00AD4C7E">
      <w:pPr>
        <w:numPr>
          <w:ilvl w:val="0"/>
          <w:numId w:val="1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Water bath with a stirrer is used so as heat is distributed uniformly to all parts of naphthalene</w:t>
      </w:r>
    </w:p>
    <w:p w:rsidR="00AD4C7E" w:rsidRPr="00AD4C7E" w:rsidRDefault="00AD4C7E" w:rsidP="00AD4C7E">
      <w:pPr>
        <w:numPr>
          <w:ilvl w:val="0"/>
          <w:numId w:val="15"/>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lastRenderedPageBreak/>
        <w:t>The water is heated gently to prevent violent boiling of the water.</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u w:val="single"/>
        </w:rPr>
        <w:t>Factors that affect melting point</w:t>
      </w:r>
    </w:p>
    <w:p w:rsidR="00AD4C7E" w:rsidRPr="00AD4C7E" w:rsidRDefault="00AD4C7E" w:rsidP="00AD4C7E">
      <w:pPr>
        <w:numPr>
          <w:ilvl w:val="0"/>
          <w:numId w:val="16"/>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Impurity. The presence of an impurity lowers the melting point of a </w:t>
      </w:r>
      <w:proofErr w:type="spellStart"/>
      <w:r w:rsidRPr="00AD4C7E">
        <w:rPr>
          <w:rFonts w:ascii="Comic Sans MS" w:eastAsia="Times New Roman" w:hAnsi="Comic Sans MS" w:cs="Arial"/>
          <w:color w:val="5D6167"/>
          <w:sz w:val="28"/>
          <w:szCs w:val="28"/>
        </w:rPr>
        <w:t>substance.e,g</w:t>
      </w:r>
      <w:proofErr w:type="spellEnd"/>
      <w:r w:rsidRPr="00AD4C7E">
        <w:rPr>
          <w:rFonts w:ascii="Comic Sans MS" w:eastAsia="Times New Roman" w:hAnsi="Comic Sans MS" w:cs="Arial"/>
          <w:color w:val="5D6167"/>
          <w:sz w:val="28"/>
          <w:szCs w:val="28"/>
        </w:rPr>
        <w:t>. pure naphthalene melts at 80 ⁰C but impure naphthalene containing benzoic acid melts at a temperature less than 80 ⁰C. A mixture of ice and common salt cools</w:t>
      </w:r>
    </w:p>
    <w:p w:rsidR="00AD4C7E" w:rsidRPr="00AD4C7E" w:rsidRDefault="00AD4C7E" w:rsidP="00AD4C7E">
      <w:pPr>
        <w:shd w:val="clear" w:color="auto" w:fill="FFFFFF"/>
        <w:spacing w:after="240" w:line="240" w:lineRule="auto"/>
        <w:textAlignment w:val="baseline"/>
        <w:rPr>
          <w:rFonts w:ascii="Comic Sans MS" w:eastAsia="Times New Roman" w:hAnsi="Comic Sans MS" w:cs="Arial"/>
          <w:color w:val="5D6167"/>
          <w:sz w:val="28"/>
          <w:szCs w:val="28"/>
        </w:rPr>
      </w:pPr>
      <w:proofErr w:type="gramStart"/>
      <w:r w:rsidRPr="00AD4C7E">
        <w:rPr>
          <w:rFonts w:ascii="Comic Sans MS" w:eastAsia="Times New Roman" w:hAnsi="Comic Sans MS" w:cs="Arial"/>
          <w:color w:val="5D6167"/>
          <w:sz w:val="28"/>
          <w:szCs w:val="28"/>
        </w:rPr>
        <w:t>faste</w:t>
      </w:r>
      <w:proofErr w:type="gramEnd"/>
      <w:r w:rsidRPr="00AD4C7E">
        <w:rPr>
          <w:rFonts w:ascii="Comic Sans MS" w:eastAsia="Times New Roman" w:hAnsi="Comic Sans MS" w:cs="Arial"/>
          <w:color w:val="5D6167"/>
          <w:sz w:val="28"/>
          <w:szCs w:val="28"/>
        </w:rPr>
        <w:t>r than pure ice because common salt acts as an impurity which lowers the freezing point of ice.</w:t>
      </w:r>
    </w:p>
    <w:p w:rsidR="00AD4C7E" w:rsidRPr="00AD4C7E" w:rsidRDefault="00AD4C7E" w:rsidP="00AD4C7E">
      <w:pPr>
        <w:numPr>
          <w:ilvl w:val="0"/>
          <w:numId w:val="17"/>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Pressure. Pressure affects the melting points of substances differently. Substances that decrease in volume when melted e.g. water, their melting points are decreased with increase in pressure. But substances that increase in volume on melting e.g. tin, paraffin wax, their melting points are increased with increase in pressure.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u w:val="single"/>
        </w:rPr>
        <w:t>Graph of temperature against time for heating naphthalene</w:t>
      </w:r>
      <w:r w:rsidRPr="00AD4C7E">
        <w:rPr>
          <w:rFonts w:ascii="Comic Sans MS" w:eastAsia="Times New Roman" w:hAnsi="Comic Sans MS" w:cs="Arial"/>
          <w:color w:val="5D6167"/>
          <w:sz w:val="28"/>
          <w:szCs w:val="28"/>
        </w:rPr>
        <w:br/>
      </w:r>
      <w:proofErr w:type="gramStart"/>
      <w:r w:rsidRPr="00AD4C7E">
        <w:rPr>
          <w:rFonts w:ascii="Comic Sans MS" w:eastAsia="Times New Roman" w:hAnsi="Comic Sans MS" w:cs="Arial"/>
          <w:color w:val="5D6167"/>
          <w:sz w:val="28"/>
          <w:szCs w:val="28"/>
        </w:rPr>
        <w:t>Whe</w:t>
      </w:r>
      <w:proofErr w:type="gramEnd"/>
      <w:r w:rsidRPr="00AD4C7E">
        <w:rPr>
          <w:rFonts w:ascii="Comic Sans MS" w:eastAsia="Times New Roman" w:hAnsi="Comic Sans MS" w:cs="Arial"/>
          <w:color w:val="5D6167"/>
          <w:sz w:val="28"/>
          <w:szCs w:val="28"/>
        </w:rPr>
        <w:t>n solid naphthalene is heated and its temperature recorded after a certain time interval, a graph of temperature against time as below is obtained.</w:t>
      </w:r>
    </w:p>
    <w:p w:rsidR="00AD4C7E" w:rsidRPr="00AD4C7E" w:rsidRDefault="00AD4C7E" w:rsidP="00AD4C7E">
      <w:pPr>
        <w:numPr>
          <w:ilvl w:val="0"/>
          <w:numId w:val="18"/>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lastRenderedPageBreak/>
        <w:drawing>
          <wp:inline distT="0" distB="0" distL="0" distR="0">
            <wp:extent cx="8985250" cy="3705225"/>
            <wp:effectExtent l="19050" t="0" r="6350" b="0"/>
            <wp:docPr id="15" name="Picture 15" descr="1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16"/>
                    <pic:cNvPicPr>
                      <a:picLocks noChangeAspect="1" noChangeArrowheads="1"/>
                    </pic:cNvPicPr>
                  </pic:nvPicPr>
                  <pic:blipFill>
                    <a:blip r:embed="rId16" cstate="print"/>
                    <a:srcRect/>
                    <a:stretch>
                      <a:fillRect/>
                    </a:stretch>
                  </pic:blipFill>
                  <pic:spPr bwMode="auto">
                    <a:xfrm>
                      <a:off x="0" y="0"/>
                      <a:ext cx="8985250" cy="3705225"/>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Points and regions on the graph</w:t>
      </w:r>
      <w:r w:rsidRPr="00AD4C7E">
        <w:rPr>
          <w:rFonts w:ascii="Comic Sans MS" w:eastAsia="Times New Roman" w:hAnsi="Comic Sans MS" w:cs="Arial"/>
          <w:color w:val="5D6167"/>
          <w:sz w:val="28"/>
          <w:szCs w:val="28"/>
        </w:rPr>
        <w:br/>
        <w:t>A is a point at which heating of naphthalene starts</w:t>
      </w:r>
      <w:r w:rsidRPr="00AD4C7E">
        <w:rPr>
          <w:rFonts w:ascii="Comic Sans MS" w:eastAsia="Times New Roman" w:hAnsi="Comic Sans MS" w:cs="Arial"/>
          <w:color w:val="5D6167"/>
          <w:sz w:val="28"/>
          <w:szCs w:val="28"/>
        </w:rPr>
        <w:br/>
        <w:t>B is the point at which melting of naphthalene starts</w:t>
      </w:r>
      <w:r w:rsidRPr="00AD4C7E">
        <w:rPr>
          <w:rFonts w:ascii="Comic Sans MS" w:eastAsia="Times New Roman" w:hAnsi="Comic Sans MS" w:cs="Arial"/>
          <w:color w:val="5D6167"/>
          <w:sz w:val="28"/>
          <w:szCs w:val="28"/>
        </w:rPr>
        <w:br/>
        <w:t>C is the point at which melting of naphthalene stops</w:t>
      </w:r>
      <w:r w:rsidRPr="00AD4C7E">
        <w:rPr>
          <w:rFonts w:ascii="Comic Sans MS" w:eastAsia="Times New Roman" w:hAnsi="Comic Sans MS" w:cs="Arial"/>
          <w:color w:val="5D6167"/>
          <w:sz w:val="28"/>
          <w:szCs w:val="28"/>
        </w:rPr>
        <w:br/>
        <w:t>D is the point at which boiling of naphthalene starts.</w:t>
      </w:r>
      <w:r w:rsidRPr="00AD4C7E">
        <w:rPr>
          <w:rFonts w:ascii="Comic Sans MS" w:eastAsia="Times New Roman" w:hAnsi="Comic Sans MS" w:cs="Arial"/>
          <w:color w:val="5D6167"/>
          <w:sz w:val="28"/>
          <w:szCs w:val="28"/>
        </w:rPr>
        <w:br/>
        <w:t>X is a region where naphthalene exists in solid states.</w:t>
      </w:r>
      <w:r w:rsidRPr="00AD4C7E">
        <w:rPr>
          <w:rFonts w:ascii="Comic Sans MS" w:eastAsia="Times New Roman" w:hAnsi="Comic Sans MS" w:cs="Arial"/>
          <w:color w:val="5D6167"/>
          <w:sz w:val="28"/>
          <w:szCs w:val="28"/>
        </w:rPr>
        <w:br/>
        <w:t>Y is a region in which both solid and liquid naphthalene exists.</w:t>
      </w:r>
      <w:r w:rsidRPr="00AD4C7E">
        <w:rPr>
          <w:rFonts w:ascii="Comic Sans MS" w:eastAsia="Times New Roman" w:hAnsi="Comic Sans MS" w:cs="Arial"/>
          <w:color w:val="5D6167"/>
          <w:sz w:val="28"/>
          <w:szCs w:val="28"/>
        </w:rPr>
        <w:br/>
        <w:t>Z is a region where liquid naphthalene exists.</w:t>
      </w:r>
      <w:r w:rsidRPr="00AD4C7E">
        <w:rPr>
          <w:rFonts w:ascii="Comic Sans MS" w:eastAsia="Times New Roman" w:hAnsi="Comic Sans MS" w:cs="Arial"/>
          <w:color w:val="5D6167"/>
          <w:sz w:val="28"/>
          <w:szCs w:val="28"/>
        </w:rPr>
        <w:br/>
        <w:t>Along AB, the temperature of the solid naphthalene increases steadily as the solid naphthalene is heated.</w:t>
      </w:r>
      <w:r w:rsidRPr="00AD4C7E">
        <w:rPr>
          <w:rFonts w:ascii="Comic Sans MS" w:eastAsia="Times New Roman" w:hAnsi="Comic Sans MS" w:cs="Arial"/>
          <w:color w:val="5D6167"/>
          <w:sz w:val="28"/>
          <w:szCs w:val="28"/>
        </w:rPr>
        <w:br/>
        <w:t xml:space="preserve">Along BC, the melting point is reached and the temperature remains constant. The corresponding temperature, </w:t>
      </w:r>
      <w:proofErr w:type="gramStart"/>
      <w:r w:rsidRPr="00AD4C7E">
        <w:rPr>
          <w:rFonts w:ascii="Comic Sans MS" w:eastAsia="Times New Roman" w:hAnsi="Comic Sans MS" w:cs="Arial"/>
          <w:color w:val="5D6167"/>
          <w:sz w:val="28"/>
          <w:szCs w:val="28"/>
        </w:rPr>
        <w:t>T</w:t>
      </w:r>
      <w:proofErr w:type="gramEnd"/>
      <w:r w:rsidRPr="00AD4C7E">
        <w:rPr>
          <w:rFonts w:ascii="Comic Sans MS" w:eastAsia="Times New Roman" w:hAnsi="Comic Sans MS" w:cs="Arial"/>
          <w:color w:val="5D6167"/>
          <w:sz w:val="28"/>
          <w:szCs w:val="28"/>
        </w:rPr>
        <w:t>o is the melting point of naphthalene. The heat absorbed is used to break the intermolecular forces of attraction in solid naphthalene turning it into a liquid.</w:t>
      </w:r>
      <w:r w:rsidRPr="00AD4C7E">
        <w:rPr>
          <w:rFonts w:ascii="Comic Sans MS" w:eastAsia="Times New Roman" w:hAnsi="Comic Sans MS" w:cs="Arial"/>
          <w:color w:val="5D6167"/>
          <w:sz w:val="28"/>
          <w:szCs w:val="28"/>
        </w:rPr>
        <w:br/>
        <w:t>Along CD, the temperature of the liquid naphthalene rises steadily.</w:t>
      </w:r>
      <w:r w:rsidRPr="00AD4C7E">
        <w:rPr>
          <w:rFonts w:ascii="Comic Sans MS" w:eastAsia="Times New Roman" w:hAnsi="Comic Sans MS" w:cs="Arial"/>
          <w:color w:val="5D6167"/>
          <w:sz w:val="28"/>
          <w:szCs w:val="28"/>
        </w:rPr>
        <w:br/>
        <w:t xml:space="preserve">Along DE, the boiling point of the naphthalene is reached and the temperature remains constant. The corresponding temperature T1 is </w:t>
      </w:r>
      <w:r w:rsidRPr="00AD4C7E">
        <w:rPr>
          <w:rFonts w:ascii="Comic Sans MS" w:eastAsia="Times New Roman" w:hAnsi="Comic Sans MS" w:cs="Arial"/>
          <w:color w:val="5D6167"/>
          <w:sz w:val="28"/>
          <w:szCs w:val="28"/>
        </w:rPr>
        <w:lastRenderedPageBreak/>
        <w:t>the boiling point of naphthalene.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Freezing point of naphthalene</w:t>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When solid naphthalene has fully melted, allow the naphthalene to cool slowly in air while stirring with a thermometer. As the liquid cools it becomes cloudy and temperature remains constant as the liquid changes to solid. Record this temperature as the freezing point of naphthalene.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 xml:space="preserve">A graph of temperature against time for cooing of </w:t>
      </w:r>
      <w:proofErr w:type="gramStart"/>
      <w:r w:rsidRPr="00AD4C7E">
        <w:rPr>
          <w:rFonts w:ascii="Comic Sans MS" w:eastAsia="Times New Roman" w:hAnsi="Comic Sans MS" w:cs="Arial"/>
          <w:b/>
          <w:bCs/>
          <w:color w:val="5D6167"/>
          <w:sz w:val="28"/>
          <w:szCs w:val="28"/>
        </w:rPr>
        <w:t>a liqui</w:t>
      </w:r>
      <w:proofErr w:type="gramEnd"/>
      <w:r w:rsidRPr="00AD4C7E">
        <w:rPr>
          <w:rFonts w:ascii="Comic Sans MS" w:eastAsia="Times New Roman" w:hAnsi="Comic Sans MS" w:cs="Arial"/>
          <w:b/>
          <w:bCs/>
          <w:color w:val="5D6167"/>
          <w:sz w:val="28"/>
          <w:szCs w:val="28"/>
        </w:rPr>
        <w:t>d naphthalene</w:t>
      </w:r>
    </w:p>
    <w:p w:rsidR="00AD4C7E" w:rsidRPr="00AD4C7E" w:rsidRDefault="00AD4C7E" w:rsidP="00AD4C7E">
      <w:pPr>
        <w:numPr>
          <w:ilvl w:val="0"/>
          <w:numId w:val="19"/>
        </w:numPr>
        <w:shd w:val="clear" w:color="auto" w:fill="FFFFFF"/>
        <w:spacing w:after="240" w:line="240" w:lineRule="auto"/>
        <w:ind w:left="-990" w:hanging="9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5559552" cy="2201526"/>
            <wp:effectExtent l="19050" t="0" r="3048" b="0"/>
            <wp:docPr id="16" name="Picture 16" descr="1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17"/>
                    <pic:cNvPicPr>
                      <a:picLocks noChangeAspect="1" noChangeArrowheads="1"/>
                    </pic:cNvPicPr>
                  </pic:nvPicPr>
                  <pic:blipFill>
                    <a:blip r:embed="rId17" cstate="print"/>
                    <a:srcRect/>
                    <a:stretch>
                      <a:fillRect/>
                    </a:stretch>
                  </pic:blipFill>
                  <pic:spPr bwMode="auto">
                    <a:xfrm>
                      <a:off x="0" y="0"/>
                      <a:ext cx="5559552" cy="2201526"/>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Points and regions of the graph</w:t>
      </w:r>
      <w:r w:rsidRPr="00AD4C7E">
        <w:rPr>
          <w:rFonts w:ascii="Comic Sans MS" w:eastAsia="Times New Roman" w:hAnsi="Comic Sans MS" w:cs="Arial"/>
          <w:color w:val="5D6167"/>
          <w:sz w:val="28"/>
          <w:szCs w:val="28"/>
        </w:rPr>
        <w:br/>
        <w:t>P is a point at which cooling of liquid naphthalene starts.</w:t>
      </w:r>
      <w:r w:rsidRPr="00AD4C7E">
        <w:rPr>
          <w:rFonts w:ascii="Comic Sans MS" w:eastAsia="Times New Roman" w:hAnsi="Comic Sans MS" w:cs="Arial"/>
          <w:color w:val="5D6167"/>
          <w:sz w:val="28"/>
          <w:szCs w:val="28"/>
        </w:rPr>
        <w:br/>
        <w:t>Q is the point at which freezing of naphthalene starts.</w:t>
      </w:r>
      <w:r w:rsidRPr="00AD4C7E">
        <w:rPr>
          <w:rFonts w:ascii="Comic Sans MS" w:eastAsia="Times New Roman" w:hAnsi="Comic Sans MS" w:cs="Arial"/>
          <w:color w:val="5D6167"/>
          <w:sz w:val="28"/>
          <w:szCs w:val="28"/>
        </w:rPr>
        <w:br/>
        <w:t>R is the point at which freezing of naphthalene stops.</w:t>
      </w:r>
      <w:r w:rsidRPr="00AD4C7E">
        <w:rPr>
          <w:rFonts w:ascii="Comic Sans MS" w:eastAsia="Times New Roman" w:hAnsi="Comic Sans MS" w:cs="Arial"/>
          <w:color w:val="5D6167"/>
          <w:sz w:val="28"/>
          <w:szCs w:val="28"/>
        </w:rPr>
        <w:br/>
        <w:t>S is the point at which cooling of solid naphthalene stops.</w:t>
      </w:r>
      <w:r w:rsidRPr="00AD4C7E">
        <w:rPr>
          <w:rFonts w:ascii="Comic Sans MS" w:eastAsia="Times New Roman" w:hAnsi="Comic Sans MS" w:cs="Arial"/>
          <w:color w:val="5D6167"/>
          <w:sz w:val="28"/>
          <w:szCs w:val="28"/>
        </w:rPr>
        <w:br/>
        <w:t>Along PQ, temperature of the liquid naphthalene falls.</w:t>
      </w:r>
      <w:r w:rsidRPr="00AD4C7E">
        <w:rPr>
          <w:rFonts w:ascii="Comic Sans MS" w:eastAsia="Times New Roman" w:hAnsi="Comic Sans MS" w:cs="Arial"/>
          <w:color w:val="5D6167"/>
          <w:sz w:val="28"/>
          <w:szCs w:val="28"/>
        </w:rPr>
        <w:br/>
        <w:t>Along QR, the freezing point of naphthalene is reached and temperature remains constant as liquid changes to solid. The corresponding temperature, T is the freezing point of naphthalene,</w:t>
      </w:r>
      <w:r w:rsidRPr="00AD4C7E">
        <w:rPr>
          <w:rFonts w:ascii="Comic Sans MS" w:eastAsia="Times New Roman" w:hAnsi="Comic Sans MS" w:cs="Arial"/>
          <w:color w:val="5D6167"/>
          <w:sz w:val="28"/>
          <w:szCs w:val="28"/>
        </w:rPr>
        <w:br/>
        <w:t>Along RS, the temperature of the solid naphthalene falls steadily.</w:t>
      </w:r>
      <w:r w:rsidRPr="00AD4C7E">
        <w:rPr>
          <w:rFonts w:ascii="Comic Sans MS" w:eastAsia="Times New Roman" w:hAnsi="Comic Sans MS" w:cs="Arial"/>
          <w:color w:val="5D6167"/>
          <w:sz w:val="28"/>
          <w:szCs w:val="28"/>
        </w:rPr>
        <w:br/>
        <w:t>L is a region where liquid naphthalene exists</w:t>
      </w:r>
      <w:r w:rsidRPr="00AD4C7E">
        <w:rPr>
          <w:rFonts w:ascii="Comic Sans MS" w:eastAsia="Times New Roman" w:hAnsi="Comic Sans MS" w:cs="Arial"/>
          <w:color w:val="5D6167"/>
          <w:sz w:val="28"/>
          <w:szCs w:val="28"/>
        </w:rPr>
        <w:br/>
        <w:t>M is a region where there is both solid and liquid naphthalene.</w:t>
      </w:r>
      <w:r w:rsidRPr="00AD4C7E">
        <w:rPr>
          <w:rFonts w:ascii="Comic Sans MS" w:eastAsia="Times New Roman" w:hAnsi="Comic Sans MS" w:cs="Arial"/>
          <w:color w:val="5D6167"/>
          <w:sz w:val="28"/>
          <w:szCs w:val="28"/>
        </w:rPr>
        <w:br/>
        <w:t>N is a region with solid naphthalene.</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lastRenderedPageBreak/>
        <w:t>Determination of boiling point of ethanol</w:t>
      </w:r>
      <w:r w:rsidRPr="00AD4C7E">
        <w:rPr>
          <w:rFonts w:ascii="Comic Sans MS" w:eastAsia="Times New Roman" w:hAnsi="Comic Sans MS" w:cs="Arial"/>
          <w:b/>
          <w:bCs/>
          <w:color w:val="5D6167"/>
          <w:sz w:val="28"/>
          <w:szCs w:val="28"/>
          <w:bdr w:val="none" w:sz="0" w:space="0" w:color="auto" w:frame="1"/>
        </w:rPr>
        <w:br/>
      </w:r>
      <w:proofErr w:type="gramStart"/>
      <w:r w:rsidRPr="00AD4C7E">
        <w:rPr>
          <w:rFonts w:ascii="Comic Sans MS" w:eastAsia="Times New Roman" w:hAnsi="Comic Sans MS" w:cs="Arial"/>
          <w:b/>
          <w:bCs/>
          <w:color w:val="5D6167"/>
          <w:sz w:val="28"/>
          <w:szCs w:val="28"/>
        </w:rPr>
        <w:t>Drawin</w:t>
      </w:r>
      <w:proofErr w:type="gramEnd"/>
      <w:r w:rsidRPr="00AD4C7E">
        <w:rPr>
          <w:rFonts w:ascii="Comic Sans MS" w:eastAsia="Times New Roman" w:hAnsi="Comic Sans MS" w:cs="Arial"/>
          <w:b/>
          <w:bCs/>
          <w:color w:val="5D6167"/>
          <w:sz w:val="28"/>
          <w:szCs w:val="28"/>
        </w:rPr>
        <w:t>g of the set up</w:t>
      </w:r>
    </w:p>
    <w:p w:rsidR="00AD4C7E" w:rsidRPr="00AD4C7E" w:rsidRDefault="00AD4C7E" w:rsidP="00AD4C7E">
      <w:pPr>
        <w:numPr>
          <w:ilvl w:val="0"/>
          <w:numId w:val="20"/>
        </w:numPr>
        <w:shd w:val="clear" w:color="auto" w:fill="FFFFFF"/>
        <w:spacing w:after="240" w:line="240" w:lineRule="auto"/>
        <w:ind w:left="0"/>
        <w:textAlignment w:val="baseline"/>
        <w:rPr>
          <w:rFonts w:ascii="Comic Sans MS" w:eastAsia="Times New Roman" w:hAnsi="Comic Sans MS" w:cs="Arial"/>
          <w:color w:val="5D6167"/>
          <w:sz w:val="28"/>
          <w:szCs w:val="28"/>
        </w:rPr>
      </w:pPr>
      <w:r w:rsidRPr="00AD4C7E">
        <w:rPr>
          <w:rFonts w:ascii="Comic Sans MS" w:eastAsia="Times New Roman" w:hAnsi="Comic Sans MS" w:cs="Arial"/>
          <w:noProof/>
          <w:color w:val="5D6167"/>
          <w:sz w:val="28"/>
          <w:szCs w:val="28"/>
        </w:rPr>
        <w:drawing>
          <wp:inline distT="0" distB="0" distL="0" distR="0">
            <wp:extent cx="7323455" cy="4389120"/>
            <wp:effectExtent l="19050" t="0" r="0" b="0"/>
            <wp:docPr id="17" name="Picture 17" descr="1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18"/>
                    <pic:cNvPicPr>
                      <a:picLocks noChangeAspect="1" noChangeArrowheads="1"/>
                    </pic:cNvPicPr>
                  </pic:nvPicPr>
                  <pic:blipFill>
                    <a:blip r:embed="rId18" cstate="print"/>
                    <a:srcRect/>
                    <a:stretch>
                      <a:fillRect/>
                    </a:stretch>
                  </pic:blipFill>
                  <pic:spPr bwMode="auto">
                    <a:xfrm>
                      <a:off x="0" y="0"/>
                      <a:ext cx="7323455" cy="4389120"/>
                    </a:xfrm>
                    <a:prstGeom prst="rect">
                      <a:avLst/>
                    </a:prstGeom>
                    <a:noFill/>
                    <a:ln w="9525">
                      <a:noFill/>
                      <a:miter lim="800000"/>
                      <a:headEnd/>
                      <a:tailEnd/>
                    </a:ln>
                  </pic:spPr>
                </pic:pic>
              </a:graphicData>
            </a:graphic>
          </wp:inline>
        </w:drawing>
      </w:r>
    </w:p>
    <w:p w:rsidR="00AD4C7E" w:rsidRPr="00AD4C7E" w:rsidRDefault="00AD4C7E" w:rsidP="00AD4C7E">
      <w:p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b/>
          <w:bCs/>
          <w:color w:val="5D6167"/>
          <w:sz w:val="28"/>
          <w:szCs w:val="28"/>
        </w:rPr>
        <w:t>Procedure</w:t>
      </w:r>
    </w:p>
    <w:p w:rsidR="00AD4C7E" w:rsidRPr="00AD4C7E" w:rsidRDefault="00AD4C7E" w:rsidP="00AD4C7E">
      <w:pPr>
        <w:numPr>
          <w:ilvl w:val="0"/>
          <w:numId w:val="2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Place about 5cm3 of ethanol in a boiling tube and add some anti bumping stones.</w:t>
      </w:r>
    </w:p>
    <w:p w:rsidR="00AD4C7E" w:rsidRPr="00AD4C7E" w:rsidRDefault="00AD4C7E" w:rsidP="00AD4C7E">
      <w:pPr>
        <w:numPr>
          <w:ilvl w:val="0"/>
          <w:numId w:val="2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Suspend a thermometer to about 2cm above the surface of ethanol and place the boiling tube in a beaker of water as shown above.</w:t>
      </w:r>
    </w:p>
    <w:p w:rsidR="00AD4C7E" w:rsidRPr="00AD4C7E" w:rsidRDefault="00AD4C7E" w:rsidP="00AD4C7E">
      <w:pPr>
        <w:numPr>
          <w:ilvl w:val="0"/>
          <w:numId w:val="21"/>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Heat the beaker gently and record the temperature at which ethanol boils, this occurs when ethanol vapor condenses at the bulb the thermometer and drops back. This is recorded as the boiling point of ethanol.</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rPr>
        <w:t>N.B.</w:t>
      </w:r>
    </w:p>
    <w:p w:rsidR="00AD4C7E" w:rsidRPr="00AD4C7E" w:rsidRDefault="00AD4C7E" w:rsidP="00AD4C7E">
      <w:pPr>
        <w:numPr>
          <w:ilvl w:val="0"/>
          <w:numId w:val="2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lastRenderedPageBreak/>
        <w:t>If the thermometer is dipped into the ethanol, it will be measuring the internal temperature of ethanol instead of the boiling point.</w:t>
      </w:r>
    </w:p>
    <w:p w:rsidR="00AD4C7E" w:rsidRPr="00AD4C7E" w:rsidRDefault="00AD4C7E" w:rsidP="00AD4C7E">
      <w:pPr>
        <w:numPr>
          <w:ilvl w:val="0"/>
          <w:numId w:val="2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safety tubes allow excess ethanol vapor to escape,</w:t>
      </w:r>
    </w:p>
    <w:p w:rsidR="00AD4C7E" w:rsidRPr="00AD4C7E" w:rsidRDefault="00AD4C7E" w:rsidP="00AD4C7E">
      <w:pPr>
        <w:numPr>
          <w:ilvl w:val="0"/>
          <w:numId w:val="22"/>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Water bath in used for heating ethanol, because;</w:t>
      </w:r>
    </w:p>
    <w:p w:rsidR="00AD4C7E" w:rsidRPr="00AD4C7E" w:rsidRDefault="00AD4C7E" w:rsidP="00AD4C7E">
      <w:pPr>
        <w:numPr>
          <w:ilvl w:val="0"/>
          <w:numId w:val="2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Ethanol is highly flammable (catches fire easily) and cannot be heated directly</w:t>
      </w:r>
    </w:p>
    <w:p w:rsidR="00AD4C7E" w:rsidRPr="00AD4C7E" w:rsidRDefault="00AD4C7E" w:rsidP="00AD4C7E">
      <w:pPr>
        <w:numPr>
          <w:ilvl w:val="0"/>
          <w:numId w:val="23"/>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The water bath distributes heat evenly (uniformly).</w:t>
      </w:r>
      <w:r w:rsidRPr="00AD4C7E">
        <w:rPr>
          <w:rFonts w:ascii="Comic Sans MS" w:eastAsia="Times New Roman" w:hAnsi="Comic Sans MS" w:cs="Arial"/>
          <w:color w:val="5D6167"/>
          <w:sz w:val="28"/>
          <w:szCs w:val="28"/>
        </w:rPr>
        <w:br/>
      </w:r>
      <w:r w:rsidRPr="00AD4C7E">
        <w:rPr>
          <w:rFonts w:ascii="Comic Sans MS" w:eastAsia="Times New Roman" w:hAnsi="Comic Sans MS" w:cs="Arial"/>
          <w:b/>
          <w:bCs/>
          <w:color w:val="5D6167"/>
          <w:sz w:val="28"/>
          <w:szCs w:val="28"/>
          <w:u w:val="single"/>
        </w:rPr>
        <w:t>Factors that affect boiling pot of liquids</w:t>
      </w:r>
    </w:p>
    <w:p w:rsidR="00AD4C7E" w:rsidRPr="00AD4C7E" w:rsidRDefault="00AD4C7E" w:rsidP="00AD4C7E">
      <w:pPr>
        <w:numPr>
          <w:ilvl w:val="0"/>
          <w:numId w:val="2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 xml:space="preserve">Atmospheric pressure. The higher the atmospheric pressure, the higher </w:t>
      </w:r>
      <w:proofErr w:type="spellStart"/>
      <w:r w:rsidRPr="00AD4C7E">
        <w:rPr>
          <w:rFonts w:ascii="Comic Sans MS" w:eastAsia="Times New Roman" w:hAnsi="Comic Sans MS" w:cs="Arial"/>
          <w:color w:val="5D6167"/>
          <w:sz w:val="28"/>
          <w:szCs w:val="28"/>
        </w:rPr>
        <w:t>he</w:t>
      </w:r>
      <w:proofErr w:type="spellEnd"/>
      <w:r w:rsidRPr="00AD4C7E">
        <w:rPr>
          <w:rFonts w:ascii="Comic Sans MS" w:eastAsia="Times New Roman" w:hAnsi="Comic Sans MS" w:cs="Arial"/>
          <w:color w:val="5D6167"/>
          <w:sz w:val="28"/>
          <w:szCs w:val="28"/>
        </w:rPr>
        <w:t xml:space="preserve"> boiling point, this is because boiling takes place then the vapor pressure of the liquid is equal to the atmospheric pressure. Atmospheric pressure varies with altitude. The lower the atmospheric pressure, the lower the boiling point.</w:t>
      </w:r>
    </w:p>
    <w:p w:rsidR="00AD4C7E" w:rsidRPr="00AD4C7E" w:rsidRDefault="00AD4C7E" w:rsidP="00AD4C7E">
      <w:pPr>
        <w:numPr>
          <w:ilvl w:val="0"/>
          <w:numId w:val="24"/>
        </w:numPr>
        <w:shd w:val="clear" w:color="auto" w:fill="FFFFFF"/>
        <w:spacing w:after="0" w:line="240" w:lineRule="auto"/>
        <w:textAlignment w:val="baseline"/>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t>Dissolved impurity. The presence of dissolved impurity increases the boiling point of the liquid e.g. water boils at 100 ⁰C at one atmospheric pressure but water containing dissolved salts boils at a temperature higher than 100 ⁰C at one atmosphere.</w:t>
      </w:r>
    </w:p>
    <w:p w:rsidR="00AD4C7E" w:rsidRPr="00AD4C7E" w:rsidRDefault="00AD4C7E" w:rsidP="00AD4C7E">
      <w:pPr>
        <w:shd w:val="clear" w:color="auto" w:fill="FFFFFF"/>
        <w:spacing w:after="0" w:line="240" w:lineRule="auto"/>
        <w:textAlignment w:val="top"/>
        <w:rPr>
          <w:rFonts w:ascii="Comic Sans MS" w:eastAsia="Times New Roman" w:hAnsi="Comic Sans MS" w:cs="Arial"/>
          <w:color w:val="5D6167"/>
          <w:sz w:val="28"/>
          <w:szCs w:val="28"/>
        </w:rPr>
      </w:pPr>
      <w:r w:rsidRPr="00AD4C7E">
        <w:rPr>
          <w:rFonts w:ascii="Comic Sans MS" w:eastAsia="Times New Roman" w:hAnsi="Comic Sans MS" w:cs="Arial"/>
          <w:color w:val="5D6167"/>
          <w:sz w:val="28"/>
          <w:szCs w:val="28"/>
        </w:rPr>
        <w:fldChar w:fldCharType="end"/>
      </w:r>
    </w:p>
    <w:p w:rsidR="00010960" w:rsidRPr="00AD4C7E" w:rsidRDefault="00B02AFE" w:rsidP="00AD4C7E">
      <w:pPr>
        <w:rPr>
          <w:rFonts w:ascii="Comic Sans MS" w:hAnsi="Comic Sans MS"/>
          <w:sz w:val="28"/>
          <w:szCs w:val="28"/>
        </w:rPr>
      </w:pPr>
    </w:p>
    <w:sectPr w:rsidR="00010960" w:rsidRPr="00AD4C7E" w:rsidSect="00002F8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0FA5"/>
    <w:multiLevelType w:val="multilevel"/>
    <w:tmpl w:val="A89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31D81"/>
    <w:multiLevelType w:val="multilevel"/>
    <w:tmpl w:val="313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17217"/>
    <w:multiLevelType w:val="multilevel"/>
    <w:tmpl w:val="33A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07341"/>
    <w:multiLevelType w:val="multilevel"/>
    <w:tmpl w:val="A9E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941BA"/>
    <w:multiLevelType w:val="multilevel"/>
    <w:tmpl w:val="705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D3D28"/>
    <w:multiLevelType w:val="multilevel"/>
    <w:tmpl w:val="B46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0467A"/>
    <w:multiLevelType w:val="multilevel"/>
    <w:tmpl w:val="DC5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BA0522"/>
    <w:multiLevelType w:val="multilevel"/>
    <w:tmpl w:val="573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A543D"/>
    <w:multiLevelType w:val="multilevel"/>
    <w:tmpl w:val="DAE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107D8E"/>
    <w:multiLevelType w:val="multilevel"/>
    <w:tmpl w:val="271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4A78DB"/>
    <w:multiLevelType w:val="multilevel"/>
    <w:tmpl w:val="80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2B32C0"/>
    <w:multiLevelType w:val="multilevel"/>
    <w:tmpl w:val="6CB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19559A"/>
    <w:multiLevelType w:val="multilevel"/>
    <w:tmpl w:val="9BE2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B274C2"/>
    <w:multiLevelType w:val="multilevel"/>
    <w:tmpl w:val="176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6323A"/>
    <w:multiLevelType w:val="multilevel"/>
    <w:tmpl w:val="1438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926524"/>
    <w:multiLevelType w:val="multilevel"/>
    <w:tmpl w:val="DBF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CB59B5"/>
    <w:multiLevelType w:val="multilevel"/>
    <w:tmpl w:val="56C0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3D3D26"/>
    <w:multiLevelType w:val="multilevel"/>
    <w:tmpl w:val="3C4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52555A"/>
    <w:multiLevelType w:val="multilevel"/>
    <w:tmpl w:val="53B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4630F2"/>
    <w:multiLevelType w:val="multilevel"/>
    <w:tmpl w:val="C98A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B13CB4"/>
    <w:multiLevelType w:val="multilevel"/>
    <w:tmpl w:val="F54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A7283"/>
    <w:multiLevelType w:val="multilevel"/>
    <w:tmpl w:val="BA2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D81220"/>
    <w:multiLevelType w:val="multilevel"/>
    <w:tmpl w:val="FE8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1241D9"/>
    <w:multiLevelType w:val="multilevel"/>
    <w:tmpl w:val="E7A2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5"/>
  </w:num>
  <w:num w:numId="4">
    <w:abstractNumId w:val="0"/>
  </w:num>
  <w:num w:numId="5">
    <w:abstractNumId w:val="22"/>
  </w:num>
  <w:num w:numId="6">
    <w:abstractNumId w:val="18"/>
  </w:num>
  <w:num w:numId="7">
    <w:abstractNumId w:val="23"/>
  </w:num>
  <w:num w:numId="8">
    <w:abstractNumId w:val="19"/>
  </w:num>
  <w:num w:numId="9">
    <w:abstractNumId w:val="11"/>
  </w:num>
  <w:num w:numId="10">
    <w:abstractNumId w:val="4"/>
  </w:num>
  <w:num w:numId="11">
    <w:abstractNumId w:val="2"/>
  </w:num>
  <w:num w:numId="12">
    <w:abstractNumId w:val="10"/>
  </w:num>
  <w:num w:numId="13">
    <w:abstractNumId w:val="13"/>
  </w:num>
  <w:num w:numId="14">
    <w:abstractNumId w:val="21"/>
  </w:num>
  <w:num w:numId="15">
    <w:abstractNumId w:val="12"/>
  </w:num>
  <w:num w:numId="16">
    <w:abstractNumId w:val="8"/>
  </w:num>
  <w:num w:numId="17">
    <w:abstractNumId w:val="6"/>
  </w:num>
  <w:num w:numId="18">
    <w:abstractNumId w:val="3"/>
  </w:num>
  <w:num w:numId="19">
    <w:abstractNumId w:val="7"/>
  </w:num>
  <w:num w:numId="20">
    <w:abstractNumId w:val="20"/>
  </w:num>
  <w:num w:numId="21">
    <w:abstractNumId w:val="16"/>
  </w:num>
  <w:num w:numId="22">
    <w:abstractNumId w:val="14"/>
  </w:num>
  <w:num w:numId="23">
    <w:abstractNumId w:val="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D4C7E"/>
    <w:rsid w:val="00002F89"/>
    <w:rsid w:val="00187828"/>
    <w:rsid w:val="0033675A"/>
    <w:rsid w:val="00903C28"/>
    <w:rsid w:val="009410B8"/>
    <w:rsid w:val="00AD4C7E"/>
    <w:rsid w:val="00B02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28"/>
  </w:style>
  <w:style w:type="paragraph" w:styleId="Heading1">
    <w:name w:val="heading 1"/>
    <w:basedOn w:val="Normal"/>
    <w:link w:val="Heading1Char"/>
    <w:uiPriority w:val="9"/>
    <w:qFormat/>
    <w:rsid w:val="00AD4C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4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D4C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D4C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4C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D4C7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D4C7E"/>
    <w:rPr>
      <w:rFonts w:ascii="Times New Roman" w:eastAsia="Times New Roman" w:hAnsi="Times New Roman" w:cs="Times New Roman"/>
      <w:b/>
      <w:bCs/>
      <w:sz w:val="15"/>
      <w:szCs w:val="15"/>
    </w:rPr>
  </w:style>
  <w:style w:type="paragraph" w:customStyle="1" w:styleId="llms-parent-course-link">
    <w:name w:val="llms-parent-course-link"/>
    <w:basedOn w:val="Normal"/>
    <w:rsid w:val="00AD4C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C7E"/>
    <w:rPr>
      <w:color w:val="0000FF"/>
      <w:u w:val="single"/>
    </w:rPr>
  </w:style>
  <w:style w:type="paragraph" w:customStyle="1" w:styleId="has-text-align-justify">
    <w:name w:val="has-text-align-justify"/>
    <w:basedOn w:val="Normal"/>
    <w:rsid w:val="00AD4C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left">
    <w:name w:val="has-text-align-left"/>
    <w:basedOn w:val="Normal"/>
    <w:rsid w:val="00AD4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AD4C7E"/>
  </w:style>
  <w:style w:type="character" w:styleId="Strong">
    <w:name w:val="Strong"/>
    <w:basedOn w:val="DefaultParagraphFont"/>
    <w:uiPriority w:val="22"/>
    <w:qFormat/>
    <w:rsid w:val="00AD4C7E"/>
    <w:rPr>
      <w:b/>
      <w:bCs/>
    </w:rPr>
  </w:style>
  <w:style w:type="paragraph" w:styleId="NormalWeb">
    <w:name w:val="Normal (Web)"/>
    <w:basedOn w:val="Normal"/>
    <w:uiPriority w:val="99"/>
    <w:semiHidden/>
    <w:unhideWhenUsed/>
    <w:rsid w:val="00AD4C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C7E"/>
    <w:rPr>
      <w:rFonts w:ascii="Tahoma" w:hAnsi="Tahoma" w:cs="Tahoma"/>
      <w:sz w:val="16"/>
      <w:szCs w:val="16"/>
    </w:rPr>
  </w:style>
  <w:style w:type="paragraph" w:styleId="NoSpacing">
    <w:name w:val="No Spacing"/>
    <w:link w:val="NoSpacingChar"/>
    <w:uiPriority w:val="1"/>
    <w:qFormat/>
    <w:rsid w:val="00002F89"/>
    <w:pPr>
      <w:spacing w:after="0" w:line="240" w:lineRule="auto"/>
    </w:pPr>
    <w:rPr>
      <w:rFonts w:eastAsiaTheme="minorEastAsia"/>
    </w:rPr>
  </w:style>
  <w:style w:type="character" w:customStyle="1" w:styleId="NoSpacingChar">
    <w:name w:val="No Spacing Char"/>
    <w:basedOn w:val="DefaultParagraphFont"/>
    <w:link w:val="NoSpacing"/>
    <w:uiPriority w:val="1"/>
    <w:rsid w:val="00002F89"/>
    <w:rPr>
      <w:rFonts w:eastAsiaTheme="minorEastAsia"/>
    </w:rPr>
  </w:style>
</w:styles>
</file>

<file path=word/webSettings.xml><?xml version="1.0" encoding="utf-8"?>
<w:webSettings xmlns:r="http://schemas.openxmlformats.org/officeDocument/2006/relationships" xmlns:w="http://schemas.openxmlformats.org/wordprocessingml/2006/main">
  <w:divs>
    <w:div w:id="759520842">
      <w:bodyDiv w:val="1"/>
      <w:marLeft w:val="0"/>
      <w:marRight w:val="0"/>
      <w:marTop w:val="0"/>
      <w:marBottom w:val="0"/>
      <w:divBdr>
        <w:top w:val="none" w:sz="0" w:space="0" w:color="auto"/>
        <w:left w:val="none" w:sz="0" w:space="0" w:color="auto"/>
        <w:bottom w:val="none" w:sz="0" w:space="0" w:color="auto"/>
        <w:right w:val="none" w:sz="0" w:space="0" w:color="auto"/>
      </w:divBdr>
      <w:divsChild>
        <w:div w:id="1494028474">
          <w:marLeft w:val="0"/>
          <w:marRight w:val="0"/>
          <w:marTop w:val="0"/>
          <w:marBottom w:val="0"/>
          <w:divBdr>
            <w:top w:val="none" w:sz="0" w:space="0" w:color="auto"/>
            <w:left w:val="none" w:sz="0" w:space="0" w:color="auto"/>
            <w:bottom w:val="none" w:sz="0" w:space="0" w:color="auto"/>
            <w:right w:val="none" w:sz="0" w:space="0" w:color="auto"/>
          </w:divBdr>
        </w:div>
        <w:div w:id="399444750">
          <w:marLeft w:val="0"/>
          <w:marRight w:val="0"/>
          <w:marTop w:val="0"/>
          <w:marBottom w:val="0"/>
          <w:divBdr>
            <w:top w:val="none" w:sz="0" w:space="0" w:color="auto"/>
            <w:left w:val="none" w:sz="0" w:space="0" w:color="auto"/>
            <w:bottom w:val="none" w:sz="0" w:space="0" w:color="auto"/>
            <w:right w:val="none" w:sz="0" w:space="0" w:color="auto"/>
          </w:divBdr>
          <w:divsChild>
            <w:div w:id="1268348933">
              <w:marLeft w:val="0"/>
              <w:marRight w:val="0"/>
              <w:marTop w:val="0"/>
              <w:marBottom w:val="240"/>
              <w:divBdr>
                <w:top w:val="none" w:sz="0" w:space="0" w:color="auto"/>
                <w:left w:val="none" w:sz="0" w:space="0" w:color="auto"/>
                <w:bottom w:val="none" w:sz="0" w:space="0" w:color="auto"/>
                <w:right w:val="none" w:sz="0" w:space="0" w:color="auto"/>
              </w:divBdr>
            </w:div>
            <w:div w:id="1738896596">
              <w:marLeft w:val="0"/>
              <w:marRight w:val="64"/>
              <w:marTop w:val="0"/>
              <w:marBottom w:val="0"/>
              <w:divBdr>
                <w:top w:val="none" w:sz="0" w:space="0" w:color="auto"/>
                <w:left w:val="none" w:sz="0" w:space="0" w:color="auto"/>
                <w:bottom w:val="none" w:sz="0" w:space="0" w:color="auto"/>
                <w:right w:val="none" w:sz="0" w:space="0" w:color="auto"/>
              </w:divBdr>
              <w:divsChild>
                <w:div w:id="374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8852">
      <w:bodyDiv w:val="1"/>
      <w:marLeft w:val="0"/>
      <w:marRight w:val="0"/>
      <w:marTop w:val="0"/>
      <w:marBottom w:val="0"/>
      <w:divBdr>
        <w:top w:val="none" w:sz="0" w:space="0" w:color="auto"/>
        <w:left w:val="none" w:sz="0" w:space="0" w:color="auto"/>
        <w:bottom w:val="none" w:sz="0" w:space="0" w:color="auto"/>
        <w:right w:val="none" w:sz="0" w:space="0" w:color="auto"/>
      </w:divBdr>
      <w:divsChild>
        <w:div w:id="831217630">
          <w:marLeft w:val="0"/>
          <w:marRight w:val="0"/>
          <w:marTop w:val="0"/>
          <w:marBottom w:val="0"/>
          <w:divBdr>
            <w:top w:val="none" w:sz="0" w:space="0" w:color="auto"/>
            <w:left w:val="none" w:sz="0" w:space="0" w:color="auto"/>
            <w:bottom w:val="none" w:sz="0" w:space="0" w:color="auto"/>
            <w:right w:val="none" w:sz="0" w:space="0" w:color="auto"/>
          </w:divBdr>
        </w:div>
        <w:div w:id="20665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0A9CB25BDB4F1085CD2489D362FE0A"/>
        <w:category>
          <w:name w:val="General"/>
          <w:gallery w:val="placeholder"/>
        </w:category>
        <w:types>
          <w:type w:val="bbPlcHdr"/>
        </w:types>
        <w:behaviors>
          <w:behavior w:val="content"/>
        </w:behaviors>
        <w:guid w:val="{777AD172-71FB-46C5-88C7-45FC2FFDD30F}"/>
      </w:docPartPr>
      <w:docPartBody>
        <w:p w:rsidR="00000000" w:rsidRDefault="00DC5C59" w:rsidP="00DC5C59">
          <w:pPr>
            <w:pStyle w:val="510A9CB25BDB4F1085CD2489D362FE0A"/>
          </w:pPr>
          <w:r>
            <w:rPr>
              <w:rFonts w:asciiTheme="majorHAnsi" w:eastAsiaTheme="majorEastAsia" w:hAnsiTheme="majorHAnsi" w:cstheme="majorBidi"/>
              <w:color w:val="FFFFFF" w:themeColor="background1"/>
              <w:sz w:val="72"/>
              <w:szCs w:val="72"/>
            </w:rPr>
            <w:t>[Type the document title]</w:t>
          </w:r>
        </w:p>
      </w:docPartBody>
    </w:docPart>
    <w:docPart>
      <w:docPartPr>
        <w:name w:val="C7A7B63013B94EA2AB12418D6881EE91"/>
        <w:category>
          <w:name w:val="General"/>
          <w:gallery w:val="placeholder"/>
        </w:category>
        <w:types>
          <w:type w:val="bbPlcHdr"/>
        </w:types>
        <w:behaviors>
          <w:behavior w:val="content"/>
        </w:behaviors>
        <w:guid w:val="{4BA8B7DB-52AF-41C4-85DF-91299FB683B7}"/>
      </w:docPartPr>
      <w:docPartBody>
        <w:p w:rsidR="00000000" w:rsidRDefault="00DC5C59" w:rsidP="00DC5C59">
          <w:pPr>
            <w:pStyle w:val="C7A7B63013B94EA2AB12418D6881EE91"/>
          </w:pPr>
          <w:r>
            <w:rPr>
              <w:rFonts w:asciiTheme="majorHAnsi" w:eastAsiaTheme="majorEastAsia" w:hAnsiTheme="majorHAnsi" w:cstheme="majorBidi"/>
              <w:b/>
              <w:bCs/>
              <w:color w:val="FFFFFF" w:themeColor="background1"/>
              <w:sz w:val="96"/>
              <w:szCs w:val="96"/>
            </w:rPr>
            <w:t>[Year]</w:t>
          </w:r>
        </w:p>
      </w:docPartBody>
    </w:docPart>
    <w:docPart>
      <w:docPartPr>
        <w:name w:val="1E5A2C4BBD354B729C100AC625C50957"/>
        <w:category>
          <w:name w:val="General"/>
          <w:gallery w:val="placeholder"/>
        </w:category>
        <w:types>
          <w:type w:val="bbPlcHdr"/>
        </w:types>
        <w:behaviors>
          <w:behavior w:val="content"/>
        </w:behaviors>
        <w:guid w:val="{F19B5D53-78A5-4E19-A9AD-F891A9769247}"/>
      </w:docPartPr>
      <w:docPartBody>
        <w:p w:rsidR="00000000" w:rsidRDefault="00DC5C59" w:rsidP="00DC5C59">
          <w:pPr>
            <w:pStyle w:val="1E5A2C4BBD354B729C100AC625C50957"/>
          </w:pPr>
          <w:r>
            <w:rPr>
              <w:color w:val="FFFFFF" w:themeColor="background1"/>
            </w:rPr>
            <w:t>[Type the author name]</w:t>
          </w:r>
        </w:p>
      </w:docPartBody>
    </w:docPart>
    <w:docPart>
      <w:docPartPr>
        <w:name w:val="AF19DA76F1AE460C90304BDF70EF9790"/>
        <w:category>
          <w:name w:val="General"/>
          <w:gallery w:val="placeholder"/>
        </w:category>
        <w:types>
          <w:type w:val="bbPlcHdr"/>
        </w:types>
        <w:behaviors>
          <w:behavior w:val="content"/>
        </w:behaviors>
        <w:guid w:val="{D16172C5-9E5B-44AF-B36B-3851E63F23E7}"/>
      </w:docPartPr>
      <w:docPartBody>
        <w:p w:rsidR="00000000" w:rsidRDefault="00DC5C59" w:rsidP="00DC5C59">
          <w:pPr>
            <w:pStyle w:val="AF19DA76F1AE460C90304BDF70EF979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C59"/>
    <w:rsid w:val="00CE7D70"/>
    <w:rsid w:val="00DC5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A9CB25BDB4F1085CD2489D362FE0A">
    <w:name w:val="510A9CB25BDB4F1085CD2489D362FE0A"/>
    <w:rsid w:val="00DC5C59"/>
  </w:style>
  <w:style w:type="paragraph" w:customStyle="1" w:styleId="C7A7B63013B94EA2AB12418D6881EE91">
    <w:name w:val="C7A7B63013B94EA2AB12418D6881EE91"/>
    <w:rsid w:val="00DC5C59"/>
  </w:style>
  <w:style w:type="paragraph" w:customStyle="1" w:styleId="1E5A2C4BBD354B729C100AC625C50957">
    <w:name w:val="1E5A2C4BBD354B729C100AC625C50957"/>
    <w:rsid w:val="00DC5C59"/>
  </w:style>
  <w:style w:type="paragraph" w:customStyle="1" w:styleId="AF19DA76F1AE460C90304BDF70EF9790">
    <w:name w:val="AF19DA76F1AE460C90304BDF70EF9790"/>
    <w:rsid w:val="00DC5C59"/>
  </w:style>
  <w:style w:type="paragraph" w:customStyle="1" w:styleId="C5CE3DB7871242AE913413115D566181">
    <w:name w:val="C5CE3DB7871242AE913413115D566181"/>
    <w:rsid w:val="00DC5C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matter</dc:title>
  <dc:creator>kintu</dc:creator>
  <cp:lastModifiedBy>kintu</cp:lastModifiedBy>
  <cp:revision>2</cp:revision>
  <dcterms:created xsi:type="dcterms:W3CDTF">2023-02-01T10:28:00Z</dcterms:created>
  <dcterms:modified xsi:type="dcterms:W3CDTF">2023-02-01T10:59:00Z</dcterms:modified>
</cp:coreProperties>
</file>