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2A" w:rsidRDefault="00302A2A" w:rsidP="00DD026C">
      <w:pPr>
        <w:ind w:left="-426" w:right="-365" w:firstLine="284"/>
        <w:jc w:val="center"/>
        <w:rPr>
          <w:rFonts w:ascii="Arial" w:hAnsi="Arial" w:cs="Arial"/>
          <w:b/>
          <w:sz w:val="28"/>
        </w:rPr>
      </w:pPr>
    </w:p>
    <w:p w:rsidR="00302A2A" w:rsidRDefault="00302A2A" w:rsidP="00371E46">
      <w:pPr>
        <w:jc w:val="center"/>
        <w:rPr>
          <w:rFonts w:ascii="Arial" w:hAnsi="Arial" w:cs="Arial"/>
          <w:b/>
          <w:sz w:val="28"/>
        </w:rPr>
      </w:pPr>
    </w:p>
    <w:p w:rsidR="00AC2CB2" w:rsidRPr="003C62B2" w:rsidRDefault="00A34DD1" w:rsidP="00A34DD1">
      <w:pPr>
        <w:spacing w:after="0" w:line="480" w:lineRule="auto"/>
        <w:rPr>
          <w:rFonts w:ascii="Bodoni MT Black" w:eastAsia="Calibri" w:hAnsi="Bodoni MT Black" w:cs="Times New Roman"/>
          <w:sz w:val="48"/>
          <w:szCs w:val="48"/>
        </w:rPr>
      </w:pPr>
      <w:r w:rsidRPr="00B54E2D">
        <w:rPr>
          <w:rFonts w:ascii="Bodoni MT Black" w:eastAsia="Calibri" w:hAnsi="Bodoni MT Black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573D0C1" wp14:editId="471C36B5">
            <wp:simplePos x="0" y="0"/>
            <wp:positionH relativeFrom="margin">
              <wp:posOffset>6915150</wp:posOffset>
            </wp:positionH>
            <wp:positionV relativeFrom="margin">
              <wp:posOffset>657225</wp:posOffset>
            </wp:positionV>
            <wp:extent cx="790575" cy="69532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CB2">
        <w:rPr>
          <w:rFonts w:ascii="Bodoni MT Black" w:eastAsia="Calibri" w:hAnsi="Bodoni MT Black" w:cs="Times New Roman"/>
          <w:sz w:val="48"/>
          <w:szCs w:val="48"/>
        </w:rPr>
        <w:t xml:space="preserve">           </w:t>
      </w:r>
      <w:r w:rsidR="00302A2A">
        <w:rPr>
          <w:rFonts w:ascii="Bodoni MT Black" w:eastAsia="Calibri" w:hAnsi="Bodoni MT Black" w:cs="Times New Roman"/>
          <w:sz w:val="48"/>
          <w:szCs w:val="48"/>
        </w:rPr>
        <w:t xml:space="preserve">        </w:t>
      </w:r>
      <w:r w:rsidR="00AC2CB2" w:rsidRPr="003C62B2">
        <w:rPr>
          <w:rFonts w:ascii="Bodoni MT Black" w:eastAsia="Calibri" w:hAnsi="Bodoni MT Black" w:cs="Times New Roman"/>
          <w:sz w:val="48"/>
          <w:szCs w:val="48"/>
        </w:rPr>
        <w:t>PETTA COMMUNITY S.S</w:t>
      </w:r>
      <w:r w:rsidR="00AC2CB2" w:rsidRPr="00C00B75">
        <w:rPr>
          <w:rFonts w:ascii="Bodoni MT Black" w:eastAsia="Calibri" w:hAnsi="Bodoni MT Black" w:cs="Times New Roman"/>
          <w:noProof/>
          <w:sz w:val="48"/>
          <w:szCs w:val="48"/>
        </w:rPr>
        <w:t xml:space="preserve"> </w:t>
      </w:r>
    </w:p>
    <w:p w:rsidR="00652D35" w:rsidRDefault="00AC2CB2" w:rsidP="00652D35">
      <w:pPr>
        <w:pBdr>
          <w:bottom w:val="thinThickSmallGap" w:sz="24" w:space="0" w:color="auto"/>
        </w:pBdr>
        <w:spacing w:after="0" w:line="240" w:lineRule="auto"/>
        <w:rPr>
          <w:rFonts w:ascii="Arial Black" w:eastAsia="Calibri" w:hAnsi="Arial Black" w:cs="Times New Roman"/>
          <w:sz w:val="24"/>
          <w:szCs w:val="24"/>
        </w:rPr>
      </w:pPr>
      <w:r>
        <w:rPr>
          <w:rFonts w:ascii="Arial Black" w:eastAsia="Calibri" w:hAnsi="Arial Black" w:cs="Times New Roman"/>
          <w:sz w:val="24"/>
          <w:szCs w:val="24"/>
        </w:rPr>
        <w:t xml:space="preserve">                                                  </w:t>
      </w:r>
      <w:r w:rsidR="00652D35">
        <w:rPr>
          <w:rFonts w:ascii="Arial Black" w:eastAsia="Calibri" w:hAnsi="Arial Black" w:cs="Times New Roman"/>
          <w:sz w:val="24"/>
          <w:szCs w:val="24"/>
        </w:rPr>
        <w:t xml:space="preserve">      P. O. BOX 652, TORORO (U)</w:t>
      </w:r>
    </w:p>
    <w:p w:rsidR="00AC2CB2" w:rsidRPr="00686F63" w:rsidRDefault="00652D35" w:rsidP="00652D35">
      <w:pPr>
        <w:pBdr>
          <w:bottom w:val="thinThickSmallGap" w:sz="24" w:space="0" w:color="auto"/>
        </w:pBdr>
        <w:spacing w:after="0" w:line="240" w:lineRule="auto"/>
        <w:rPr>
          <w:rFonts w:ascii="Arial Black" w:eastAsia="Calibri" w:hAnsi="Arial Black" w:cs="Times New Roman"/>
          <w:sz w:val="24"/>
          <w:szCs w:val="24"/>
        </w:rPr>
      </w:pPr>
      <w:r>
        <w:rPr>
          <w:rFonts w:ascii="Arial Black" w:eastAsia="Calibri" w:hAnsi="Arial Black" w:cs="Times New Roman"/>
          <w:sz w:val="24"/>
          <w:szCs w:val="24"/>
        </w:rPr>
        <w:t xml:space="preserve">                                                      </w:t>
      </w:r>
      <w:r w:rsidR="00302A2A">
        <w:rPr>
          <w:rFonts w:ascii="Arial Black" w:eastAsia="Calibri" w:hAnsi="Arial Black" w:cs="Times New Roman"/>
          <w:sz w:val="24"/>
          <w:szCs w:val="24"/>
        </w:rPr>
        <w:t xml:space="preserve"> </w:t>
      </w:r>
      <w:r w:rsidR="00AC2CB2">
        <w:rPr>
          <w:rFonts w:ascii="Arial Black" w:eastAsia="Calibri" w:hAnsi="Arial Black" w:cs="Times New Roman"/>
          <w:sz w:val="24"/>
          <w:szCs w:val="24"/>
        </w:rPr>
        <w:t>TEL: 0787906743/ 0700218174</w:t>
      </w:r>
      <w:r w:rsidR="00302A2A">
        <w:rPr>
          <w:rFonts w:ascii="Arial Black" w:eastAsia="Calibri" w:hAnsi="Arial Black" w:cs="Times New Roman"/>
          <w:sz w:val="24"/>
          <w:szCs w:val="24"/>
        </w:rPr>
        <w:br/>
        <w:t xml:space="preserve">         </w:t>
      </w:r>
      <w:r w:rsidR="00AC2CB2" w:rsidRPr="003C62B2">
        <w:rPr>
          <w:rFonts w:ascii="Arial Black" w:eastAsia="Calibri" w:hAnsi="Arial Black" w:cs="Times New Roman"/>
          <w:sz w:val="24"/>
          <w:szCs w:val="24"/>
        </w:rPr>
        <w:t xml:space="preserve">E-mail: </w:t>
      </w:r>
      <w:hyperlink r:id="rId9" w:history="1">
        <w:r w:rsidR="00AC2CB2" w:rsidRPr="003C62B2">
          <w:rPr>
            <w:rFonts w:ascii="Arial Black" w:eastAsia="Calibri" w:hAnsi="Arial Black" w:cs="Times New Roman"/>
            <w:i/>
            <w:color w:val="0000FF"/>
            <w:sz w:val="24"/>
            <w:szCs w:val="24"/>
            <w:u w:val="single"/>
          </w:rPr>
          <w:t>pettacommunitysecondaryschool@gmail.com</w:t>
        </w:r>
      </w:hyperlink>
    </w:p>
    <w:p w:rsidR="00AA5F76" w:rsidRDefault="00AA5F76" w:rsidP="00A34DD1">
      <w:pPr>
        <w:jc w:val="center"/>
        <w:rPr>
          <w:rFonts w:ascii="Arial" w:hAnsi="Arial" w:cs="Arial"/>
          <w:b/>
          <w:sz w:val="28"/>
        </w:rPr>
      </w:pPr>
    </w:p>
    <w:p w:rsidR="00A34DD1" w:rsidRDefault="00A34DD1" w:rsidP="00A34DD1">
      <w:pPr>
        <w:jc w:val="center"/>
        <w:rPr>
          <w:rFonts w:ascii="Arial" w:hAnsi="Arial" w:cs="Arial"/>
          <w:b/>
          <w:sz w:val="28"/>
        </w:rPr>
      </w:pPr>
      <w:r w:rsidRPr="00371E46">
        <w:rPr>
          <w:rFonts w:ascii="Arial" w:hAnsi="Arial" w:cs="Arial"/>
          <w:b/>
          <w:sz w:val="28"/>
        </w:rPr>
        <w:t>SCHEME OF WORK</w:t>
      </w:r>
    </w:p>
    <w:p w:rsidR="009A4EBC" w:rsidRPr="00652D35" w:rsidRDefault="009A4EBC" w:rsidP="009A4EBC">
      <w:pPr>
        <w:spacing w:after="0" w:line="480" w:lineRule="auto"/>
        <w:rPr>
          <w:u w:val="single"/>
        </w:rPr>
      </w:pPr>
      <w:r>
        <w:rPr>
          <w:rFonts w:ascii="Arial" w:hAnsi="Arial" w:cs="Arial"/>
        </w:rPr>
        <w:t xml:space="preserve">NAME OF </w:t>
      </w:r>
      <w:r w:rsidRPr="00D13B22">
        <w:rPr>
          <w:rFonts w:ascii="Arial" w:hAnsi="Arial" w:cs="Arial"/>
        </w:rPr>
        <w:t>TEACHER</w:t>
      </w:r>
      <w:r w:rsidRPr="00DC10D7">
        <w:rPr>
          <w:u w:val="single"/>
        </w:rPr>
        <w:t xml:space="preserve">:   </w:t>
      </w:r>
      <w:r w:rsidR="00652D35">
        <w:rPr>
          <w:b/>
          <w:sz w:val="24"/>
          <w:u w:val="single"/>
        </w:rPr>
        <w:t>OKETCH PETER JOHN</w:t>
      </w:r>
      <w:r w:rsidRPr="00DC10D7">
        <w:rPr>
          <w:sz w:val="24"/>
        </w:rPr>
        <w:t xml:space="preserve"> </w:t>
      </w:r>
      <w:r>
        <w:rPr>
          <w:sz w:val="24"/>
        </w:rPr>
        <w:t xml:space="preserve">  </w:t>
      </w:r>
      <w:r w:rsidRPr="00D13B22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:  </w:t>
      </w:r>
      <w:r w:rsidR="00652D35">
        <w:rPr>
          <w:b/>
          <w:sz w:val="24"/>
          <w:u w:val="single"/>
        </w:rPr>
        <w:t>SENIOR TWO</w:t>
      </w:r>
      <w:r>
        <w:t xml:space="preserve">      </w:t>
      </w:r>
      <w:r w:rsidRPr="00D13B22">
        <w:rPr>
          <w:rFonts w:ascii="Arial" w:hAnsi="Arial" w:cs="Arial"/>
        </w:rPr>
        <w:t>SUBJECT</w:t>
      </w:r>
      <w:r>
        <w:t>:</w:t>
      </w:r>
      <w:r w:rsidRPr="00DC10D7">
        <w:rPr>
          <w:b/>
          <w:sz w:val="24"/>
        </w:rPr>
        <w:t xml:space="preserve"> </w:t>
      </w:r>
      <w:r w:rsidR="00652D35">
        <w:rPr>
          <w:b/>
          <w:sz w:val="24"/>
          <w:u w:val="single"/>
        </w:rPr>
        <w:t>ENGLISH LANGUAGE</w:t>
      </w:r>
      <w:r>
        <w:t xml:space="preserve">       </w:t>
      </w:r>
      <w:r w:rsidRPr="00D13B22">
        <w:rPr>
          <w:rFonts w:ascii="Arial" w:hAnsi="Arial" w:cs="Arial"/>
        </w:rPr>
        <w:t>TERM</w:t>
      </w:r>
      <w:r>
        <w:t xml:space="preserve">: </w:t>
      </w:r>
      <w:r w:rsidR="00652D35">
        <w:rPr>
          <w:b/>
          <w:sz w:val="24"/>
          <w:u w:val="single"/>
        </w:rPr>
        <w:t>ONE</w:t>
      </w:r>
      <w:r>
        <w:t xml:space="preserve"> </w:t>
      </w:r>
      <w:r w:rsidRPr="00877910">
        <w:rPr>
          <w:rFonts w:ascii="Arial" w:hAnsi="Arial" w:cs="Arial"/>
        </w:rPr>
        <w:t>YEAR</w:t>
      </w:r>
      <w:r>
        <w:t xml:space="preserve">: </w:t>
      </w:r>
      <w:proofErr w:type="gramStart"/>
      <w:r w:rsidRPr="00DC10D7">
        <w:rPr>
          <w:b/>
          <w:sz w:val="24"/>
          <w:u w:val="single"/>
        </w:rPr>
        <w:t>2024</w:t>
      </w:r>
      <w:r w:rsidR="00652D35">
        <w:rPr>
          <w:u w:val="single"/>
        </w:rPr>
        <w:t xml:space="preserve">  </w:t>
      </w:r>
      <w:r w:rsidRPr="00D13B22">
        <w:rPr>
          <w:rFonts w:ascii="Arial" w:hAnsi="Arial" w:cs="Arial"/>
        </w:rPr>
        <w:t>THEME</w:t>
      </w:r>
      <w:proofErr w:type="gramEnd"/>
      <w:r>
        <w:t>:</w:t>
      </w:r>
      <w:r w:rsidRPr="00DC10D7">
        <w:rPr>
          <w:rFonts w:ascii="MyriadPro-Semibold" w:hAnsi="MyriadPro-Semibold" w:cs="MyriadPro-Semibold"/>
          <w:color w:val="010202"/>
          <w:sz w:val="28"/>
          <w:szCs w:val="28"/>
        </w:rPr>
        <w:t xml:space="preserve"> </w:t>
      </w:r>
      <w:r w:rsidR="00652D35">
        <w:rPr>
          <w:rFonts w:ascii="Times New Roman" w:hAnsi="Times New Roman" w:cs="Times New Roman"/>
          <w:b/>
          <w:color w:val="010202"/>
          <w:sz w:val="28"/>
          <w:szCs w:val="28"/>
        </w:rPr>
        <w:t>PUBLIC</w:t>
      </w:r>
      <w:r>
        <w:rPr>
          <w:rFonts w:ascii="Times New Roman" w:hAnsi="Times New Roman" w:cs="Times New Roman"/>
          <w:b/>
          <w:color w:val="010202"/>
          <w:sz w:val="28"/>
          <w:szCs w:val="28"/>
        </w:rPr>
        <w:t xml:space="preserve">   </w:t>
      </w:r>
      <w:r w:rsidRPr="00D13B22">
        <w:rPr>
          <w:rFonts w:ascii="Arial" w:hAnsi="Arial" w:cs="Arial"/>
        </w:rPr>
        <w:t>TOPIC</w:t>
      </w:r>
      <w:r>
        <w:t>:</w:t>
      </w:r>
      <w:r w:rsidRPr="00DC10D7">
        <w:rPr>
          <w:rFonts w:ascii="MyriadPro-Semibold" w:hAnsi="MyriadPro-Semibold" w:cs="MyriadPro-Semibold"/>
          <w:color w:val="69A342"/>
          <w:sz w:val="28"/>
          <w:szCs w:val="28"/>
        </w:rPr>
        <w:t xml:space="preserve"> </w:t>
      </w:r>
      <w:r w:rsidR="00652D35">
        <w:rPr>
          <w:rFonts w:ascii="Times New Roman" w:hAnsi="Times New Roman" w:cs="Times New Roman"/>
          <w:b/>
          <w:sz w:val="28"/>
          <w:szCs w:val="28"/>
        </w:rPr>
        <w:t>ENVIRONMENT AND POLLUTION.</w:t>
      </w:r>
    </w:p>
    <w:p w:rsidR="009A4EBC" w:rsidRPr="009A4EBC" w:rsidRDefault="009A4EBC" w:rsidP="009A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9A4EBC">
        <w:rPr>
          <w:rFonts w:ascii="Times New Roman" w:hAnsi="Times New Roman" w:cs="Times New Roman"/>
          <w:sz w:val="28"/>
          <w:szCs w:val="28"/>
        </w:rPr>
        <w:t>Competency:</w:t>
      </w:r>
      <w:r w:rsidRPr="009A4EBC">
        <w:rPr>
          <w:rFonts w:ascii="Times New Roman" w:hAnsi="Times New Roman" w:cs="Times New Roman"/>
          <w:color w:val="010202"/>
          <w:sz w:val="28"/>
          <w:szCs w:val="28"/>
        </w:rPr>
        <w:t xml:space="preserve"> </w:t>
      </w:r>
      <w:r w:rsidR="00652D35">
        <w:rPr>
          <w:rFonts w:ascii="Times New Roman" w:hAnsi="Times New Roman" w:cs="Times New Roman"/>
          <w:color w:val="010202"/>
          <w:sz w:val="28"/>
          <w:szCs w:val="28"/>
        </w:rPr>
        <w:t>The learner carries out research and talks about environment and pollution, and suggests ways of reducing pollution.</w:t>
      </w:r>
    </w:p>
    <w:p w:rsidR="003814BB" w:rsidRPr="00B761A2" w:rsidRDefault="003814BB" w:rsidP="00B761A2">
      <w:pPr>
        <w:pStyle w:val="ListParagraph"/>
        <w:numPr>
          <w:ilvl w:val="0"/>
          <w:numId w:val="9"/>
        </w:numPr>
        <w:tabs>
          <w:tab w:val="left" w:pos="4440"/>
        </w:tabs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6476" w:type="dxa"/>
            <w:gridSpan w:val="3"/>
          </w:tcPr>
          <w:p w:rsidR="00B761A2" w:rsidRDefault="00DA1195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Default="00B761A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B761A2" w:rsidRDefault="00B761A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B761A2" w:rsidRDefault="00B761A2" w:rsidP="00B761A2">
            <w:pPr>
              <w:framePr w:hSpace="180" w:wrap="around" w:vAnchor="page" w:hAnchor="margin" w:xAlign="center" w:y="93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0BB459" wp14:editId="771291D8">
                      <wp:simplePos x="0" y="0"/>
                      <wp:positionH relativeFrom="margin">
                        <wp:posOffset>-813435</wp:posOffset>
                      </wp:positionH>
                      <wp:positionV relativeFrom="paragraph">
                        <wp:posOffset>43815</wp:posOffset>
                      </wp:positionV>
                      <wp:extent cx="7410450" cy="51879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10450" cy="5187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761A2" w:rsidRPr="00B761A2" w:rsidRDefault="0087460E" w:rsidP="003814BB">
                                  <w:pPr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 xml:space="preserve">         </w:t>
                                  </w:r>
                                  <w:r w:rsidR="00652D35">
                                    <w:rPr>
                                      <w:sz w:val="52"/>
                                    </w:rPr>
                                    <w:t>REVISION OF S.1 EOT3 2023 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0BB4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64.05pt;margin-top:3.45pt;width:583.5pt;height:4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" fillcolor="window" stroked="f" strokeweight=".5pt">
                      <v:textbox>
                        <w:txbxContent>
                          <w:p w:rsidR="00B761A2" w:rsidRPr="00B761A2" w:rsidRDefault="0087460E" w:rsidP="003814BB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 </w:t>
                            </w:r>
                            <w:r w:rsidR="00652D35">
                              <w:rPr>
                                <w:sz w:val="52"/>
                              </w:rPr>
                              <w:t>REVISION OF S.1 EOT3 2023 ASSESSMENT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158" w:type="dxa"/>
          </w:tcPr>
          <w:p w:rsidR="00B761A2" w:rsidRPr="00456122" w:rsidRDefault="00B761A2" w:rsidP="00B761A2">
            <w:pPr>
              <w:pStyle w:val="ListParagraph"/>
              <w:spacing w:line="480" w:lineRule="auto"/>
              <w:ind w:left="341"/>
              <w:rPr>
                <w:rFonts w:ascii="Arial" w:hAnsi="Arial" w:cs="Arial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154B8" w:rsidRDefault="009154B8" w:rsidP="009154B8">
      <w:pPr>
        <w:spacing w:after="0" w:line="480" w:lineRule="auto"/>
        <w:rPr>
          <w:rFonts w:ascii="Arial" w:hAnsi="Arial" w:cs="Arial"/>
        </w:rPr>
      </w:pPr>
    </w:p>
    <w:p w:rsidR="005D10C5" w:rsidRDefault="005D10C5" w:rsidP="00B761A2">
      <w:pPr>
        <w:spacing w:after="0" w:line="480" w:lineRule="auto"/>
        <w:rPr>
          <w:rFonts w:ascii="Arial" w:hAnsi="Arial" w:cs="Arial"/>
        </w:rPr>
      </w:pPr>
    </w:p>
    <w:p w:rsidR="005D10C5" w:rsidRDefault="005D10C5" w:rsidP="00B761A2">
      <w:pPr>
        <w:spacing w:after="0" w:line="480" w:lineRule="auto"/>
        <w:rPr>
          <w:rFonts w:ascii="Arial" w:hAnsi="Arial" w:cs="Arial"/>
        </w:rPr>
      </w:pPr>
    </w:p>
    <w:p w:rsidR="00B761A2" w:rsidRPr="00DC10D7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5D10C5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6476" w:type="dxa"/>
            <w:gridSpan w:val="3"/>
          </w:tcPr>
          <w:p w:rsidR="00B761A2" w:rsidRDefault="00DA1195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Pr="00B761A2" w:rsidRDefault="00B761A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B761A2" w:rsidRDefault="005D10C5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Appreciate different forms of environment.(</w:t>
            </w:r>
            <w:proofErr w:type="spellStart"/>
            <w:r>
              <w:rPr>
                <w:rFonts w:ascii="Arial" w:hAnsi="Arial" w:cs="Arial"/>
              </w:rPr>
              <w:t>u,v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158" w:type="dxa"/>
          </w:tcPr>
          <w:p w:rsidR="00B761A2" w:rsidRDefault="005D10C5" w:rsidP="00B761A2">
            <w:pPr>
              <w:framePr w:hSpace="180" w:wrap="around" w:vAnchor="page" w:hAnchor="margin" w:xAlign="center" w:y="931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Understand:-</w:t>
            </w:r>
            <w:proofErr w:type="gramEnd"/>
          </w:p>
          <w:p w:rsidR="005D10C5" w:rsidRDefault="005D10C5" w:rsidP="00B761A2">
            <w:pPr>
              <w:framePr w:hSpace="180" w:wrap="around" w:vAnchor="page" w:hAnchor="margin" w:xAlign="center" w:y="9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three types of environment in which they operate.</w:t>
            </w:r>
          </w:p>
          <w:p w:rsidR="005D10C5" w:rsidRDefault="005D10C5" w:rsidP="00B761A2">
            <w:pPr>
              <w:framePr w:hSpace="180" w:wrap="around" w:vAnchor="page" w:hAnchor="margin" w:xAlign="center" w:y="931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Value:-</w:t>
            </w:r>
            <w:proofErr w:type="gramEnd"/>
          </w:p>
          <w:p w:rsidR="005D10C5" w:rsidRDefault="005D10C5" w:rsidP="00B761A2">
            <w:pPr>
              <w:framePr w:hSpace="180" w:wrap="around" w:vAnchor="page" w:hAnchor="margin" w:xAlign="center" w:y="9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appreciate the environment they live in.</w:t>
            </w:r>
          </w:p>
        </w:tc>
        <w:tc>
          <w:tcPr>
            <w:tcW w:w="2158" w:type="dxa"/>
          </w:tcPr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>Text books.</w:t>
            </w:r>
          </w:p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Internet  </w:t>
            </w:r>
          </w:p>
          <w:p w:rsidR="00B761A2" w:rsidRPr="00456122" w:rsidRDefault="005D10C5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Photograps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B761A2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B761A2" w:rsidRDefault="005D10C5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state the different kinds of environment.</w:t>
            </w:r>
          </w:p>
        </w:tc>
        <w:tc>
          <w:tcPr>
            <w:tcW w:w="2159" w:type="dxa"/>
          </w:tcPr>
          <w:p w:rsidR="00B761A2" w:rsidRDefault="005D10C5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5D10C5" w:rsidRDefault="005D10C5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54B0D" w:rsidRPr="00DC10D7" w:rsidRDefault="00654B0D" w:rsidP="00A36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54B0D" w:rsidTr="00B761A2">
        <w:tc>
          <w:tcPr>
            <w:tcW w:w="6474" w:type="dxa"/>
            <w:gridSpan w:val="3"/>
          </w:tcPr>
          <w:p w:rsidR="00654B0D" w:rsidRDefault="00BD6F3B" w:rsidP="009154B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Week: 1</w:t>
            </w:r>
          </w:p>
        </w:tc>
        <w:tc>
          <w:tcPr>
            <w:tcW w:w="6476" w:type="dxa"/>
            <w:gridSpan w:val="3"/>
          </w:tcPr>
          <w:p w:rsidR="00654B0D" w:rsidRDefault="00DA1195" w:rsidP="009154B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654B0D" w:rsidTr="00654B0D">
        <w:tc>
          <w:tcPr>
            <w:tcW w:w="2158" w:type="dxa"/>
          </w:tcPr>
          <w:p w:rsidR="00654B0D" w:rsidRPr="00D13B22" w:rsidRDefault="00654B0D" w:rsidP="00654B0D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654B0D" w:rsidRDefault="00654B0D" w:rsidP="00654B0D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654B0D" w:rsidRDefault="00654B0D" w:rsidP="00654B0D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654B0D" w:rsidRDefault="00654B0D" w:rsidP="00654B0D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654B0D" w:rsidRDefault="00654B0D" w:rsidP="00654B0D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654B0D" w:rsidRPr="00654B0D" w:rsidRDefault="00654B0D" w:rsidP="00654B0D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654B0D" w:rsidRDefault="00456122" w:rsidP="00654B0D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654B0D" w:rsidTr="00654B0D">
        <w:tc>
          <w:tcPr>
            <w:tcW w:w="2158" w:type="dxa"/>
          </w:tcPr>
          <w:p w:rsidR="00654B0D" w:rsidRDefault="00DA1195" w:rsidP="00654B0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Recognize types of pollution (u)</w:t>
            </w:r>
          </w:p>
        </w:tc>
        <w:tc>
          <w:tcPr>
            <w:tcW w:w="2158" w:type="dxa"/>
          </w:tcPr>
          <w:p w:rsidR="00654B0D" w:rsidRDefault="00DA1195" w:rsidP="00DA1195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Understand:-</w:t>
            </w:r>
            <w:proofErr w:type="gramEnd"/>
          </w:p>
          <w:p w:rsidR="00DA1195" w:rsidRDefault="00DA1195" w:rsidP="00DA1195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different types of pollution that affects the </w:t>
            </w:r>
            <w:proofErr w:type="gramStart"/>
            <w:r>
              <w:rPr>
                <w:rFonts w:ascii="Arial" w:hAnsi="Arial" w:cs="Arial"/>
              </w:rPr>
              <w:t>environment .</w:t>
            </w:r>
            <w:proofErr w:type="gramEnd"/>
          </w:p>
          <w:p w:rsidR="002E61CC" w:rsidRDefault="002E61CC" w:rsidP="00DA1195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</w:p>
          <w:p w:rsidR="002E61CC" w:rsidRDefault="002E61CC" w:rsidP="00DA1195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research to find other types of pollution.</w:t>
            </w:r>
          </w:p>
        </w:tc>
        <w:tc>
          <w:tcPr>
            <w:tcW w:w="2158" w:type="dxa"/>
          </w:tcPr>
          <w:p w:rsidR="00456122" w:rsidRPr="00456122" w:rsidRDefault="00456122" w:rsidP="0045612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>Text books.</w:t>
            </w:r>
          </w:p>
          <w:p w:rsidR="00456122" w:rsidRPr="00456122" w:rsidRDefault="00456122" w:rsidP="0045612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Internet  </w:t>
            </w:r>
          </w:p>
          <w:p w:rsidR="00456122" w:rsidRPr="00BD6F3B" w:rsidRDefault="00BD6F3B" w:rsidP="00BD6F3B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News paper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article on environment.</w:t>
            </w:r>
          </w:p>
          <w:p w:rsidR="00654B0D" w:rsidRPr="00DA1195" w:rsidRDefault="00654B0D" w:rsidP="00DA1195">
            <w:pPr>
              <w:spacing w:line="480" w:lineRule="auto"/>
              <w:ind w:left="-19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54B0D" w:rsidRDefault="002E61CC" w:rsidP="00654B0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Ability to state the different type of pollution.</w:t>
            </w:r>
          </w:p>
        </w:tc>
        <w:tc>
          <w:tcPr>
            <w:tcW w:w="2159" w:type="dxa"/>
          </w:tcPr>
          <w:p w:rsidR="002E61CC" w:rsidRDefault="002E61CC" w:rsidP="002E61C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654B0D" w:rsidRDefault="002E61CC" w:rsidP="002E61C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654B0D" w:rsidRDefault="00654B0D" w:rsidP="00654B0D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154B8" w:rsidRDefault="009154B8" w:rsidP="009154B8">
      <w:pPr>
        <w:spacing w:after="0"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456122" w:rsidTr="00B761A2">
        <w:tc>
          <w:tcPr>
            <w:tcW w:w="6474" w:type="dxa"/>
            <w:gridSpan w:val="3"/>
          </w:tcPr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2E61CC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6476" w:type="dxa"/>
            <w:gridSpan w:val="3"/>
          </w:tcPr>
          <w:p w:rsidR="00456122" w:rsidRDefault="002E61CC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456122" w:rsidTr="00B761A2">
        <w:tc>
          <w:tcPr>
            <w:tcW w:w="2158" w:type="dxa"/>
          </w:tcPr>
          <w:p w:rsidR="00456122" w:rsidRPr="00D13B22" w:rsidRDefault="0045612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456122" w:rsidRPr="00654B0D" w:rsidRDefault="0045612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456122" w:rsidTr="00B761A2">
        <w:tc>
          <w:tcPr>
            <w:tcW w:w="2158" w:type="dxa"/>
          </w:tcPr>
          <w:p w:rsidR="00456122" w:rsidRDefault="002E61CC" w:rsidP="002E61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Comprehend recorded articles/Short talks on topic.(</w:t>
            </w:r>
            <w:proofErr w:type="spellStart"/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u,gs</w:t>
            </w:r>
            <w:proofErr w:type="spellEnd"/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)</w:t>
            </w:r>
          </w:p>
        </w:tc>
        <w:tc>
          <w:tcPr>
            <w:tcW w:w="2158" w:type="dxa"/>
          </w:tcPr>
          <w:p w:rsidR="00456122" w:rsidRDefault="002E61CC" w:rsidP="002E61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Understand:</w:t>
            </w:r>
            <w:r w:rsidRPr="002E61CC">
              <w:rPr>
                <w:rFonts w:ascii="Arial" w:hAnsi="Arial" w:cs="Arial"/>
              </w:rPr>
              <w:t>-</w:t>
            </w:r>
            <w:proofErr w:type="gramEnd"/>
          </w:p>
          <w:p w:rsidR="002E61CC" w:rsidRDefault="002E61CC" w:rsidP="002E61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message from the given </w:t>
            </w:r>
            <w:proofErr w:type="gramStart"/>
            <w:r>
              <w:rPr>
                <w:rFonts w:ascii="Arial" w:hAnsi="Arial" w:cs="Arial"/>
              </w:rPr>
              <w:t>article .</w:t>
            </w:r>
            <w:proofErr w:type="gramEnd"/>
          </w:p>
          <w:p w:rsidR="002E61CC" w:rsidRDefault="002E61CC" w:rsidP="002E61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Generic </w:t>
            </w:r>
            <w:proofErr w:type="gramStart"/>
            <w:r>
              <w:rPr>
                <w:rFonts w:ascii="Arial" w:hAnsi="Arial" w:cs="Arial"/>
              </w:rPr>
              <w:t>skill:-</w:t>
            </w:r>
            <w:proofErr w:type="gramEnd"/>
          </w:p>
          <w:p w:rsidR="002E61CC" w:rsidRPr="002E61CC" w:rsidRDefault="002E61CC" w:rsidP="002E61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Sort and </w:t>
            </w:r>
            <w:proofErr w:type="spellStart"/>
            <w:r>
              <w:rPr>
                <w:rFonts w:ascii="Arial" w:hAnsi="Arial" w:cs="Arial"/>
              </w:rPr>
              <w:t>analyse</w:t>
            </w:r>
            <w:proofErr w:type="spellEnd"/>
            <w:r>
              <w:rPr>
                <w:rFonts w:ascii="Arial" w:hAnsi="Arial" w:cs="Arial"/>
              </w:rPr>
              <w:t xml:space="preserve"> information.</w:t>
            </w:r>
          </w:p>
          <w:p w:rsidR="002E61CC" w:rsidRPr="002E61CC" w:rsidRDefault="002E61CC" w:rsidP="002E61CC">
            <w:pPr>
              <w:autoSpaceDE w:val="0"/>
              <w:autoSpaceDN w:val="0"/>
              <w:adjustRightInd w:val="0"/>
              <w:ind w:left="-113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E61CC" w:rsidRPr="002E61CC" w:rsidRDefault="002E61CC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Passage on pollution.</w:t>
            </w:r>
          </w:p>
          <w:p w:rsidR="00456122" w:rsidRPr="00456122" w:rsidRDefault="002E61CC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Photographs.</w:t>
            </w:r>
            <w:r w:rsidR="00456122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456122" w:rsidRDefault="002E61CC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Ability to </w:t>
            </w:r>
            <w:proofErr w:type="spellStart"/>
            <w:r>
              <w:rPr>
                <w:rFonts w:ascii="Arial" w:hAnsi="Arial" w:cs="Arial"/>
              </w:rPr>
              <w:t>interprete</w:t>
            </w:r>
            <w:proofErr w:type="spellEnd"/>
            <w:r>
              <w:rPr>
                <w:rFonts w:ascii="Arial" w:hAnsi="Arial" w:cs="Arial"/>
              </w:rPr>
              <w:t xml:space="preserve"> the message and </w:t>
            </w:r>
            <w:proofErr w:type="spellStart"/>
            <w:r>
              <w:rPr>
                <w:rFonts w:ascii="Arial" w:hAnsi="Arial" w:cs="Arial"/>
              </w:rPr>
              <w:t>analyse</w:t>
            </w:r>
            <w:proofErr w:type="spellEnd"/>
            <w:r>
              <w:rPr>
                <w:rFonts w:ascii="Arial" w:hAnsi="Arial" w:cs="Arial"/>
              </w:rPr>
              <w:t xml:space="preserve"> the information.</w:t>
            </w:r>
          </w:p>
        </w:tc>
        <w:tc>
          <w:tcPr>
            <w:tcW w:w="2159" w:type="dxa"/>
          </w:tcPr>
          <w:p w:rsidR="007055C4" w:rsidRDefault="007055C4" w:rsidP="007055C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456122" w:rsidRDefault="007055C4" w:rsidP="007055C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456122" w:rsidRDefault="0045612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CF5CA3" w:rsidRPr="00DD318B" w:rsidRDefault="00CF5CA3" w:rsidP="00DD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CF5CA3" w:rsidTr="00B761A2">
        <w:tc>
          <w:tcPr>
            <w:tcW w:w="6474" w:type="dxa"/>
            <w:gridSpan w:val="3"/>
          </w:tcPr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2E61CC">
              <w:rPr>
                <w:rFonts w:ascii="Arial" w:hAnsi="Arial" w:cs="Arial"/>
                <w:b/>
              </w:rPr>
              <w:t xml:space="preserve"> 2</w:t>
            </w:r>
          </w:p>
        </w:tc>
        <w:tc>
          <w:tcPr>
            <w:tcW w:w="6476" w:type="dxa"/>
            <w:gridSpan w:val="3"/>
          </w:tcPr>
          <w:p w:rsidR="00CF5CA3" w:rsidRDefault="002E61CC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CF5CA3" w:rsidTr="00B761A2">
        <w:tc>
          <w:tcPr>
            <w:tcW w:w="2158" w:type="dxa"/>
          </w:tcPr>
          <w:p w:rsidR="00CF5CA3" w:rsidRPr="00D13B22" w:rsidRDefault="00CF5CA3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CF5CA3" w:rsidRPr="00654B0D" w:rsidRDefault="00CF5CA3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CF5CA3" w:rsidTr="00B761A2">
        <w:tc>
          <w:tcPr>
            <w:tcW w:w="2158" w:type="dxa"/>
          </w:tcPr>
          <w:p w:rsidR="00CF5CA3" w:rsidRPr="00CF5CA3" w:rsidRDefault="00CF5CA3" w:rsidP="00CF5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CF5CA3" w:rsidRDefault="002E61CC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adjectives and adverbs to describe the causes and effect of pollution(k)</w:t>
            </w:r>
          </w:p>
        </w:tc>
        <w:tc>
          <w:tcPr>
            <w:tcW w:w="2158" w:type="dxa"/>
          </w:tcPr>
          <w:p w:rsidR="00CF5CA3" w:rsidRDefault="002E61CC" w:rsidP="00CF5CA3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proofErr w:type="gramStart"/>
            <w:r>
              <w:rPr>
                <w:rFonts w:ascii="Arial" w:hAnsi="Arial" w:cs="Arial"/>
              </w:rPr>
              <w:t>of:-</w:t>
            </w:r>
            <w:proofErr w:type="gramEnd"/>
          </w:p>
          <w:p w:rsidR="002E61CC" w:rsidRDefault="002E61CC" w:rsidP="00CF5CA3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</w:t>
            </w:r>
            <w:r w:rsidR="007055C4">
              <w:rPr>
                <w:rFonts w:ascii="Arial" w:hAnsi="Arial" w:cs="Arial"/>
              </w:rPr>
              <w:t>adjectives and adverbs to vividly describe the chosen types of pollution.</w:t>
            </w:r>
          </w:p>
        </w:tc>
        <w:tc>
          <w:tcPr>
            <w:tcW w:w="2158" w:type="dxa"/>
          </w:tcPr>
          <w:p w:rsidR="007055C4" w:rsidRPr="007055C4" w:rsidRDefault="007055C4" w:rsidP="00356397">
            <w:pPr>
              <w:pStyle w:val="ListParagraph"/>
              <w:numPr>
                <w:ilvl w:val="0"/>
                <w:numId w:val="10"/>
              </w:numPr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Examples of adjectives and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adverbs .</w:t>
            </w:r>
            <w:proofErr w:type="gramEnd"/>
          </w:p>
          <w:p w:rsidR="00CF5CA3" w:rsidRPr="00456122" w:rsidRDefault="007055C4" w:rsidP="00356397">
            <w:pPr>
              <w:pStyle w:val="ListParagraph"/>
              <w:numPr>
                <w:ilvl w:val="0"/>
                <w:numId w:val="10"/>
              </w:numPr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Newspaper article on environment.</w:t>
            </w:r>
            <w:r w:rsidR="00CF5CA3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CF5CA3" w:rsidRDefault="007055C4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adjectives and adverbs to describe environment.</w:t>
            </w:r>
          </w:p>
        </w:tc>
        <w:tc>
          <w:tcPr>
            <w:tcW w:w="2159" w:type="dxa"/>
          </w:tcPr>
          <w:p w:rsidR="007055C4" w:rsidRDefault="007055C4" w:rsidP="007055C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CF5CA3" w:rsidRDefault="007055C4" w:rsidP="007055C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CF5CA3" w:rsidRDefault="00CF5CA3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Pr="00DD318B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lastRenderedPageBreak/>
              <w:t>Week:</w:t>
            </w:r>
            <w:r w:rsidR="007055C4">
              <w:rPr>
                <w:rFonts w:ascii="Arial" w:hAnsi="Arial" w:cs="Arial"/>
                <w:b/>
              </w:rPr>
              <w:t xml:space="preserve"> 2</w:t>
            </w:r>
          </w:p>
        </w:tc>
        <w:tc>
          <w:tcPr>
            <w:tcW w:w="6476" w:type="dxa"/>
            <w:gridSpan w:val="3"/>
          </w:tcPr>
          <w:p w:rsidR="00B761A2" w:rsidRDefault="007055C4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Pr="00CF5CA3" w:rsidRDefault="00B761A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B761A2" w:rsidRDefault="007055C4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 their opinion clearly on public issues.(s,gs)</w:t>
            </w:r>
          </w:p>
        </w:tc>
        <w:tc>
          <w:tcPr>
            <w:tcW w:w="2158" w:type="dxa"/>
          </w:tcPr>
          <w:p w:rsidR="00B761A2" w:rsidRDefault="007055C4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Skill:-</w:t>
            </w:r>
            <w:proofErr w:type="gramEnd"/>
          </w:p>
          <w:p w:rsidR="007055C4" w:rsidRDefault="007055C4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Talk confidently and explain opinions clearly.</w:t>
            </w:r>
          </w:p>
        </w:tc>
        <w:tc>
          <w:tcPr>
            <w:tcW w:w="2158" w:type="dxa"/>
          </w:tcPr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>Text books.</w:t>
            </w:r>
          </w:p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Internet  </w:t>
            </w:r>
          </w:p>
          <w:p w:rsidR="00B761A2" w:rsidRPr="00456122" w:rsidRDefault="007055C4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Article on environment and pollution.</w:t>
            </w:r>
            <w:r w:rsidR="00B761A2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B761A2" w:rsidRDefault="007055C4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form views on different opinion concerning environment and pollution.</w:t>
            </w:r>
          </w:p>
        </w:tc>
        <w:tc>
          <w:tcPr>
            <w:tcW w:w="2159" w:type="dxa"/>
          </w:tcPr>
          <w:p w:rsidR="007055C4" w:rsidRDefault="007055C4" w:rsidP="007055C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B761A2" w:rsidRDefault="007055C4" w:rsidP="007055C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Pr="00DD318B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206C62">
              <w:rPr>
                <w:rFonts w:ascii="Arial" w:hAnsi="Arial" w:cs="Arial"/>
                <w:b/>
              </w:rPr>
              <w:t xml:space="preserve"> 2</w:t>
            </w:r>
          </w:p>
        </w:tc>
        <w:tc>
          <w:tcPr>
            <w:tcW w:w="6476" w:type="dxa"/>
            <w:gridSpan w:val="3"/>
          </w:tcPr>
          <w:p w:rsidR="00B761A2" w:rsidRDefault="00206C62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Default="007055C4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Suggest </w:t>
            </w:r>
            <w:r w:rsidR="00206C62">
              <w:rPr>
                <w:rFonts w:ascii="Arial" w:hAnsi="Arial" w:cs="Arial"/>
              </w:rPr>
              <w:t>solutions t</w:t>
            </w:r>
            <w:r>
              <w:rPr>
                <w:rFonts w:ascii="Arial" w:hAnsi="Arial" w:cs="Arial"/>
              </w:rPr>
              <w:t xml:space="preserve">o problems </w:t>
            </w:r>
            <w:r w:rsidR="00206C62">
              <w:rPr>
                <w:rFonts w:ascii="Arial" w:hAnsi="Arial" w:cs="Arial"/>
              </w:rPr>
              <w:t>of pollution on environment.(s,gs).</w:t>
            </w:r>
          </w:p>
        </w:tc>
        <w:tc>
          <w:tcPr>
            <w:tcW w:w="2158" w:type="dxa"/>
          </w:tcPr>
          <w:p w:rsidR="00B761A2" w:rsidRDefault="00793B50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Skill </w:t>
            </w:r>
            <w:proofErr w:type="gramStart"/>
            <w:r>
              <w:rPr>
                <w:rFonts w:ascii="Arial" w:hAnsi="Arial" w:cs="Arial"/>
              </w:rPr>
              <w:t>of:-</w:t>
            </w:r>
            <w:proofErr w:type="gramEnd"/>
          </w:p>
          <w:p w:rsidR="00206C62" w:rsidRDefault="00206C62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anti-pollution poster campaigns and find pictures of pollution.</w:t>
            </w:r>
          </w:p>
          <w:p w:rsidR="00206C62" w:rsidRDefault="00206C62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</w:p>
          <w:p w:rsidR="00206C62" w:rsidRDefault="00206C62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posters that encourage others to change habits.</w:t>
            </w:r>
          </w:p>
          <w:p w:rsidR="00206C62" w:rsidRDefault="00206C62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</w:p>
          <w:p w:rsidR="00206C62" w:rsidRDefault="00793B50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Generic skill of:-</w:t>
            </w:r>
          </w:p>
          <w:p w:rsidR="00206C62" w:rsidRDefault="00206C62" w:rsidP="00356397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Identify problems and ways forward</w:t>
            </w:r>
          </w:p>
        </w:tc>
        <w:tc>
          <w:tcPr>
            <w:tcW w:w="2158" w:type="dxa"/>
          </w:tcPr>
          <w:p w:rsidR="00206C62" w:rsidRPr="00206C62" w:rsidRDefault="00206C6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Pictures </w:t>
            </w:r>
          </w:p>
          <w:p w:rsidR="00206C62" w:rsidRPr="00206C62" w:rsidRDefault="00206C6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Posters</w:t>
            </w:r>
          </w:p>
          <w:p w:rsidR="00B761A2" w:rsidRPr="00456122" w:rsidRDefault="00206C6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Text book.</w:t>
            </w:r>
            <w:r w:rsidR="00B761A2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B761A2" w:rsidRDefault="00206C62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design a poster on environment and pollution.</w:t>
            </w:r>
          </w:p>
        </w:tc>
        <w:tc>
          <w:tcPr>
            <w:tcW w:w="2159" w:type="dxa"/>
          </w:tcPr>
          <w:p w:rsidR="00206C62" w:rsidRDefault="00206C62" w:rsidP="00206C6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B761A2" w:rsidRDefault="00206C62" w:rsidP="00206C6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Pr="00DD318B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515"/>
        <w:gridCol w:w="1801"/>
        <w:gridCol w:w="2310"/>
        <w:gridCol w:w="2007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206C62">
              <w:rPr>
                <w:rFonts w:ascii="Arial" w:hAnsi="Arial" w:cs="Arial"/>
                <w:b/>
              </w:rPr>
              <w:t xml:space="preserve"> 3</w:t>
            </w:r>
          </w:p>
        </w:tc>
        <w:tc>
          <w:tcPr>
            <w:tcW w:w="6476" w:type="dxa"/>
            <w:gridSpan w:val="3"/>
          </w:tcPr>
          <w:p w:rsidR="00B761A2" w:rsidRDefault="00206C62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206C6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515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1801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10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007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206C62">
        <w:tc>
          <w:tcPr>
            <w:tcW w:w="2158" w:type="dxa"/>
          </w:tcPr>
          <w:p w:rsidR="00B761A2" w:rsidRPr="00CF5CA3" w:rsidRDefault="00206C6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Use models(k)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:rsidR="00B761A2" w:rsidRDefault="00206C62" w:rsidP="00206C62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r w:rsidR="009A76CB">
              <w:rPr>
                <w:rFonts w:ascii="Arial" w:hAnsi="Arial" w:cs="Arial"/>
              </w:rPr>
              <w:t>of: -</w:t>
            </w:r>
          </w:p>
          <w:p w:rsidR="00206C62" w:rsidRDefault="00206C62" w:rsidP="00206C62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 modal verbs.</w:t>
            </w:r>
          </w:p>
        </w:tc>
        <w:tc>
          <w:tcPr>
            <w:tcW w:w="1801" w:type="dxa"/>
          </w:tcPr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>Text books.</w:t>
            </w:r>
          </w:p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Internet  </w:t>
            </w:r>
          </w:p>
          <w:p w:rsidR="00B761A2" w:rsidRPr="00456122" w:rsidRDefault="00206C6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A chart</w:t>
            </w:r>
            <w:r w:rsidR="00B761A2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10" w:type="dxa"/>
          </w:tcPr>
          <w:p w:rsidR="00B761A2" w:rsidRDefault="00206C62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the modal verbs correctly.</w:t>
            </w:r>
          </w:p>
        </w:tc>
        <w:tc>
          <w:tcPr>
            <w:tcW w:w="2007" w:type="dxa"/>
          </w:tcPr>
          <w:p w:rsidR="00206C62" w:rsidRDefault="00206C62" w:rsidP="00206C6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B761A2" w:rsidRDefault="00206C62" w:rsidP="00206C6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Pr="00DD318B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206C62">
              <w:rPr>
                <w:rFonts w:ascii="Arial" w:hAnsi="Arial" w:cs="Arial"/>
                <w:b/>
              </w:rPr>
              <w:t xml:space="preserve"> 3</w:t>
            </w:r>
          </w:p>
        </w:tc>
        <w:tc>
          <w:tcPr>
            <w:tcW w:w="6476" w:type="dxa"/>
            <w:gridSpan w:val="3"/>
          </w:tcPr>
          <w:p w:rsidR="00B761A2" w:rsidRDefault="00206C62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Pr="00CF5CA3" w:rsidRDefault="00206C6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Use vocabulary related to pollution(k)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B761A2" w:rsidRDefault="00206C62" w:rsidP="00206C6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proofErr w:type="gramStart"/>
            <w:r w:rsidR="009A76CB">
              <w:rPr>
                <w:rFonts w:ascii="Arial" w:hAnsi="Arial" w:cs="Arial"/>
              </w:rPr>
              <w:t>of:</w:t>
            </w:r>
            <w:r>
              <w:rPr>
                <w:rFonts w:ascii="Arial" w:hAnsi="Arial" w:cs="Arial"/>
              </w:rPr>
              <w:t>-</w:t>
            </w:r>
            <w:proofErr w:type="gramEnd"/>
          </w:p>
          <w:p w:rsidR="00206C62" w:rsidRDefault="00206C62" w:rsidP="00206C6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 vocabularies on environment and pollution.</w:t>
            </w:r>
          </w:p>
        </w:tc>
        <w:tc>
          <w:tcPr>
            <w:tcW w:w="2158" w:type="dxa"/>
          </w:tcPr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>Text books.</w:t>
            </w:r>
          </w:p>
          <w:p w:rsidR="00206C62" w:rsidRPr="00206C62" w:rsidRDefault="00206C6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Dictionary </w:t>
            </w:r>
          </w:p>
          <w:p w:rsidR="00B761A2" w:rsidRPr="00456122" w:rsidRDefault="00B761A2" w:rsidP="0087460E">
            <w:pPr>
              <w:pStyle w:val="ListParagraph"/>
              <w:spacing w:line="480" w:lineRule="auto"/>
              <w:ind w:left="341"/>
              <w:rPr>
                <w:rFonts w:ascii="Arial" w:hAnsi="Arial" w:cs="Arial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B761A2" w:rsidRDefault="0087460E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vocabulary related to environment correctly.</w:t>
            </w:r>
          </w:p>
        </w:tc>
        <w:tc>
          <w:tcPr>
            <w:tcW w:w="2159" w:type="dxa"/>
          </w:tcPr>
          <w:p w:rsidR="0087460E" w:rsidRDefault="0087460E" w:rsidP="0087460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B761A2" w:rsidRDefault="0087460E" w:rsidP="0087460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bk1.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tbl>
      <w:tblPr>
        <w:tblStyle w:val="TableGrid"/>
        <w:tblW w:w="13024" w:type="dxa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0"/>
        <w:gridCol w:w="2171"/>
        <w:gridCol w:w="2172"/>
      </w:tblGrid>
      <w:tr w:rsidR="00B761A2" w:rsidTr="00981BE1">
        <w:trPr>
          <w:trHeight w:val="311"/>
        </w:trPr>
        <w:tc>
          <w:tcPr>
            <w:tcW w:w="6511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lastRenderedPageBreak/>
              <w:t>Week:</w:t>
            </w:r>
            <w:r w:rsidR="0087460E">
              <w:rPr>
                <w:rFonts w:ascii="Arial" w:hAnsi="Arial" w:cs="Arial"/>
                <w:b/>
              </w:rPr>
              <w:t xml:space="preserve"> 3</w:t>
            </w:r>
          </w:p>
        </w:tc>
        <w:tc>
          <w:tcPr>
            <w:tcW w:w="6513" w:type="dxa"/>
            <w:gridSpan w:val="3"/>
          </w:tcPr>
          <w:p w:rsidR="00B761A2" w:rsidRDefault="0087460E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981BE1">
        <w:trPr>
          <w:trHeight w:val="951"/>
        </w:trPr>
        <w:tc>
          <w:tcPr>
            <w:tcW w:w="2170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70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70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70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71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71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981BE1">
        <w:trPr>
          <w:trHeight w:val="1654"/>
        </w:trPr>
        <w:tc>
          <w:tcPr>
            <w:tcW w:w="2170" w:type="dxa"/>
          </w:tcPr>
          <w:p w:rsidR="0044442A" w:rsidRDefault="0044442A" w:rsidP="0044442A">
            <w:pPr>
              <w:rPr>
                <w:rFonts w:ascii="Arial" w:hAnsi="Arial" w:cs="Arial"/>
              </w:rPr>
            </w:pPr>
          </w:p>
          <w:p w:rsidR="00B761A2" w:rsidRDefault="00B761A2" w:rsidP="0087460E">
            <w:pPr>
              <w:rPr>
                <w:rFonts w:ascii="Arial" w:hAnsi="Arial" w:cs="Arial"/>
              </w:rPr>
            </w:pPr>
          </w:p>
        </w:tc>
        <w:tc>
          <w:tcPr>
            <w:tcW w:w="2170" w:type="dxa"/>
          </w:tcPr>
          <w:p w:rsidR="00B761A2" w:rsidRDefault="00B761A2" w:rsidP="0087460E">
            <w:pPr>
              <w:framePr w:hSpace="180" w:wrap="around" w:vAnchor="page" w:hAnchor="margin" w:xAlign="center" w:y="931"/>
              <w:rPr>
                <w:rFonts w:ascii="Arial" w:hAnsi="Arial" w:cs="Arial"/>
              </w:rPr>
            </w:pPr>
          </w:p>
        </w:tc>
        <w:tc>
          <w:tcPr>
            <w:tcW w:w="2170" w:type="dxa"/>
          </w:tcPr>
          <w:p w:rsidR="00B761A2" w:rsidRPr="00456122" w:rsidRDefault="0087460E" w:rsidP="0087460E">
            <w:pPr>
              <w:pStyle w:val="ListParagraph"/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58280F" wp14:editId="500572D5">
                      <wp:simplePos x="0" y="0"/>
                      <wp:positionH relativeFrom="margin">
                        <wp:posOffset>-1555114</wp:posOffset>
                      </wp:positionH>
                      <wp:positionV relativeFrom="paragraph">
                        <wp:posOffset>172086</wp:posOffset>
                      </wp:positionV>
                      <wp:extent cx="4933950" cy="7048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39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7460E" w:rsidRPr="0087460E" w:rsidRDefault="0087460E" w:rsidP="0087460E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 xml:space="preserve">   </w:t>
                                  </w:r>
                                  <w:r w:rsidRPr="0087460E">
                                    <w:rPr>
                                      <w:sz w:val="52"/>
                                      <w:szCs w:val="52"/>
                                    </w:rPr>
                                    <w:t>ACTIVITY OF INTERGRATION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8280F" id="Text Box 1" o:spid="_x0000_s1027" type="#_x0000_t202" style="position:absolute;left:0;text-align:left;margin-left:-122.45pt;margin-top:13.55pt;width:388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" fillcolor="window" stroked="f" strokeweight=".5pt">
                      <v:textbox>
                        <w:txbxContent>
                          <w:p w:rsidR="0087460E" w:rsidRPr="0087460E" w:rsidRDefault="0087460E" w:rsidP="0087460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</w:t>
                            </w:r>
                            <w:r w:rsidRPr="0087460E">
                              <w:rPr>
                                <w:sz w:val="52"/>
                                <w:szCs w:val="52"/>
                              </w:rPr>
                              <w:t>ACTIVITY OF INTERGRATION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170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71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71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356397" w:rsidRDefault="00356397" w:rsidP="00B761A2">
      <w:pPr>
        <w:spacing w:after="0" w:line="480" w:lineRule="auto"/>
        <w:rPr>
          <w:rFonts w:ascii="Arial" w:hAnsi="Arial" w:cs="Arial"/>
        </w:rPr>
      </w:pPr>
    </w:p>
    <w:p w:rsidR="009A76CB" w:rsidRDefault="00B761A2" w:rsidP="00B761A2">
      <w:pPr>
        <w:spacing w:after="0" w:line="480" w:lineRule="auto"/>
        <w:rPr>
          <w:b/>
          <w:sz w:val="24"/>
          <w:u w:val="single"/>
        </w:rPr>
      </w:pPr>
      <w:r>
        <w:rPr>
          <w:rFonts w:ascii="Arial" w:hAnsi="Arial" w:cs="Arial"/>
        </w:rPr>
        <w:t xml:space="preserve">NAME OF </w:t>
      </w:r>
      <w:r w:rsidRPr="00D13B22">
        <w:rPr>
          <w:rFonts w:ascii="Arial" w:hAnsi="Arial" w:cs="Arial"/>
        </w:rPr>
        <w:t>TEACHER</w:t>
      </w:r>
      <w:r w:rsidRPr="00DC10D7">
        <w:rPr>
          <w:u w:val="single"/>
        </w:rPr>
        <w:t xml:space="preserve">:   </w:t>
      </w:r>
      <w:r w:rsidR="009A76CB">
        <w:rPr>
          <w:b/>
          <w:sz w:val="24"/>
          <w:u w:val="single"/>
        </w:rPr>
        <w:t>OKETCH PETER JOHN</w:t>
      </w:r>
      <w:r w:rsidRPr="00DC10D7">
        <w:rPr>
          <w:sz w:val="24"/>
        </w:rPr>
        <w:t xml:space="preserve"> </w:t>
      </w:r>
      <w:r>
        <w:rPr>
          <w:sz w:val="24"/>
        </w:rPr>
        <w:t xml:space="preserve">  </w:t>
      </w:r>
      <w:r w:rsidRPr="00D13B22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:  </w:t>
      </w:r>
      <w:r w:rsidR="009A76CB">
        <w:rPr>
          <w:b/>
          <w:sz w:val="24"/>
          <w:u w:val="single"/>
        </w:rPr>
        <w:t>SENIOR TWO</w:t>
      </w:r>
      <w:r>
        <w:t xml:space="preserve">       </w:t>
      </w:r>
      <w:r w:rsidRPr="00D13B22">
        <w:rPr>
          <w:rFonts w:ascii="Arial" w:hAnsi="Arial" w:cs="Arial"/>
        </w:rPr>
        <w:t>SUBJECT</w:t>
      </w:r>
      <w:r>
        <w:t>:</w:t>
      </w:r>
      <w:r w:rsidRPr="00DC10D7">
        <w:rPr>
          <w:b/>
          <w:sz w:val="24"/>
        </w:rPr>
        <w:t xml:space="preserve"> </w:t>
      </w:r>
      <w:r w:rsidR="009A76CB">
        <w:rPr>
          <w:b/>
          <w:sz w:val="24"/>
          <w:u w:val="single"/>
        </w:rPr>
        <w:t>ENGLISH LANGUAGE</w:t>
      </w:r>
      <w:r>
        <w:t xml:space="preserve">       </w:t>
      </w:r>
      <w:r w:rsidRPr="00D13B22">
        <w:rPr>
          <w:rFonts w:ascii="Arial" w:hAnsi="Arial" w:cs="Arial"/>
        </w:rPr>
        <w:t>TERM</w:t>
      </w:r>
      <w:r>
        <w:t xml:space="preserve">: </w:t>
      </w:r>
      <w:r w:rsidR="009A76CB">
        <w:rPr>
          <w:b/>
          <w:sz w:val="24"/>
          <w:u w:val="single"/>
        </w:rPr>
        <w:t>ONE</w:t>
      </w:r>
    </w:p>
    <w:p w:rsidR="009A76CB" w:rsidRPr="009A76CB" w:rsidRDefault="00B761A2" w:rsidP="009A76CB">
      <w:pPr>
        <w:spacing w:after="0" w:line="480" w:lineRule="auto"/>
        <w:rPr>
          <w:u w:val="single"/>
        </w:rPr>
      </w:pPr>
      <w:r w:rsidRPr="00877910">
        <w:rPr>
          <w:rFonts w:ascii="Arial" w:hAnsi="Arial" w:cs="Arial"/>
        </w:rPr>
        <w:t>YEAR</w:t>
      </w:r>
      <w:r>
        <w:t xml:space="preserve">: </w:t>
      </w:r>
      <w:r w:rsidRPr="00DC10D7">
        <w:rPr>
          <w:b/>
          <w:sz w:val="24"/>
          <w:u w:val="single"/>
        </w:rPr>
        <w:t>2024</w:t>
      </w:r>
      <w:r w:rsidR="009A76CB">
        <w:rPr>
          <w:u w:val="single"/>
        </w:rPr>
        <w:t xml:space="preserve"> </w:t>
      </w:r>
      <w:r w:rsidRPr="00D13B22">
        <w:rPr>
          <w:rFonts w:ascii="Arial" w:hAnsi="Arial" w:cs="Arial"/>
        </w:rPr>
        <w:t>THEME</w:t>
      </w:r>
      <w:r>
        <w:t>:</w:t>
      </w:r>
      <w:r w:rsidRPr="00DC10D7">
        <w:rPr>
          <w:rFonts w:ascii="MyriadPro-Semibold" w:hAnsi="MyriadPro-Semibold" w:cs="MyriadPro-Semibold"/>
          <w:color w:val="010202"/>
          <w:sz w:val="28"/>
          <w:szCs w:val="28"/>
        </w:rPr>
        <w:t xml:space="preserve"> </w:t>
      </w:r>
      <w:r w:rsidR="009A76CB">
        <w:rPr>
          <w:rFonts w:ascii="Times New Roman" w:hAnsi="Times New Roman" w:cs="Times New Roman"/>
          <w:b/>
          <w:sz w:val="28"/>
          <w:szCs w:val="28"/>
          <w:u w:val="single"/>
        </w:rPr>
        <w:t>PUBLIC /EDUCATIONAL</w:t>
      </w:r>
      <w:r w:rsidRPr="00DC10D7">
        <w:rPr>
          <w:rFonts w:ascii="Arial" w:hAnsi="Arial" w:cs="Arial"/>
        </w:rPr>
        <w:t xml:space="preserve"> </w:t>
      </w:r>
      <w:r w:rsidRPr="00D13B22">
        <w:rPr>
          <w:rFonts w:ascii="Arial" w:hAnsi="Arial" w:cs="Arial"/>
        </w:rPr>
        <w:t>TOPIC</w:t>
      </w:r>
      <w:r w:rsidR="009A76CB">
        <w:rPr>
          <w:rFonts w:ascii="Times New Roman" w:hAnsi="Times New Roman" w:cs="Times New Roman"/>
          <w:b/>
          <w:sz w:val="28"/>
          <w:szCs w:val="28"/>
        </w:rPr>
        <w:t>: URBAN AND RURAL LIFE.</w:t>
      </w:r>
    </w:p>
    <w:p w:rsidR="00B761A2" w:rsidRPr="009A76CB" w:rsidRDefault="00B761A2" w:rsidP="009A76CB">
      <w:pPr>
        <w:spacing w:after="0" w:line="480" w:lineRule="auto"/>
      </w:pPr>
      <w:r w:rsidRPr="00D13B22">
        <w:rPr>
          <w:rFonts w:ascii="Arial" w:hAnsi="Arial" w:cs="Arial"/>
        </w:rPr>
        <w:t>Competency:</w:t>
      </w:r>
      <w:r w:rsidRPr="00DC10D7">
        <w:rPr>
          <w:rFonts w:ascii="MyriadPro-Light" w:hAnsi="MyriadPro-Light" w:cs="MyriadPro-Light"/>
          <w:color w:val="010202"/>
          <w:sz w:val="20"/>
          <w:szCs w:val="20"/>
        </w:rPr>
        <w:t xml:space="preserve"> </w:t>
      </w:r>
      <w:r w:rsidRPr="00DD318B">
        <w:rPr>
          <w:rFonts w:ascii="Times New Roman" w:hAnsi="Times New Roman" w:cs="Times New Roman"/>
          <w:color w:val="010202"/>
          <w:sz w:val="28"/>
          <w:szCs w:val="20"/>
        </w:rPr>
        <w:t xml:space="preserve">The learner </w:t>
      </w:r>
      <w:r w:rsidR="009A76CB">
        <w:rPr>
          <w:rFonts w:ascii="Times New Roman" w:hAnsi="Times New Roman" w:cs="Times New Roman"/>
          <w:color w:val="010202"/>
          <w:sz w:val="28"/>
          <w:szCs w:val="20"/>
        </w:rPr>
        <w:t xml:space="preserve">listens to and reads factual texts for information to support their arguments in </w:t>
      </w:r>
      <w:bookmarkStart w:id="0" w:name="_GoBack"/>
      <w:bookmarkEnd w:id="0"/>
      <w:r w:rsidR="009A76CB">
        <w:rPr>
          <w:rFonts w:ascii="Times New Roman" w:hAnsi="Times New Roman" w:cs="Times New Roman"/>
          <w:color w:val="010202"/>
          <w:sz w:val="28"/>
          <w:szCs w:val="20"/>
        </w:rPr>
        <w:t>discussions/debate and write creatively on the topic of urban and rural life.</w:t>
      </w:r>
    </w:p>
    <w:p w:rsidR="00B761A2" w:rsidRPr="00DD318B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Week:</w:t>
            </w:r>
            <w:r w:rsidR="007269E3"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6476" w:type="dxa"/>
            <w:gridSpan w:val="3"/>
          </w:tcPr>
          <w:p w:rsidR="00B761A2" w:rsidRDefault="007269E3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Period: 2</w:t>
            </w: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Pr="00CF5CA3" w:rsidRDefault="00B761A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B761A2" w:rsidRDefault="003A1533" w:rsidP="0003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 the advantages and disadvantages of </w:t>
            </w:r>
            <w:r>
              <w:rPr>
                <w:rFonts w:ascii="Arial" w:hAnsi="Arial" w:cs="Arial"/>
              </w:rPr>
              <w:lastRenderedPageBreak/>
              <w:t>urban and rural life(s/v)</w:t>
            </w:r>
          </w:p>
        </w:tc>
        <w:tc>
          <w:tcPr>
            <w:tcW w:w="2158" w:type="dxa"/>
          </w:tcPr>
          <w:p w:rsidR="00B761A2" w:rsidRDefault="003A1533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Skill/value: -</w:t>
            </w:r>
          </w:p>
          <w:p w:rsidR="003A1533" w:rsidRDefault="003A1533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Observe critical thinking as they list and discuss advantages and </w:t>
            </w:r>
            <w:r>
              <w:rPr>
                <w:rFonts w:ascii="Arial" w:hAnsi="Arial" w:cs="Arial"/>
              </w:rPr>
              <w:lastRenderedPageBreak/>
              <w:t>disadvantages of urban and rural life .</w:t>
            </w:r>
          </w:p>
        </w:tc>
        <w:tc>
          <w:tcPr>
            <w:tcW w:w="2158" w:type="dxa"/>
          </w:tcPr>
          <w:p w:rsidR="00B761A2" w:rsidRPr="00456122" w:rsidRDefault="00B761A2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lastRenderedPageBreak/>
              <w:t>Text books.</w:t>
            </w:r>
          </w:p>
          <w:p w:rsidR="00B761A2" w:rsidRPr="00456122" w:rsidRDefault="003A1533" w:rsidP="00B761A2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41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Pictures on urban and rural lifestyle.</w:t>
            </w:r>
            <w:r w:rsidR="00B761A2"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</w:tcPr>
          <w:p w:rsidR="00B761A2" w:rsidRDefault="003A1533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Ability to tell the advantages and </w:t>
            </w:r>
            <w:r>
              <w:rPr>
                <w:rFonts w:ascii="Arial" w:hAnsi="Arial" w:cs="Arial"/>
              </w:rPr>
              <w:lastRenderedPageBreak/>
              <w:t>disadvantages of urban and rural life.</w:t>
            </w:r>
          </w:p>
        </w:tc>
        <w:tc>
          <w:tcPr>
            <w:tcW w:w="2159" w:type="dxa"/>
          </w:tcPr>
          <w:p w:rsidR="003A1533" w:rsidRDefault="003A1533" w:rsidP="003A153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NCDC syllabus book.</w:t>
            </w:r>
          </w:p>
          <w:p w:rsidR="00B761A2" w:rsidRDefault="003A1533" w:rsidP="003A153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Vision LS English and literature bk1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Pr="00DD318B" w:rsidRDefault="00B761A2" w:rsidP="00B76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61A2" w:rsidTr="00B761A2">
        <w:tc>
          <w:tcPr>
            <w:tcW w:w="6474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76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761A2" w:rsidTr="00B761A2">
        <w:tc>
          <w:tcPr>
            <w:tcW w:w="215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15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15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B761A2">
        <w:tc>
          <w:tcPr>
            <w:tcW w:w="2158" w:type="dxa"/>
          </w:tcPr>
          <w:p w:rsidR="00B761A2" w:rsidRPr="00CF5CA3" w:rsidRDefault="0003458E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a)take</w:t>
            </w:r>
            <w:proofErr w:type="gramEnd"/>
            <w:r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 xml:space="preserve"> part in conversation role plays about visit to the market</w:t>
            </w:r>
            <w:r w:rsidR="00CC3A26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.(s/v)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B761A2" w:rsidRDefault="00CC3A26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Skill/</w:t>
            </w:r>
            <w:proofErr w:type="gramStart"/>
            <w:r>
              <w:rPr>
                <w:rFonts w:ascii="Arial" w:hAnsi="Arial" w:cs="Arial"/>
              </w:rPr>
              <w:t>value:-</w:t>
            </w:r>
            <w:proofErr w:type="gramEnd"/>
          </w:p>
          <w:p w:rsidR="00CC3A26" w:rsidRDefault="00CC3A26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Share experiences about their visits to the market.</w:t>
            </w:r>
          </w:p>
        </w:tc>
        <w:tc>
          <w:tcPr>
            <w:tcW w:w="2158" w:type="dxa"/>
          </w:tcPr>
          <w:p w:rsidR="00B761A2" w:rsidRPr="0044442A" w:rsidRDefault="00CC3A26" w:rsidP="0044442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</w:rPr>
              <w:t>Text book</w:t>
            </w:r>
          </w:p>
        </w:tc>
        <w:tc>
          <w:tcPr>
            <w:tcW w:w="2158" w:type="dxa"/>
          </w:tcPr>
          <w:p w:rsidR="00B761A2" w:rsidRDefault="00CC3A26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share experiences about their visits to the market.</w:t>
            </w:r>
          </w:p>
        </w:tc>
        <w:tc>
          <w:tcPr>
            <w:tcW w:w="2159" w:type="dxa"/>
          </w:tcPr>
          <w:p w:rsidR="00CC3A26" w:rsidRDefault="00CC3A26" w:rsidP="00CC3A2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B761A2" w:rsidRDefault="00CC3A26" w:rsidP="00CC3A2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59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356397" w:rsidRDefault="00356397" w:rsidP="009154B8">
      <w:pPr>
        <w:spacing w:after="0" w:line="480" w:lineRule="auto"/>
        <w:rPr>
          <w:rFonts w:ascii="Arial" w:hAnsi="Arial" w:cs="Arial"/>
        </w:rPr>
      </w:pPr>
    </w:p>
    <w:tbl>
      <w:tblPr>
        <w:tblStyle w:val="TableGrid"/>
        <w:tblW w:w="13501" w:type="dxa"/>
        <w:tblLook w:val="04A0" w:firstRow="1" w:lastRow="0" w:firstColumn="1" w:lastColumn="0" w:noHBand="0" w:noVBand="1"/>
      </w:tblPr>
      <w:tblGrid>
        <w:gridCol w:w="2248"/>
        <w:gridCol w:w="2248"/>
        <w:gridCol w:w="2253"/>
        <w:gridCol w:w="2248"/>
        <w:gridCol w:w="2249"/>
        <w:gridCol w:w="2255"/>
      </w:tblGrid>
      <w:tr w:rsidR="00B761A2" w:rsidTr="00356397">
        <w:trPr>
          <w:trHeight w:val="543"/>
        </w:trPr>
        <w:tc>
          <w:tcPr>
            <w:tcW w:w="6749" w:type="dxa"/>
            <w:gridSpan w:val="3"/>
          </w:tcPr>
          <w:p w:rsidR="00B761A2" w:rsidRDefault="00B761A2" w:rsidP="00CC3A26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Week</w:t>
            </w:r>
            <w:r w:rsidR="00CC3A26">
              <w:rPr>
                <w:rFonts w:ascii="Arial" w:hAnsi="Arial" w:cs="Arial"/>
                <w:b/>
              </w:rPr>
              <w:t>: 4</w:t>
            </w:r>
          </w:p>
        </w:tc>
        <w:tc>
          <w:tcPr>
            <w:tcW w:w="6752" w:type="dxa"/>
            <w:gridSpan w:val="3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P</w:t>
            </w:r>
            <w:r w:rsidR="00CC3A26">
              <w:rPr>
                <w:rFonts w:ascii="Arial" w:hAnsi="Arial" w:cs="Arial"/>
                <w:b/>
              </w:rPr>
              <w:t>eriod: 2</w:t>
            </w:r>
          </w:p>
        </w:tc>
      </w:tr>
      <w:tr w:rsidR="00B761A2" w:rsidTr="00356397">
        <w:trPr>
          <w:trHeight w:val="1664"/>
        </w:trPr>
        <w:tc>
          <w:tcPr>
            <w:tcW w:w="2248" w:type="dxa"/>
          </w:tcPr>
          <w:p w:rsidR="00B761A2" w:rsidRPr="00D13B22" w:rsidRDefault="00B761A2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24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252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248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49" w:type="dxa"/>
          </w:tcPr>
          <w:p w:rsidR="00B761A2" w:rsidRPr="00654B0D" w:rsidRDefault="00B761A2" w:rsidP="00B761A2">
            <w:pPr>
              <w:rPr>
                <w:rFonts w:ascii="Arial" w:hAnsi="Arial" w:cs="Arial"/>
                <w:b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253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B761A2" w:rsidTr="00356397">
        <w:trPr>
          <w:trHeight w:val="2727"/>
        </w:trPr>
        <w:tc>
          <w:tcPr>
            <w:tcW w:w="2248" w:type="dxa"/>
          </w:tcPr>
          <w:p w:rsidR="00B761A2" w:rsidRPr="00CF5CA3" w:rsidRDefault="00B761A2" w:rsidP="00B761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B761A2" w:rsidRDefault="00CC3A26" w:rsidP="00CC3A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Appreciate written accounts of young people’s experiences of success in different setting.(u,gs,v)</w:t>
            </w:r>
          </w:p>
        </w:tc>
        <w:tc>
          <w:tcPr>
            <w:tcW w:w="2248" w:type="dxa"/>
          </w:tcPr>
          <w:p w:rsidR="00B761A2" w:rsidRPr="00E05B28" w:rsidRDefault="00CC3A26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  <w:b/>
              </w:rPr>
            </w:pPr>
            <w:r w:rsidRPr="00E05B28">
              <w:rPr>
                <w:rFonts w:ascii="Arial" w:hAnsi="Arial" w:cs="Arial"/>
                <w:b/>
              </w:rPr>
              <w:t xml:space="preserve">Understanding </w:t>
            </w:r>
            <w:proofErr w:type="gramStart"/>
            <w:r w:rsidRPr="00E05B28">
              <w:rPr>
                <w:rFonts w:ascii="Arial" w:hAnsi="Arial" w:cs="Arial"/>
                <w:b/>
              </w:rPr>
              <w:t>of:-</w:t>
            </w:r>
            <w:proofErr w:type="gramEnd"/>
          </w:p>
          <w:p w:rsidR="00CC3A26" w:rsidRDefault="00CC3A26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Young people’s different </w:t>
            </w:r>
            <w:r w:rsidR="00E05B28">
              <w:rPr>
                <w:rFonts w:ascii="Arial" w:hAnsi="Arial" w:cs="Arial"/>
              </w:rPr>
              <w:t>setting.</w:t>
            </w:r>
          </w:p>
          <w:p w:rsidR="00CC3A26" w:rsidRPr="00E05B28" w:rsidRDefault="00CC3A26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  <w:b/>
              </w:rPr>
            </w:pPr>
            <w:r w:rsidRPr="00E05B28">
              <w:rPr>
                <w:rFonts w:ascii="Arial" w:hAnsi="Arial" w:cs="Arial"/>
                <w:b/>
              </w:rPr>
              <w:t xml:space="preserve">Generic </w:t>
            </w:r>
            <w:proofErr w:type="gramStart"/>
            <w:r w:rsidRPr="00E05B28">
              <w:rPr>
                <w:rFonts w:ascii="Arial" w:hAnsi="Arial" w:cs="Arial"/>
                <w:b/>
              </w:rPr>
              <w:t>skill:-</w:t>
            </w:r>
            <w:proofErr w:type="gramEnd"/>
          </w:p>
          <w:p w:rsidR="00CC3A26" w:rsidRDefault="00CC3A26" w:rsidP="00B761A2">
            <w:pPr>
              <w:pStyle w:val="ListParagraph"/>
              <w:autoSpaceDE w:val="0"/>
              <w:autoSpaceDN w:val="0"/>
              <w:adjustRightInd w:val="0"/>
              <w:ind w:left="2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Talk confidently and explain ideas/opinions clearly.</w:t>
            </w:r>
          </w:p>
        </w:tc>
        <w:tc>
          <w:tcPr>
            <w:tcW w:w="2252" w:type="dxa"/>
          </w:tcPr>
          <w:p w:rsidR="0044442A" w:rsidRDefault="00CC3A26" w:rsidP="0044442A">
            <w:pPr>
              <w:pStyle w:val="ListParagraph"/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Passage</w:t>
            </w:r>
          </w:p>
          <w:p w:rsidR="00CC3A26" w:rsidRDefault="00CC3A26" w:rsidP="0044442A">
            <w:pPr>
              <w:pStyle w:val="ListParagraph"/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book.</w:t>
            </w:r>
          </w:p>
          <w:p w:rsidR="0044442A" w:rsidRDefault="0044442A" w:rsidP="0044442A">
            <w:pPr>
              <w:pStyle w:val="ListParagraph"/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</w:p>
          <w:p w:rsidR="0044442A" w:rsidRDefault="0044442A" w:rsidP="0044442A">
            <w:pPr>
              <w:pStyle w:val="ListParagraph"/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</w:p>
          <w:p w:rsidR="0044442A" w:rsidRDefault="0044442A" w:rsidP="0044442A">
            <w:pPr>
              <w:pStyle w:val="ListParagraph"/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</w:p>
          <w:p w:rsidR="0044442A" w:rsidRDefault="0044442A" w:rsidP="0044442A">
            <w:pPr>
              <w:pStyle w:val="ListParagraph"/>
              <w:spacing w:line="480" w:lineRule="auto"/>
              <w:ind w:left="341"/>
              <w:rPr>
                <w:rFonts w:ascii="Times New Roman" w:hAnsi="Times New Roman" w:cs="Times New Roman"/>
                <w:sz w:val="24"/>
              </w:rPr>
            </w:pPr>
          </w:p>
          <w:p w:rsidR="00B761A2" w:rsidRPr="00456122" w:rsidRDefault="00B761A2" w:rsidP="0044442A">
            <w:pPr>
              <w:pStyle w:val="ListParagraph"/>
              <w:spacing w:line="480" w:lineRule="auto"/>
              <w:ind w:left="341"/>
              <w:rPr>
                <w:rFonts w:ascii="Arial" w:hAnsi="Arial" w:cs="Arial"/>
              </w:rPr>
            </w:pPr>
            <w:r w:rsidRPr="004561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</w:tcPr>
          <w:p w:rsidR="00B761A2" w:rsidRDefault="00CC3A26" w:rsidP="00B76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respond a</w:t>
            </w:r>
            <w:r w:rsidR="00E05B28">
              <w:rPr>
                <w:rFonts w:ascii="Arial" w:hAnsi="Arial" w:cs="Arial"/>
              </w:rPr>
              <w:t>ppropriately</w:t>
            </w:r>
            <w:r>
              <w:rPr>
                <w:rFonts w:ascii="Arial" w:hAnsi="Arial" w:cs="Arial"/>
              </w:rPr>
              <w:t xml:space="preserve"> to the passage</w:t>
            </w:r>
          </w:p>
        </w:tc>
        <w:tc>
          <w:tcPr>
            <w:tcW w:w="2249" w:type="dxa"/>
          </w:tcPr>
          <w:p w:rsidR="00CC3A26" w:rsidRDefault="00CC3A26" w:rsidP="00CC3A2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B761A2" w:rsidRDefault="00CC3A26" w:rsidP="00CC3A2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253" w:type="dxa"/>
          </w:tcPr>
          <w:p w:rsidR="00B761A2" w:rsidRDefault="00B761A2" w:rsidP="00B761A2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356397" w:rsidRDefault="00356397" w:rsidP="009154B8">
      <w:pPr>
        <w:spacing w:after="0" w:line="480" w:lineRule="auto"/>
        <w:rPr>
          <w:rFonts w:ascii="Arial" w:hAnsi="Arial" w:cs="Arial"/>
        </w:rPr>
      </w:pPr>
    </w:p>
    <w:tbl>
      <w:tblPr>
        <w:tblW w:w="13664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02"/>
        <w:gridCol w:w="2183"/>
        <w:gridCol w:w="2377"/>
        <w:gridCol w:w="2257"/>
        <w:gridCol w:w="2153"/>
      </w:tblGrid>
      <w:tr w:rsidR="00356397" w:rsidTr="00315A39">
        <w:trPr>
          <w:trHeight w:val="583"/>
        </w:trPr>
        <w:tc>
          <w:tcPr>
            <w:tcW w:w="6877" w:type="dxa"/>
            <w:gridSpan w:val="3"/>
          </w:tcPr>
          <w:p w:rsidR="00356397" w:rsidRPr="00315A39" w:rsidRDefault="00315A39" w:rsidP="00315A39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Week 4</w:t>
            </w:r>
          </w:p>
        </w:tc>
        <w:tc>
          <w:tcPr>
            <w:tcW w:w="6787" w:type="dxa"/>
            <w:gridSpan w:val="3"/>
          </w:tcPr>
          <w:p w:rsidR="00356397" w:rsidRPr="00315A39" w:rsidRDefault="00315A39" w:rsidP="00315A39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315A39" w:rsidTr="00315A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5"/>
        </w:trPr>
        <w:tc>
          <w:tcPr>
            <w:tcW w:w="2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39" w:rsidRPr="00D13B22" w:rsidRDefault="00315A39" w:rsidP="00315A39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82" w:type="dxa"/>
            <w:tcBorders>
              <w:left w:val="single" w:sz="4" w:space="0" w:color="auto"/>
              <w:bottom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315A39" w:rsidTr="00315A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5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regular and irregular </w:t>
            </w:r>
            <w:proofErr w:type="gramStart"/>
            <w:r>
              <w:rPr>
                <w:rFonts w:ascii="Arial" w:hAnsi="Arial" w:cs="Arial"/>
              </w:rPr>
              <w:t>verbs.(</w:t>
            </w:r>
            <w:proofErr w:type="gramEnd"/>
            <w:r>
              <w:rPr>
                <w:rFonts w:ascii="Arial" w:hAnsi="Arial" w:cs="Arial"/>
              </w:rPr>
              <w:t>k)</w:t>
            </w:r>
          </w:p>
          <w:p w:rsidR="00F061A9" w:rsidRPr="00D13B22" w:rsidRDefault="00F061A9" w:rsidP="00315A3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b)conduct a debate on rural and urban life.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A39" w:rsidRP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315A39">
              <w:rPr>
                <w:rFonts w:ascii="Arial" w:hAnsi="Arial" w:cs="Arial"/>
              </w:rPr>
              <w:t xml:space="preserve">Knowledge </w:t>
            </w:r>
            <w:proofErr w:type="gramStart"/>
            <w:r w:rsidRPr="00315A39">
              <w:rPr>
                <w:rFonts w:ascii="Arial" w:hAnsi="Arial" w:cs="Arial"/>
              </w:rPr>
              <w:t>of :</w:t>
            </w:r>
            <w:proofErr w:type="gramEnd"/>
            <w:r w:rsidRPr="00315A39">
              <w:rPr>
                <w:rFonts w:ascii="Arial" w:hAnsi="Arial" w:cs="Arial"/>
              </w:rPr>
              <w:t>-</w:t>
            </w:r>
          </w:p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315A39">
              <w:rPr>
                <w:rFonts w:ascii="Arial" w:hAnsi="Arial" w:cs="Arial"/>
              </w:rPr>
              <w:t>Us</w:t>
            </w:r>
            <w:r>
              <w:rPr>
                <w:rFonts w:ascii="Arial" w:hAnsi="Arial" w:cs="Arial"/>
              </w:rPr>
              <w:t>e of regular and irregular verbs.</w:t>
            </w:r>
          </w:p>
          <w:p w:rsidR="00F061A9" w:rsidRPr="00315A39" w:rsidRDefault="00F061A9" w:rsidP="00315A3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 learner ability to tell different  life styles.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315A39">
              <w:rPr>
                <w:rFonts w:ascii="Arial" w:hAnsi="Arial" w:cs="Arial"/>
              </w:rPr>
              <w:t>Table showing the tenses on simple and past.</w:t>
            </w:r>
          </w:p>
          <w:p w:rsidR="00F061A9" w:rsidRPr="00315A39" w:rsidRDefault="00F061A9" w:rsidP="00315A3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on debate.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A39" w:rsidRDefault="00E05B28" w:rsidP="00315A39">
            <w:pPr>
              <w:spacing w:after="0" w:line="480" w:lineRule="auto"/>
              <w:rPr>
                <w:rFonts w:ascii="Arial" w:hAnsi="Arial" w:cs="Arial"/>
              </w:rPr>
            </w:pPr>
            <w:r w:rsidRPr="00315A39">
              <w:rPr>
                <w:rFonts w:ascii="Arial" w:hAnsi="Arial" w:cs="Arial"/>
              </w:rPr>
              <w:t>Ability</w:t>
            </w:r>
            <w:r w:rsidR="00315A39" w:rsidRPr="00315A39">
              <w:rPr>
                <w:rFonts w:ascii="Arial" w:hAnsi="Arial" w:cs="Arial"/>
              </w:rPr>
              <w:t xml:space="preserve"> to use regular and irregular verbs correctly.</w:t>
            </w:r>
          </w:p>
          <w:p w:rsidR="00F061A9" w:rsidRPr="00315A39" w:rsidRDefault="00F061A9" w:rsidP="00315A3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present well balanced argument.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A39" w:rsidRDefault="00315A39" w:rsidP="00315A3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315A39" w:rsidRPr="00654B0D" w:rsidRDefault="00315A39" w:rsidP="00315A39">
            <w:pPr>
              <w:spacing w:after="0"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39" w:rsidRPr="00654B0D" w:rsidRDefault="00315A39" w:rsidP="00315A39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  <w:tr w:rsidR="00315A39" w:rsidTr="00315A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"/>
        </w:trPr>
        <w:tc>
          <w:tcPr>
            <w:tcW w:w="13664" w:type="dxa"/>
            <w:gridSpan w:val="6"/>
            <w:tcBorders>
              <w:top w:val="single" w:sz="4" w:space="0" w:color="auto"/>
            </w:tcBorders>
          </w:tcPr>
          <w:p w:rsidR="00315A39" w:rsidRDefault="00315A39" w:rsidP="00315A39">
            <w:pPr>
              <w:spacing w:after="0" w:line="480" w:lineRule="auto"/>
              <w:rPr>
                <w:rFonts w:ascii="Arial" w:hAnsi="Arial" w:cs="Arial"/>
              </w:rPr>
            </w:pPr>
          </w:p>
        </w:tc>
      </w:tr>
    </w:tbl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tbl>
      <w:tblPr>
        <w:tblW w:w="13664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02"/>
        <w:gridCol w:w="2183"/>
        <w:gridCol w:w="2377"/>
        <w:gridCol w:w="2257"/>
        <w:gridCol w:w="2153"/>
      </w:tblGrid>
      <w:tr w:rsidR="00F061A9" w:rsidTr="00926D77">
        <w:trPr>
          <w:trHeight w:val="583"/>
        </w:trPr>
        <w:tc>
          <w:tcPr>
            <w:tcW w:w="6877" w:type="dxa"/>
            <w:gridSpan w:val="3"/>
          </w:tcPr>
          <w:p w:rsidR="00F061A9" w:rsidRPr="00315A39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 xml:space="preserve">Week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787" w:type="dxa"/>
            <w:gridSpan w:val="3"/>
          </w:tcPr>
          <w:p w:rsidR="00F061A9" w:rsidRPr="00315A39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F061A9" w:rsidTr="00926D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5"/>
        </w:trPr>
        <w:tc>
          <w:tcPr>
            <w:tcW w:w="2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Pr="00D13B22" w:rsidRDefault="00F061A9" w:rsidP="00926D77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82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F061A9" w:rsidTr="00926D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5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Pr="00D13B22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adverbs of manner.(k)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proofErr w:type="gramStart"/>
            <w:r>
              <w:rPr>
                <w:rFonts w:ascii="Arial" w:hAnsi="Arial" w:cs="Arial"/>
              </w:rPr>
              <w:t>of:-</w:t>
            </w:r>
            <w:proofErr w:type="gramEnd"/>
          </w:p>
          <w:p w:rsidR="00F061A9" w:rsidRPr="00315A39" w:rsidRDefault="00E05B28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Adverbs</w:t>
            </w:r>
            <w:r w:rsidR="00F061A9">
              <w:rPr>
                <w:rFonts w:ascii="Arial" w:hAnsi="Arial" w:cs="Arial"/>
              </w:rPr>
              <w:t xml:space="preserve"> of manner </w:t>
            </w:r>
            <w:proofErr w:type="spellStart"/>
            <w:r w:rsidR="00F061A9">
              <w:rPr>
                <w:rFonts w:ascii="Arial" w:hAnsi="Arial" w:cs="Arial"/>
              </w:rPr>
              <w:t>e.g</w:t>
            </w:r>
            <w:proofErr w:type="spellEnd"/>
            <w:r w:rsidR="00F061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time, frequency</w:t>
            </w:r>
            <w:r w:rsidR="00F061A9">
              <w:rPr>
                <w:rFonts w:ascii="Arial" w:hAnsi="Arial" w:cs="Arial"/>
              </w:rPr>
              <w:t>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</w:t>
            </w:r>
          </w:p>
          <w:p w:rsidR="00F061A9" w:rsidRPr="00315A3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Dialogue.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Pr="00315A3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different adverbs of manner.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F061A9" w:rsidRPr="00654B0D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Pr="00654B0D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  <w:tr w:rsidR="00F061A9" w:rsidTr="00926D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"/>
        </w:trPr>
        <w:tc>
          <w:tcPr>
            <w:tcW w:w="13664" w:type="dxa"/>
            <w:gridSpan w:val="6"/>
            <w:tcBorders>
              <w:top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</w:p>
        </w:tc>
      </w:tr>
    </w:tbl>
    <w:p w:rsidR="00F061A9" w:rsidRDefault="00F061A9" w:rsidP="00F061A9">
      <w:pPr>
        <w:spacing w:after="0" w:line="480" w:lineRule="auto"/>
        <w:rPr>
          <w:rFonts w:ascii="Arial" w:hAnsi="Arial" w:cs="Arial"/>
        </w:rPr>
      </w:pPr>
    </w:p>
    <w:tbl>
      <w:tblPr>
        <w:tblW w:w="13664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02"/>
        <w:gridCol w:w="2183"/>
        <w:gridCol w:w="2377"/>
        <w:gridCol w:w="2257"/>
        <w:gridCol w:w="2153"/>
      </w:tblGrid>
      <w:tr w:rsidR="00F061A9" w:rsidTr="00926D77">
        <w:trPr>
          <w:trHeight w:val="583"/>
        </w:trPr>
        <w:tc>
          <w:tcPr>
            <w:tcW w:w="6877" w:type="dxa"/>
            <w:gridSpan w:val="3"/>
          </w:tcPr>
          <w:p w:rsidR="00F061A9" w:rsidRPr="00315A39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 xml:space="preserve">Week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787" w:type="dxa"/>
            <w:gridSpan w:val="3"/>
          </w:tcPr>
          <w:p w:rsidR="00F061A9" w:rsidRPr="00315A39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F061A9" w:rsidTr="00926D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5"/>
        </w:trPr>
        <w:tc>
          <w:tcPr>
            <w:tcW w:w="2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Pr="00D13B22" w:rsidRDefault="00F061A9" w:rsidP="00926D77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82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F061A9" w:rsidTr="00926D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5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Pr="00D13B22" w:rsidRDefault="00C71385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appropriate vocabulary and tenses(K)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Default="00C71385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proofErr w:type="gramStart"/>
            <w:r>
              <w:rPr>
                <w:rFonts w:ascii="Arial" w:hAnsi="Arial" w:cs="Arial"/>
              </w:rPr>
              <w:t>of :</w:t>
            </w:r>
            <w:proofErr w:type="gramEnd"/>
            <w:r>
              <w:rPr>
                <w:rFonts w:ascii="Arial" w:hAnsi="Arial" w:cs="Arial"/>
              </w:rPr>
              <w:t>-</w:t>
            </w:r>
          </w:p>
          <w:p w:rsidR="00C71385" w:rsidRPr="00315A39" w:rsidRDefault="00C71385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of different tenses and </w:t>
            </w:r>
            <w:r>
              <w:rPr>
                <w:rFonts w:ascii="Arial" w:hAnsi="Arial" w:cs="Arial"/>
              </w:rPr>
              <w:lastRenderedPageBreak/>
              <w:t>appropriate vocabulary.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Default="00C71385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Dictionary</w:t>
            </w:r>
          </w:p>
          <w:p w:rsidR="00C71385" w:rsidRPr="00315A39" w:rsidRDefault="00C71385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book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Pr="00315A39" w:rsidRDefault="00C71385" w:rsidP="00926D77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identify and use vocabulary appropriately.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61A9" w:rsidRDefault="00F061A9" w:rsidP="00926D7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F061A9" w:rsidRPr="00654B0D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Vision LS English and literature bk1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A9" w:rsidRPr="00654B0D" w:rsidRDefault="00F061A9" w:rsidP="00926D77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  <w:tr w:rsidR="00F061A9" w:rsidTr="00926D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"/>
        </w:trPr>
        <w:tc>
          <w:tcPr>
            <w:tcW w:w="13664" w:type="dxa"/>
            <w:gridSpan w:val="6"/>
            <w:tcBorders>
              <w:top w:val="single" w:sz="4" w:space="0" w:color="auto"/>
            </w:tcBorders>
          </w:tcPr>
          <w:p w:rsidR="00F061A9" w:rsidRDefault="00F061A9" w:rsidP="00926D77">
            <w:pPr>
              <w:spacing w:after="0" w:line="480" w:lineRule="auto"/>
              <w:rPr>
                <w:rFonts w:ascii="Arial" w:hAnsi="Arial" w:cs="Arial"/>
              </w:rPr>
            </w:pPr>
          </w:p>
        </w:tc>
      </w:tr>
    </w:tbl>
    <w:p w:rsidR="00E05B28" w:rsidRDefault="00E05B28" w:rsidP="00E05B28">
      <w:pPr>
        <w:spacing w:after="0" w:line="480" w:lineRule="auto"/>
        <w:rPr>
          <w:rFonts w:ascii="Arial" w:hAnsi="Arial" w:cs="Arial"/>
        </w:rPr>
      </w:pPr>
    </w:p>
    <w:tbl>
      <w:tblPr>
        <w:tblW w:w="13664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02"/>
        <w:gridCol w:w="2183"/>
        <w:gridCol w:w="2377"/>
        <w:gridCol w:w="2257"/>
        <w:gridCol w:w="2153"/>
      </w:tblGrid>
      <w:tr w:rsidR="00E05B28" w:rsidTr="00F811F9">
        <w:trPr>
          <w:trHeight w:val="583"/>
        </w:trPr>
        <w:tc>
          <w:tcPr>
            <w:tcW w:w="6877" w:type="dxa"/>
            <w:gridSpan w:val="3"/>
          </w:tcPr>
          <w:p w:rsidR="00E05B28" w:rsidRPr="00315A39" w:rsidRDefault="00E05B28" w:rsidP="00F811F9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 xml:space="preserve">Week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787" w:type="dxa"/>
            <w:gridSpan w:val="3"/>
          </w:tcPr>
          <w:p w:rsidR="00E05B28" w:rsidRPr="00315A39" w:rsidRDefault="00E05B28" w:rsidP="00F811F9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E05B28" w:rsidTr="00F81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5"/>
        </w:trPr>
        <w:tc>
          <w:tcPr>
            <w:tcW w:w="2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B28" w:rsidRPr="00D13B22" w:rsidRDefault="00E05B28" w:rsidP="00F811F9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82" w:type="dxa"/>
            <w:tcBorders>
              <w:left w:val="single" w:sz="4" w:space="0" w:color="auto"/>
              <w:bottom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E05B28" w:rsidTr="00F81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5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Defend one’s view in </w:t>
            </w:r>
            <w:proofErr w:type="gramStart"/>
            <w:r>
              <w:rPr>
                <w:rFonts w:ascii="Arial" w:hAnsi="Arial" w:cs="Arial"/>
              </w:rPr>
              <w:t>writing.(</w:t>
            </w:r>
            <w:proofErr w:type="spellStart"/>
            <w:proofErr w:type="gramEnd"/>
            <w:r>
              <w:rPr>
                <w:rFonts w:ascii="Arial" w:hAnsi="Arial" w:cs="Arial"/>
              </w:rPr>
              <w:t>gs,s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E05B28" w:rsidRPr="00D13B22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b)use sentence connectors and conjunctions.(k)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5B28" w:rsidRPr="009061CE" w:rsidRDefault="00E05B28" w:rsidP="009061C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061CE">
              <w:rPr>
                <w:rFonts w:ascii="Arial" w:hAnsi="Arial" w:cs="Arial"/>
                <w:b/>
              </w:rPr>
              <w:t xml:space="preserve">Generic </w:t>
            </w:r>
            <w:proofErr w:type="gramStart"/>
            <w:r w:rsidRPr="009061CE">
              <w:rPr>
                <w:rFonts w:ascii="Arial" w:hAnsi="Arial" w:cs="Arial"/>
                <w:b/>
              </w:rPr>
              <w:t>skill:-</w:t>
            </w:r>
            <w:proofErr w:type="gramEnd"/>
          </w:p>
          <w:p w:rsidR="00E05B28" w:rsidRDefault="00E05B28" w:rsidP="009061C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and present coherently.</w:t>
            </w:r>
          </w:p>
          <w:p w:rsidR="009061CE" w:rsidRDefault="009061CE" w:rsidP="009061CE">
            <w:pPr>
              <w:spacing w:after="0" w:line="240" w:lineRule="auto"/>
              <w:rPr>
                <w:rFonts w:ascii="Arial" w:hAnsi="Arial" w:cs="Arial"/>
              </w:rPr>
            </w:pPr>
          </w:p>
          <w:p w:rsidR="00E05B28" w:rsidRPr="009061CE" w:rsidRDefault="00E05B28" w:rsidP="009061C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</w:t>
            </w:r>
            <w:r w:rsidRPr="009061CE">
              <w:rPr>
                <w:rFonts w:ascii="Arial" w:hAnsi="Arial" w:cs="Arial"/>
                <w:b/>
              </w:rPr>
              <w:t xml:space="preserve">nowledge </w:t>
            </w:r>
            <w:proofErr w:type="gramStart"/>
            <w:r w:rsidRPr="009061CE">
              <w:rPr>
                <w:rFonts w:ascii="Arial" w:hAnsi="Arial" w:cs="Arial"/>
                <w:b/>
              </w:rPr>
              <w:t>of:-</w:t>
            </w:r>
            <w:proofErr w:type="gramEnd"/>
          </w:p>
          <w:p w:rsidR="009061CE" w:rsidRDefault="009061CE" w:rsidP="009061CE">
            <w:pPr>
              <w:spacing w:after="0" w:line="240" w:lineRule="auto"/>
              <w:rPr>
                <w:rFonts w:ascii="Arial" w:hAnsi="Arial" w:cs="Arial"/>
              </w:rPr>
            </w:pPr>
          </w:p>
          <w:p w:rsidR="00E05B28" w:rsidRDefault="00E05B28" w:rsidP="009061C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of correlatives.</w:t>
            </w:r>
          </w:p>
          <w:p w:rsidR="00E05B28" w:rsidRPr="00315A39" w:rsidRDefault="00E05B28" w:rsidP="009061C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e.g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not..only</w:t>
            </w:r>
            <w:proofErr w:type="spellEnd"/>
            <w:r>
              <w:rPr>
                <w:rFonts w:ascii="Arial" w:hAnsi="Arial" w:cs="Arial"/>
              </w:rPr>
              <w:t xml:space="preserve">….but also. 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Debate</w:t>
            </w:r>
          </w:p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 game.</w:t>
            </w:r>
          </w:p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</w:p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</w:p>
          <w:p w:rsidR="00E05B28" w:rsidRPr="00315A39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book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articulate one’s opinion.</w:t>
            </w:r>
          </w:p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</w:p>
          <w:p w:rsidR="00E05B28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</w:p>
          <w:p w:rsidR="00E05B28" w:rsidRPr="00315A39" w:rsidRDefault="00E05B28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sentence connectors and conjunctions correctly.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5B28" w:rsidRDefault="00E05B28" w:rsidP="009061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E05B28" w:rsidRPr="00654B0D" w:rsidRDefault="00E05B28" w:rsidP="009061C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B28" w:rsidRPr="00654B0D" w:rsidRDefault="00E05B28" w:rsidP="00F811F9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</w:tbl>
    <w:p w:rsidR="00F061A9" w:rsidRDefault="00F061A9" w:rsidP="00F061A9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224064" w:rsidRDefault="00224064" w:rsidP="00224064">
      <w:pPr>
        <w:spacing w:after="0" w:line="480" w:lineRule="auto"/>
        <w:rPr>
          <w:rFonts w:ascii="Arial" w:hAnsi="Arial" w:cs="Arial"/>
        </w:rPr>
      </w:pPr>
    </w:p>
    <w:tbl>
      <w:tblPr>
        <w:tblW w:w="13378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2"/>
        <w:gridCol w:w="2253"/>
        <w:gridCol w:w="2138"/>
        <w:gridCol w:w="2327"/>
        <w:gridCol w:w="2209"/>
        <w:gridCol w:w="2109"/>
      </w:tblGrid>
      <w:tr w:rsidR="00224064" w:rsidTr="00224064">
        <w:trPr>
          <w:trHeight w:val="759"/>
        </w:trPr>
        <w:tc>
          <w:tcPr>
            <w:tcW w:w="6733" w:type="dxa"/>
            <w:gridSpan w:val="3"/>
          </w:tcPr>
          <w:p w:rsidR="00224064" w:rsidRPr="00315A39" w:rsidRDefault="00224064" w:rsidP="00F811F9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 xml:space="preserve">Week 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45" w:type="dxa"/>
            <w:gridSpan w:val="3"/>
          </w:tcPr>
          <w:p w:rsidR="00224064" w:rsidRPr="00315A39" w:rsidRDefault="00224064" w:rsidP="00F811F9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224064" w:rsidTr="0022406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37"/>
        </w:trPr>
        <w:tc>
          <w:tcPr>
            <w:tcW w:w="23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064" w:rsidRPr="00D13B22" w:rsidRDefault="00224064" w:rsidP="00F811F9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37" w:type="dxa"/>
            <w:tcBorders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224064" w:rsidTr="0022406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8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064" w:rsidRPr="00D13B22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comparatives and superlatives.(k)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proofErr w:type="gramStart"/>
            <w:r>
              <w:rPr>
                <w:rFonts w:ascii="Arial" w:hAnsi="Arial" w:cs="Arial"/>
              </w:rPr>
              <w:t>of:-</w:t>
            </w:r>
            <w:proofErr w:type="gramEnd"/>
          </w:p>
          <w:p w:rsidR="00224064" w:rsidRDefault="00224064" w:rsidP="00F811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comparatives to explain results or opinions/compare two things.</w:t>
            </w:r>
          </w:p>
          <w:p w:rsidR="00224064" w:rsidRDefault="00224064" w:rsidP="00F811F9">
            <w:pPr>
              <w:spacing w:after="0" w:line="240" w:lineRule="auto"/>
              <w:rPr>
                <w:rFonts w:ascii="Arial" w:hAnsi="Arial" w:cs="Arial"/>
              </w:rPr>
            </w:pPr>
          </w:p>
          <w:p w:rsidR="00224064" w:rsidRDefault="00224064" w:rsidP="00F811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superlatives to compare more than two things.</w:t>
            </w:r>
          </w:p>
          <w:p w:rsidR="00224064" w:rsidRDefault="00224064" w:rsidP="00F811F9">
            <w:pPr>
              <w:spacing w:after="0" w:line="240" w:lineRule="auto"/>
              <w:rPr>
                <w:rFonts w:ascii="Arial" w:hAnsi="Arial" w:cs="Arial"/>
              </w:rPr>
            </w:pPr>
          </w:p>
          <w:p w:rsidR="00224064" w:rsidRPr="00315A39" w:rsidRDefault="00224064" w:rsidP="00F811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</w:p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</w:p>
          <w:p w:rsidR="00224064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book</w:t>
            </w:r>
          </w:p>
          <w:p w:rsidR="00224064" w:rsidRPr="00315A39" w:rsidRDefault="00224064" w:rsidP="00F811F9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4064" w:rsidRPr="00315A39" w:rsidRDefault="00224064" w:rsidP="002240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comparatives and superlatives appropriately.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4064" w:rsidRDefault="00224064" w:rsidP="00F811F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224064" w:rsidRPr="00654B0D" w:rsidRDefault="00224064" w:rsidP="00F811F9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064" w:rsidRPr="00654B0D" w:rsidRDefault="00224064" w:rsidP="00F811F9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</w:tbl>
    <w:p w:rsidR="003C79E4" w:rsidRDefault="003C79E4" w:rsidP="003C79E4">
      <w:pPr>
        <w:spacing w:after="0" w:line="480" w:lineRule="auto"/>
        <w:rPr>
          <w:rFonts w:ascii="Arial" w:hAnsi="Arial" w:cs="Arial"/>
        </w:rPr>
      </w:pPr>
    </w:p>
    <w:tbl>
      <w:tblPr>
        <w:tblW w:w="13331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3"/>
        <w:gridCol w:w="2245"/>
        <w:gridCol w:w="2131"/>
        <w:gridCol w:w="2318"/>
        <w:gridCol w:w="2200"/>
        <w:gridCol w:w="2104"/>
      </w:tblGrid>
      <w:tr w:rsidR="003C79E4" w:rsidTr="003C79E4">
        <w:trPr>
          <w:trHeight w:val="764"/>
        </w:trPr>
        <w:tc>
          <w:tcPr>
            <w:tcW w:w="6709" w:type="dxa"/>
            <w:gridSpan w:val="3"/>
          </w:tcPr>
          <w:p w:rsidR="003C79E4" w:rsidRPr="00315A39" w:rsidRDefault="003C79E4" w:rsidP="00F5485E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 xml:space="preserve">Week 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22" w:type="dxa"/>
            <w:gridSpan w:val="3"/>
          </w:tcPr>
          <w:p w:rsidR="003C79E4" w:rsidRPr="00315A39" w:rsidRDefault="003C79E4" w:rsidP="00F5485E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3C79E4" w:rsidTr="003C79E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50"/>
        </w:trPr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Pr="00D13B22" w:rsidRDefault="003C79E4" w:rsidP="00F5485E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245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31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18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3C79E4" w:rsidTr="003C79E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7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Default="003C79E4" w:rsidP="003C79E4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Use the conditional</w:t>
            </w:r>
          </w:p>
          <w:p w:rsidR="003C79E4" w:rsidRDefault="003C79E4" w:rsidP="003C79E4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-if 1</w:t>
            </w:r>
          </w:p>
          <w:p w:rsidR="003C79E4" w:rsidRDefault="003C79E4" w:rsidP="003C79E4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-if 2</w:t>
            </w:r>
          </w:p>
          <w:p w:rsidR="003C79E4" w:rsidRDefault="003C79E4" w:rsidP="003C79E4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-if 3</w:t>
            </w:r>
          </w:p>
          <w:p w:rsidR="003C79E4" w:rsidRPr="00D13B22" w:rsidRDefault="003C79E4" w:rsidP="003C79E4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(k)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Knowledge </w:t>
            </w:r>
            <w:proofErr w:type="gramStart"/>
            <w:r>
              <w:rPr>
                <w:rFonts w:ascii="Arial" w:hAnsi="Arial" w:cs="Arial"/>
              </w:rPr>
              <w:t>of:-</w:t>
            </w:r>
            <w:proofErr w:type="gramEnd"/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of conditionals:</w:t>
            </w:r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If…then</w:t>
            </w:r>
          </w:p>
          <w:p w:rsidR="003C79E4" w:rsidRPr="00315A39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-use conditional expressions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unless,provided,as</w:t>
            </w:r>
            <w:proofErr w:type="spellEnd"/>
            <w:r>
              <w:rPr>
                <w:rFonts w:ascii="Arial" w:hAnsi="Arial" w:cs="Arial"/>
              </w:rPr>
              <w:t xml:space="preserve"> long as.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book</w:t>
            </w:r>
          </w:p>
          <w:p w:rsidR="003C79E4" w:rsidRPr="00315A39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:-</w:t>
            </w:r>
          </w:p>
          <w:p w:rsidR="003C79E4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-conditionals expressions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>
              <w:rPr>
                <w:rFonts w:ascii="Arial" w:hAnsi="Arial" w:cs="Arial"/>
              </w:rPr>
              <w:t xml:space="preserve"> if </w:t>
            </w:r>
            <w:proofErr w:type="gramStart"/>
            <w:r>
              <w:rPr>
                <w:rFonts w:ascii="Arial" w:hAnsi="Arial" w:cs="Arial"/>
              </w:rPr>
              <w:t>1,if</w:t>
            </w:r>
            <w:proofErr w:type="gramEnd"/>
            <w:r>
              <w:rPr>
                <w:rFonts w:ascii="Arial" w:hAnsi="Arial" w:cs="Arial"/>
              </w:rPr>
              <w:t>2,if 3.</w:t>
            </w:r>
          </w:p>
          <w:p w:rsidR="003C79E4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C79E4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Pr="00315A39" w:rsidRDefault="003C79E4" w:rsidP="003C79E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3C79E4" w:rsidRPr="00654B0D" w:rsidRDefault="003C79E4" w:rsidP="00F5485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Pr="00654B0D" w:rsidRDefault="003C79E4" w:rsidP="00F5485E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</w:tbl>
    <w:p w:rsidR="00B761A2" w:rsidRDefault="00866D8C" w:rsidP="009154B8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F4D33" wp14:editId="30F15A98">
                <wp:simplePos x="0" y="0"/>
                <wp:positionH relativeFrom="margin">
                  <wp:posOffset>1285875</wp:posOffset>
                </wp:positionH>
                <wp:positionV relativeFrom="paragraph">
                  <wp:posOffset>3676650</wp:posOffset>
                </wp:positionV>
                <wp:extent cx="6162675" cy="10763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6D8C" w:rsidRPr="0087460E" w:rsidRDefault="00866D8C" w:rsidP="00866D8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   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ACTIVITY OF INTERGRATION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F4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01.25pt;margin-top:289.5pt;width:485.2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" fillcolor="window" stroked="f" strokeweight=".5pt">
                <v:textbox>
                  <w:txbxContent>
                    <w:p w:rsidR="00866D8C" w:rsidRPr="0087460E" w:rsidRDefault="00866D8C" w:rsidP="00866D8C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</w:rPr>
                        <w:t xml:space="preserve">  </w:t>
                      </w:r>
                      <w:r>
                        <w:rPr>
                          <w:sz w:val="52"/>
                        </w:rPr>
                        <w:t xml:space="preserve">         </w:t>
                      </w:r>
                      <w:r>
                        <w:rPr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  <w:szCs w:val="52"/>
                        </w:rPr>
                        <w:t>ACTIVITY OF INTERGRATION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3331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3"/>
        <w:gridCol w:w="2245"/>
        <w:gridCol w:w="2131"/>
        <w:gridCol w:w="2318"/>
        <w:gridCol w:w="2200"/>
        <w:gridCol w:w="2104"/>
      </w:tblGrid>
      <w:tr w:rsidR="003C79E4" w:rsidTr="00F5485E">
        <w:trPr>
          <w:trHeight w:val="764"/>
        </w:trPr>
        <w:tc>
          <w:tcPr>
            <w:tcW w:w="6709" w:type="dxa"/>
            <w:gridSpan w:val="3"/>
          </w:tcPr>
          <w:p w:rsidR="003C79E4" w:rsidRPr="00315A39" w:rsidRDefault="003C79E4" w:rsidP="00F5485E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 xml:space="preserve">Week 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22" w:type="dxa"/>
            <w:gridSpan w:val="3"/>
          </w:tcPr>
          <w:p w:rsidR="003C79E4" w:rsidRPr="00315A39" w:rsidRDefault="003C79E4" w:rsidP="00F5485E">
            <w:pPr>
              <w:spacing w:after="0" w:line="480" w:lineRule="auto"/>
              <w:rPr>
                <w:rFonts w:ascii="Arial" w:hAnsi="Arial" w:cs="Arial"/>
                <w:b/>
              </w:rPr>
            </w:pPr>
            <w:r w:rsidRPr="00315A39">
              <w:rPr>
                <w:rFonts w:ascii="Arial" w:hAnsi="Arial" w:cs="Arial"/>
                <w:b/>
              </w:rPr>
              <w:t>Period 2</w:t>
            </w:r>
          </w:p>
        </w:tc>
      </w:tr>
      <w:tr w:rsidR="003C79E4" w:rsidTr="00866D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50"/>
        </w:trPr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Pr="00D13B22" w:rsidRDefault="003C79E4" w:rsidP="00F5485E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2245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LEARNING OUTCOME FOCUS</w:t>
            </w:r>
          </w:p>
        </w:tc>
        <w:tc>
          <w:tcPr>
            <w:tcW w:w="2131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TEACHING AND LEARNING AIDS</w:t>
            </w:r>
          </w:p>
        </w:tc>
        <w:tc>
          <w:tcPr>
            <w:tcW w:w="2318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EVIDENCE OF ACHIEVEMENT</w:t>
            </w:r>
          </w:p>
        </w:tc>
        <w:tc>
          <w:tcPr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 w:rsidRPr="00654B0D">
              <w:rPr>
                <w:rFonts w:ascii="Arial" w:hAnsi="Arial" w:cs="Arial"/>
                <w:b/>
              </w:rPr>
              <w:t>REMARKS</w:t>
            </w:r>
          </w:p>
        </w:tc>
      </w:tr>
      <w:tr w:rsidR="003C79E4" w:rsidTr="00866D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7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Pr="00D13B22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 the future in different verb forms.(</w:t>
            </w:r>
            <w:proofErr w:type="spellStart"/>
            <w:r>
              <w:rPr>
                <w:rFonts w:ascii="Arial" w:hAnsi="Arial" w:cs="Arial"/>
              </w:rPr>
              <w:t>k,s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Knowledge </w:t>
            </w:r>
            <w:proofErr w:type="gramStart"/>
            <w:r>
              <w:rPr>
                <w:rFonts w:ascii="Arial" w:hAnsi="Arial" w:cs="Arial"/>
              </w:rPr>
              <w:t>of:-</w:t>
            </w:r>
            <w:proofErr w:type="gramEnd"/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the present tense for life as it is now.</w:t>
            </w:r>
          </w:p>
          <w:p w:rsidR="003C79E4" w:rsidRPr="00315A39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-to the future tense for expressing future plans.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book</w:t>
            </w:r>
          </w:p>
          <w:p w:rsidR="003C79E4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</w:t>
            </w:r>
          </w:p>
          <w:p w:rsidR="003C79E4" w:rsidRPr="00315A39" w:rsidRDefault="003C79E4" w:rsidP="00F5485E">
            <w:pPr>
              <w:spacing w:after="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Ability </w:t>
            </w:r>
            <w:proofErr w:type="gramStart"/>
            <w:r>
              <w:rPr>
                <w:rFonts w:ascii="Arial" w:hAnsi="Arial" w:cs="Arial"/>
              </w:rPr>
              <w:t>to:-</w:t>
            </w:r>
            <w:proofErr w:type="gramEnd"/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 the future in different verb forms.</w:t>
            </w:r>
          </w:p>
          <w:p w:rsidR="00614F0C" w:rsidRDefault="00614F0C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Will/shall</w:t>
            </w:r>
          </w:p>
          <w:p w:rsidR="00614F0C" w:rsidRDefault="00614F0C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</w:t>
            </w:r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</w:p>
          <w:p w:rsidR="003C79E4" w:rsidRPr="00315A39" w:rsidRDefault="003C79E4" w:rsidP="00F548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9E4" w:rsidRDefault="003C79E4" w:rsidP="00F5485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NCDC syllabus book.</w:t>
            </w:r>
          </w:p>
          <w:p w:rsidR="003C79E4" w:rsidRPr="00654B0D" w:rsidRDefault="003C79E4" w:rsidP="00F5485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Vision LS English and literature bk1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E4" w:rsidRPr="00654B0D" w:rsidRDefault="003C79E4" w:rsidP="00F5485E">
            <w:p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</w:tbl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F23EBC" w:rsidP="009154B8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B761A2" w:rsidRDefault="00B761A2" w:rsidP="009154B8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tbl>
      <w:tblPr>
        <w:tblStyle w:val="TableGrid"/>
        <w:tblpPr w:leftFromText="180" w:rightFromText="180" w:vertAnchor="page" w:horzAnchor="margin" w:tblpXSpec="center" w:tblpY="931"/>
        <w:tblW w:w="14198" w:type="dxa"/>
        <w:tblLook w:val="04A0" w:firstRow="1" w:lastRow="0" w:firstColumn="1" w:lastColumn="0" w:noHBand="0" w:noVBand="1"/>
      </w:tblPr>
      <w:tblGrid>
        <w:gridCol w:w="1496"/>
        <w:gridCol w:w="3835"/>
        <w:gridCol w:w="1970"/>
        <w:gridCol w:w="2420"/>
        <w:gridCol w:w="2065"/>
        <w:gridCol w:w="2412"/>
      </w:tblGrid>
      <w:tr w:rsidR="00767A6F" w:rsidTr="0083173A">
        <w:tc>
          <w:tcPr>
            <w:tcW w:w="7268" w:type="dxa"/>
            <w:gridSpan w:val="3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Week:</w:t>
            </w:r>
            <w:r w:rsidR="0013241E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6930" w:type="dxa"/>
            <w:gridSpan w:val="3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  <w:r w:rsidR="00C21512">
              <w:rPr>
                <w:rFonts w:ascii="Arial" w:hAnsi="Arial" w:cs="Arial"/>
              </w:rPr>
              <w:t>6</w:t>
            </w:r>
          </w:p>
        </w:tc>
      </w:tr>
      <w:tr w:rsidR="00767A6F" w:rsidTr="0083173A">
        <w:tc>
          <w:tcPr>
            <w:tcW w:w="1418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</w:t>
            </w:r>
          </w:p>
          <w:p w:rsidR="00767A6F" w:rsidRPr="005D7E5C" w:rsidRDefault="00767A6F" w:rsidP="00B761A2">
            <w:pPr>
              <w:rPr>
                <w:rFonts w:ascii="Arial" w:hAnsi="Arial" w:cs="Arial"/>
                <w:b/>
              </w:rPr>
            </w:pPr>
            <w:r w:rsidRPr="005D7E5C">
              <w:rPr>
                <w:rFonts w:ascii="Arial" w:hAnsi="Arial" w:cs="Arial"/>
                <w:b/>
              </w:rPr>
              <w:t>The learner should be able to:</w:t>
            </w:r>
          </w:p>
        </w:tc>
        <w:tc>
          <w:tcPr>
            <w:tcW w:w="387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LEARNING OUTCOME FOCUS</w:t>
            </w:r>
          </w:p>
        </w:tc>
        <w:tc>
          <w:tcPr>
            <w:tcW w:w="198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TEACHING AND LEARNING AIDS</w:t>
            </w:r>
          </w:p>
        </w:tc>
        <w:tc>
          <w:tcPr>
            <w:tcW w:w="243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EVIDENCE OF ACHIEVEMENT</w:t>
            </w:r>
          </w:p>
        </w:tc>
        <w:tc>
          <w:tcPr>
            <w:tcW w:w="207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REFERENCES</w:t>
            </w:r>
          </w:p>
        </w:tc>
        <w:tc>
          <w:tcPr>
            <w:tcW w:w="243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  <w:r w:rsidRPr="00D13B22">
              <w:rPr>
                <w:rFonts w:ascii="Arial" w:hAnsi="Arial" w:cs="Arial"/>
              </w:rPr>
              <w:t>REMARKS</w:t>
            </w:r>
          </w:p>
        </w:tc>
      </w:tr>
      <w:tr w:rsidR="00767A6F" w:rsidTr="0083173A">
        <w:trPr>
          <w:trHeight w:val="5288"/>
        </w:trPr>
        <w:tc>
          <w:tcPr>
            <w:tcW w:w="1418" w:type="dxa"/>
          </w:tcPr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C21512" w:rsidRPr="00C21512" w:rsidRDefault="00C21512" w:rsidP="00C215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(j)understand the process of the formation</w:t>
            </w:r>
          </w:p>
          <w:p w:rsidR="00C21512" w:rsidRPr="00C21512" w:rsidRDefault="00C21512" w:rsidP="00C215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of lymph and its flow around the body (k,</w:t>
            </w:r>
          </w:p>
          <w:p w:rsidR="00C21512" w:rsidRPr="00C21512" w:rsidRDefault="00C21512" w:rsidP="00C215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u)</w:t>
            </w:r>
          </w:p>
          <w:p w:rsidR="00C21512" w:rsidRPr="00C21512" w:rsidRDefault="00C21512" w:rsidP="00C215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(k) appreciate the function of the lymphatic</w:t>
            </w:r>
          </w:p>
          <w:p w:rsidR="00767A6F" w:rsidRPr="00C21512" w:rsidRDefault="00C21512" w:rsidP="00C21512">
            <w:pPr>
              <w:rPr>
                <w:rFonts w:ascii="Times New Roman" w:hAnsi="Times New Roman" w:cs="Times New Roman"/>
                <w:sz w:val="32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system in maintaining a healthy body (u)</w:t>
            </w: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767A6F" w:rsidRPr="00D13B22" w:rsidRDefault="00767A6F" w:rsidP="00B761A2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767A6F" w:rsidRDefault="00767A6F" w:rsidP="00B761A2">
            <w:pPr>
              <w:rPr>
                <w:rFonts w:ascii="Arial" w:hAnsi="Arial" w:cs="Arial"/>
              </w:rPr>
            </w:pPr>
          </w:p>
          <w:p w:rsidR="00C21512" w:rsidRPr="00C21512" w:rsidRDefault="00C21512" w:rsidP="00C2151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47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The  process of lymph formation</w:t>
            </w:r>
          </w:p>
          <w:p w:rsidR="00C21512" w:rsidRPr="00C21512" w:rsidRDefault="00C21512" w:rsidP="00C2151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47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(</w:t>
            </w:r>
            <w:proofErr w:type="spellStart"/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k,u</w:t>
            </w:r>
            <w:proofErr w:type="spellEnd"/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) (j)</w:t>
            </w:r>
          </w:p>
          <w:p w:rsidR="00C21512" w:rsidRDefault="00C21512" w:rsidP="00C21512">
            <w:pPr>
              <w:autoSpaceDE w:val="0"/>
              <w:autoSpaceDN w:val="0"/>
              <w:adjustRightInd w:val="0"/>
              <w:ind w:left="247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</w:p>
          <w:p w:rsidR="00C21512" w:rsidRPr="00C21512" w:rsidRDefault="00C21512" w:rsidP="00C2151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47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How lymph  flows around the body (</w:t>
            </w:r>
            <w:proofErr w:type="spellStart"/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k,u</w:t>
            </w:r>
            <w:proofErr w:type="spellEnd"/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) (j)</w:t>
            </w:r>
          </w:p>
          <w:p w:rsidR="00C21512" w:rsidRDefault="00C21512" w:rsidP="00C21512">
            <w:pPr>
              <w:ind w:left="247"/>
              <w:rPr>
                <w:rFonts w:ascii="Arial" w:hAnsi="Arial" w:cs="Arial"/>
              </w:rPr>
            </w:pPr>
          </w:p>
          <w:p w:rsidR="00C21512" w:rsidRDefault="00C21512" w:rsidP="00C21512">
            <w:pPr>
              <w:ind w:left="247"/>
              <w:rPr>
                <w:rFonts w:ascii="Arial" w:hAnsi="Arial" w:cs="Arial"/>
              </w:rPr>
            </w:pPr>
          </w:p>
          <w:p w:rsidR="00C21512" w:rsidRDefault="00C21512" w:rsidP="00C21512">
            <w:pPr>
              <w:ind w:left="247"/>
              <w:rPr>
                <w:rFonts w:ascii="Arial" w:hAnsi="Arial" w:cs="Arial"/>
              </w:rPr>
            </w:pPr>
          </w:p>
          <w:p w:rsidR="00C21512" w:rsidRPr="00C21512" w:rsidRDefault="00C21512" w:rsidP="00C2151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47"/>
              <w:rPr>
                <w:rFonts w:ascii="Times New Roman" w:hAnsi="Times New Roman" w:cs="Times New Roman"/>
                <w:color w:val="010202"/>
                <w:sz w:val="24"/>
                <w:szCs w:val="18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Functions  of the lymphatic</w:t>
            </w:r>
          </w:p>
          <w:p w:rsidR="00C21512" w:rsidRPr="00C21512" w:rsidRDefault="00C21512" w:rsidP="00C21512">
            <w:pPr>
              <w:pStyle w:val="ListParagraph"/>
              <w:ind w:left="247"/>
              <w:rPr>
                <w:rFonts w:ascii="Times New Roman" w:hAnsi="Times New Roman" w:cs="Times New Roman"/>
                <w:sz w:val="32"/>
              </w:rPr>
            </w:pPr>
            <w:r w:rsidRPr="00C21512">
              <w:rPr>
                <w:rFonts w:ascii="Times New Roman" w:hAnsi="Times New Roman" w:cs="Times New Roman"/>
                <w:color w:val="010202"/>
                <w:sz w:val="24"/>
                <w:szCs w:val="18"/>
              </w:rPr>
              <w:t>system in maintaining a healthy body (u) (k)</w:t>
            </w:r>
          </w:p>
          <w:p w:rsidR="00C21512" w:rsidRPr="00D13B22" w:rsidRDefault="00C21512" w:rsidP="00B761A2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67A6F" w:rsidRPr="00D13B22" w:rsidRDefault="00767A6F" w:rsidP="00B761A2">
            <w:pPr>
              <w:rPr>
                <w:rFonts w:ascii="Arial" w:hAnsi="Arial" w:cs="Arial"/>
              </w:rPr>
            </w:pPr>
          </w:p>
        </w:tc>
      </w:tr>
    </w:tbl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tabs>
          <w:tab w:val="left" w:pos="4440"/>
        </w:tabs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p w:rsidR="00767A6F" w:rsidRDefault="00767A6F" w:rsidP="00767A6F">
      <w:pPr>
        <w:spacing w:after="0" w:line="480" w:lineRule="auto"/>
        <w:rPr>
          <w:rFonts w:ascii="Arial" w:hAnsi="Arial" w:cs="Arial"/>
        </w:rPr>
      </w:pPr>
    </w:p>
    <w:sectPr w:rsidR="00767A6F" w:rsidSect="005D7E5C">
      <w:footerReference w:type="default" r:id="rId10"/>
      <w:pgSz w:w="15840" w:h="12240" w:orient="landscape"/>
      <w:pgMar w:top="45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B84" w:rsidRDefault="00196B84" w:rsidP="00440378">
      <w:pPr>
        <w:spacing w:after="0" w:line="240" w:lineRule="auto"/>
      </w:pPr>
      <w:r>
        <w:separator/>
      </w:r>
    </w:p>
  </w:endnote>
  <w:endnote w:type="continuationSeparator" w:id="0">
    <w:p w:rsidR="00196B84" w:rsidRDefault="00196B84" w:rsidP="0044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840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A2" w:rsidRDefault="00B761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BE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761A2" w:rsidRDefault="00B76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B84" w:rsidRDefault="00196B84" w:rsidP="00440378">
      <w:pPr>
        <w:spacing w:after="0" w:line="240" w:lineRule="auto"/>
      </w:pPr>
      <w:r>
        <w:separator/>
      </w:r>
    </w:p>
  </w:footnote>
  <w:footnote w:type="continuationSeparator" w:id="0">
    <w:p w:rsidR="00196B84" w:rsidRDefault="00196B84" w:rsidP="0044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EBF"/>
    <w:multiLevelType w:val="hybridMultilevel"/>
    <w:tmpl w:val="3D2ACC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624"/>
    <w:multiLevelType w:val="hybridMultilevel"/>
    <w:tmpl w:val="65863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45D"/>
    <w:multiLevelType w:val="hybridMultilevel"/>
    <w:tmpl w:val="7D42E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41B2"/>
    <w:multiLevelType w:val="hybridMultilevel"/>
    <w:tmpl w:val="2A009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33E6C"/>
    <w:multiLevelType w:val="hybridMultilevel"/>
    <w:tmpl w:val="7688BE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D68FA"/>
    <w:multiLevelType w:val="hybridMultilevel"/>
    <w:tmpl w:val="3D6A9C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00D11"/>
    <w:multiLevelType w:val="hybridMultilevel"/>
    <w:tmpl w:val="D3D05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272DC"/>
    <w:multiLevelType w:val="hybridMultilevel"/>
    <w:tmpl w:val="597EC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D1F9E"/>
    <w:multiLevelType w:val="hybridMultilevel"/>
    <w:tmpl w:val="3F029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9444A"/>
    <w:multiLevelType w:val="hybridMultilevel"/>
    <w:tmpl w:val="0A82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94"/>
    <w:rsid w:val="00025786"/>
    <w:rsid w:val="0003458E"/>
    <w:rsid w:val="000F36A5"/>
    <w:rsid w:val="00130345"/>
    <w:rsid w:val="0013241E"/>
    <w:rsid w:val="0014746A"/>
    <w:rsid w:val="00180711"/>
    <w:rsid w:val="00196B84"/>
    <w:rsid w:val="001F614B"/>
    <w:rsid w:val="00202508"/>
    <w:rsid w:val="00206C62"/>
    <w:rsid w:val="00224064"/>
    <w:rsid w:val="00273861"/>
    <w:rsid w:val="002E61CC"/>
    <w:rsid w:val="00302A2A"/>
    <w:rsid w:val="00315A39"/>
    <w:rsid w:val="00356397"/>
    <w:rsid w:val="00357AD5"/>
    <w:rsid w:val="00362376"/>
    <w:rsid w:val="00371BF6"/>
    <w:rsid w:val="00371E46"/>
    <w:rsid w:val="003814BB"/>
    <w:rsid w:val="003A1533"/>
    <w:rsid w:val="003C79E4"/>
    <w:rsid w:val="003D5E94"/>
    <w:rsid w:val="0041166A"/>
    <w:rsid w:val="00440378"/>
    <w:rsid w:val="0044442A"/>
    <w:rsid w:val="00456122"/>
    <w:rsid w:val="004744B6"/>
    <w:rsid w:val="00496211"/>
    <w:rsid w:val="004A03E9"/>
    <w:rsid w:val="004E49AF"/>
    <w:rsid w:val="004F459E"/>
    <w:rsid w:val="004F699C"/>
    <w:rsid w:val="00597D85"/>
    <w:rsid w:val="005A2108"/>
    <w:rsid w:val="005B3951"/>
    <w:rsid w:val="005D10C5"/>
    <w:rsid w:val="005D7E5C"/>
    <w:rsid w:val="00614F0C"/>
    <w:rsid w:val="00652D35"/>
    <w:rsid w:val="00654B0D"/>
    <w:rsid w:val="006E2341"/>
    <w:rsid w:val="007055C4"/>
    <w:rsid w:val="007269E3"/>
    <w:rsid w:val="00726EE2"/>
    <w:rsid w:val="00734FB3"/>
    <w:rsid w:val="00767A6F"/>
    <w:rsid w:val="00781A6D"/>
    <w:rsid w:val="00793B50"/>
    <w:rsid w:val="0083173A"/>
    <w:rsid w:val="00833435"/>
    <w:rsid w:val="008511BD"/>
    <w:rsid w:val="00866D8C"/>
    <w:rsid w:val="0087460E"/>
    <w:rsid w:val="00877910"/>
    <w:rsid w:val="00882E34"/>
    <w:rsid w:val="008B48F9"/>
    <w:rsid w:val="008E5DBC"/>
    <w:rsid w:val="009061CE"/>
    <w:rsid w:val="009154B8"/>
    <w:rsid w:val="00933536"/>
    <w:rsid w:val="0096556E"/>
    <w:rsid w:val="009662B5"/>
    <w:rsid w:val="009754AD"/>
    <w:rsid w:val="00981BE1"/>
    <w:rsid w:val="00992173"/>
    <w:rsid w:val="00993C7C"/>
    <w:rsid w:val="009A4EBC"/>
    <w:rsid w:val="009A76CB"/>
    <w:rsid w:val="009B6473"/>
    <w:rsid w:val="009D2ED8"/>
    <w:rsid w:val="00A32805"/>
    <w:rsid w:val="00A34DD1"/>
    <w:rsid w:val="00A36941"/>
    <w:rsid w:val="00A9080D"/>
    <w:rsid w:val="00AA5F76"/>
    <w:rsid w:val="00AC017F"/>
    <w:rsid w:val="00AC2CB2"/>
    <w:rsid w:val="00AE618C"/>
    <w:rsid w:val="00B02FE8"/>
    <w:rsid w:val="00B75C87"/>
    <w:rsid w:val="00B761A2"/>
    <w:rsid w:val="00BD6F3B"/>
    <w:rsid w:val="00BF1A34"/>
    <w:rsid w:val="00C21512"/>
    <w:rsid w:val="00C323D8"/>
    <w:rsid w:val="00C71385"/>
    <w:rsid w:val="00CC3A26"/>
    <w:rsid w:val="00CD02F3"/>
    <w:rsid w:val="00CF5CA3"/>
    <w:rsid w:val="00D13B22"/>
    <w:rsid w:val="00D234F8"/>
    <w:rsid w:val="00D47411"/>
    <w:rsid w:val="00DA1195"/>
    <w:rsid w:val="00DC10D7"/>
    <w:rsid w:val="00DD026C"/>
    <w:rsid w:val="00DD318B"/>
    <w:rsid w:val="00DE17D8"/>
    <w:rsid w:val="00DF1CC6"/>
    <w:rsid w:val="00E05B28"/>
    <w:rsid w:val="00E52F16"/>
    <w:rsid w:val="00F061A9"/>
    <w:rsid w:val="00F20E4E"/>
    <w:rsid w:val="00F23034"/>
    <w:rsid w:val="00F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FA7FA-69FB-4214-AC09-3228CF41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E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378"/>
  </w:style>
  <w:style w:type="paragraph" w:styleId="Footer">
    <w:name w:val="footer"/>
    <w:basedOn w:val="Normal"/>
    <w:link w:val="FooterChar"/>
    <w:uiPriority w:val="99"/>
    <w:unhideWhenUsed/>
    <w:rsid w:val="0044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378"/>
  </w:style>
  <w:style w:type="paragraph" w:styleId="ListParagraph">
    <w:name w:val="List Paragraph"/>
    <w:basedOn w:val="Normal"/>
    <w:uiPriority w:val="34"/>
    <w:qFormat/>
    <w:rsid w:val="008E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ettacommunitysecondaryschoo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B736-0318-41C6-98E3-0EDD10B3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Petta Main</dc:creator>
  <cp:keywords/>
  <dc:description/>
  <cp:lastModifiedBy>DELL</cp:lastModifiedBy>
  <cp:revision>71</cp:revision>
  <cp:lastPrinted>2024-01-25T10:31:00Z</cp:lastPrinted>
  <dcterms:created xsi:type="dcterms:W3CDTF">2024-01-25T07:28:00Z</dcterms:created>
  <dcterms:modified xsi:type="dcterms:W3CDTF">2024-02-22T12:47:00Z</dcterms:modified>
</cp:coreProperties>
</file>