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653" w:rsidRDefault="00333653" w:rsidP="00582527">
      <w:pPr>
        <w:spacing w:line="240" w:lineRule="auto"/>
        <w:rPr>
          <w:rFonts w:ascii="Times New Roman" w:hAnsi="Times New Roman" w:cs="Times New Roman"/>
          <w:b/>
          <w:sz w:val="26"/>
          <w:szCs w:val="26"/>
        </w:rPr>
      </w:pPr>
      <w:r>
        <w:rPr>
          <w:rFonts w:ascii="Times New Roman" w:hAnsi="Times New Roman" w:cs="Times New Roman"/>
          <w:b/>
          <w:sz w:val="26"/>
          <w:szCs w:val="26"/>
        </w:rPr>
        <w:t>Candidate’s Name</w:t>
      </w:r>
      <w:proofErr w:type="gramStart"/>
      <w:r>
        <w:rPr>
          <w:rFonts w:ascii="Times New Roman" w:hAnsi="Times New Roman" w:cs="Times New Roman"/>
          <w:b/>
          <w:sz w:val="26"/>
          <w:szCs w:val="26"/>
        </w:rPr>
        <w:t>:………………………………………………………………………………</w:t>
      </w:r>
      <w:proofErr w:type="gramEnd"/>
    </w:p>
    <w:p w:rsidR="00333653" w:rsidRDefault="00333653" w:rsidP="00582527">
      <w:pPr>
        <w:spacing w:line="240" w:lineRule="auto"/>
        <w:rPr>
          <w:rFonts w:ascii="Times New Roman" w:hAnsi="Times New Roman" w:cs="Times New Roman"/>
          <w:b/>
          <w:sz w:val="26"/>
          <w:szCs w:val="26"/>
        </w:rPr>
      </w:pPr>
      <w:proofErr w:type="gramStart"/>
      <w:r>
        <w:rPr>
          <w:rFonts w:ascii="Times New Roman" w:hAnsi="Times New Roman" w:cs="Times New Roman"/>
          <w:b/>
          <w:sz w:val="26"/>
          <w:szCs w:val="26"/>
        </w:rPr>
        <w:t>signature</w:t>
      </w:r>
      <w:proofErr w:type="gramEnd"/>
      <w:r>
        <w:rPr>
          <w:rFonts w:ascii="Times New Roman" w:hAnsi="Times New Roman" w:cs="Times New Roman"/>
          <w:b/>
          <w:sz w:val="26"/>
          <w:szCs w:val="26"/>
        </w:rPr>
        <w:t>;…………………………………………………………………………………………</w:t>
      </w:r>
    </w:p>
    <w:tbl>
      <w:tblPr>
        <w:tblStyle w:val="TableGrid"/>
        <w:tblW w:w="0" w:type="auto"/>
        <w:tblLayout w:type="fixed"/>
        <w:tblLook w:val="04A0" w:firstRow="1" w:lastRow="0" w:firstColumn="1" w:lastColumn="0" w:noHBand="0" w:noVBand="1"/>
      </w:tblPr>
      <w:tblGrid>
        <w:gridCol w:w="675"/>
        <w:gridCol w:w="709"/>
        <w:gridCol w:w="851"/>
        <w:gridCol w:w="850"/>
        <w:gridCol w:w="851"/>
        <w:gridCol w:w="850"/>
        <w:gridCol w:w="709"/>
        <w:gridCol w:w="850"/>
        <w:gridCol w:w="851"/>
        <w:gridCol w:w="709"/>
      </w:tblGrid>
      <w:tr w:rsidR="00333653" w:rsidTr="00333653">
        <w:tc>
          <w:tcPr>
            <w:tcW w:w="5495" w:type="dxa"/>
            <w:gridSpan w:val="7"/>
          </w:tcPr>
          <w:p w:rsidR="00333653" w:rsidRDefault="00333653" w:rsidP="00582527">
            <w:pPr>
              <w:rPr>
                <w:rFonts w:ascii="Times New Roman" w:hAnsi="Times New Roman" w:cs="Times New Roman"/>
                <w:b/>
                <w:sz w:val="26"/>
                <w:szCs w:val="26"/>
              </w:rPr>
            </w:pPr>
            <w:r>
              <w:rPr>
                <w:rFonts w:ascii="Times New Roman" w:hAnsi="Times New Roman" w:cs="Times New Roman"/>
                <w:b/>
                <w:sz w:val="26"/>
                <w:szCs w:val="26"/>
              </w:rPr>
              <w:t xml:space="preserve">Random No. </w:t>
            </w:r>
          </w:p>
        </w:tc>
        <w:tc>
          <w:tcPr>
            <w:tcW w:w="2410" w:type="dxa"/>
            <w:gridSpan w:val="3"/>
          </w:tcPr>
          <w:p w:rsidR="00333653" w:rsidRDefault="00333653" w:rsidP="00582527">
            <w:pPr>
              <w:rPr>
                <w:rFonts w:ascii="Times New Roman" w:hAnsi="Times New Roman" w:cs="Times New Roman"/>
                <w:b/>
                <w:sz w:val="26"/>
                <w:szCs w:val="26"/>
              </w:rPr>
            </w:pPr>
            <w:r>
              <w:rPr>
                <w:rFonts w:ascii="Times New Roman" w:hAnsi="Times New Roman" w:cs="Times New Roman"/>
                <w:b/>
                <w:sz w:val="26"/>
                <w:szCs w:val="26"/>
              </w:rPr>
              <w:t xml:space="preserve">Personal No. </w:t>
            </w:r>
          </w:p>
        </w:tc>
      </w:tr>
      <w:tr w:rsidR="00333653" w:rsidTr="00333653">
        <w:tc>
          <w:tcPr>
            <w:tcW w:w="675" w:type="dxa"/>
          </w:tcPr>
          <w:p w:rsidR="00333653" w:rsidRDefault="00333653" w:rsidP="00582527">
            <w:pPr>
              <w:rPr>
                <w:rFonts w:ascii="Times New Roman" w:hAnsi="Times New Roman" w:cs="Times New Roman"/>
                <w:b/>
                <w:sz w:val="26"/>
                <w:szCs w:val="26"/>
              </w:rPr>
            </w:pPr>
          </w:p>
        </w:tc>
        <w:tc>
          <w:tcPr>
            <w:tcW w:w="709" w:type="dxa"/>
          </w:tcPr>
          <w:p w:rsidR="00333653" w:rsidRDefault="00333653" w:rsidP="00582527">
            <w:pPr>
              <w:rPr>
                <w:rFonts w:ascii="Times New Roman" w:hAnsi="Times New Roman" w:cs="Times New Roman"/>
                <w:b/>
                <w:sz w:val="26"/>
                <w:szCs w:val="26"/>
              </w:rPr>
            </w:pPr>
          </w:p>
        </w:tc>
        <w:tc>
          <w:tcPr>
            <w:tcW w:w="851" w:type="dxa"/>
          </w:tcPr>
          <w:p w:rsidR="00333653" w:rsidRDefault="00333653" w:rsidP="00582527">
            <w:pPr>
              <w:rPr>
                <w:rFonts w:ascii="Times New Roman" w:hAnsi="Times New Roman" w:cs="Times New Roman"/>
                <w:b/>
                <w:sz w:val="26"/>
                <w:szCs w:val="26"/>
              </w:rPr>
            </w:pPr>
          </w:p>
        </w:tc>
        <w:tc>
          <w:tcPr>
            <w:tcW w:w="850" w:type="dxa"/>
          </w:tcPr>
          <w:p w:rsidR="00333653" w:rsidRDefault="00333653" w:rsidP="00582527">
            <w:pPr>
              <w:rPr>
                <w:rFonts w:ascii="Times New Roman" w:hAnsi="Times New Roman" w:cs="Times New Roman"/>
                <w:b/>
                <w:sz w:val="26"/>
                <w:szCs w:val="26"/>
              </w:rPr>
            </w:pPr>
          </w:p>
        </w:tc>
        <w:tc>
          <w:tcPr>
            <w:tcW w:w="851" w:type="dxa"/>
          </w:tcPr>
          <w:p w:rsidR="00333653" w:rsidRDefault="00333653" w:rsidP="00582527">
            <w:pPr>
              <w:rPr>
                <w:rFonts w:ascii="Times New Roman" w:hAnsi="Times New Roman" w:cs="Times New Roman"/>
                <w:b/>
                <w:sz w:val="26"/>
                <w:szCs w:val="26"/>
              </w:rPr>
            </w:pPr>
          </w:p>
        </w:tc>
        <w:tc>
          <w:tcPr>
            <w:tcW w:w="850" w:type="dxa"/>
          </w:tcPr>
          <w:p w:rsidR="00333653" w:rsidRDefault="00333653" w:rsidP="00582527">
            <w:pPr>
              <w:rPr>
                <w:rFonts w:ascii="Times New Roman" w:hAnsi="Times New Roman" w:cs="Times New Roman"/>
                <w:b/>
                <w:sz w:val="26"/>
                <w:szCs w:val="26"/>
              </w:rPr>
            </w:pPr>
          </w:p>
        </w:tc>
        <w:tc>
          <w:tcPr>
            <w:tcW w:w="709" w:type="dxa"/>
          </w:tcPr>
          <w:p w:rsidR="00333653" w:rsidRDefault="00333653" w:rsidP="00582527">
            <w:pPr>
              <w:rPr>
                <w:rFonts w:ascii="Times New Roman" w:hAnsi="Times New Roman" w:cs="Times New Roman"/>
                <w:b/>
                <w:sz w:val="26"/>
                <w:szCs w:val="26"/>
              </w:rPr>
            </w:pPr>
          </w:p>
        </w:tc>
        <w:tc>
          <w:tcPr>
            <w:tcW w:w="850" w:type="dxa"/>
          </w:tcPr>
          <w:p w:rsidR="00333653" w:rsidRDefault="00333653" w:rsidP="00582527">
            <w:pPr>
              <w:rPr>
                <w:rFonts w:ascii="Times New Roman" w:hAnsi="Times New Roman" w:cs="Times New Roman"/>
                <w:b/>
                <w:sz w:val="26"/>
                <w:szCs w:val="26"/>
              </w:rPr>
            </w:pPr>
          </w:p>
        </w:tc>
        <w:tc>
          <w:tcPr>
            <w:tcW w:w="851" w:type="dxa"/>
          </w:tcPr>
          <w:p w:rsidR="00333653" w:rsidRDefault="00333653" w:rsidP="00582527">
            <w:pPr>
              <w:rPr>
                <w:rFonts w:ascii="Times New Roman" w:hAnsi="Times New Roman" w:cs="Times New Roman"/>
                <w:b/>
                <w:sz w:val="26"/>
                <w:szCs w:val="26"/>
              </w:rPr>
            </w:pPr>
          </w:p>
        </w:tc>
        <w:tc>
          <w:tcPr>
            <w:tcW w:w="709" w:type="dxa"/>
          </w:tcPr>
          <w:p w:rsidR="00333653" w:rsidRDefault="00333653" w:rsidP="00582527">
            <w:pPr>
              <w:rPr>
                <w:rFonts w:ascii="Times New Roman" w:hAnsi="Times New Roman" w:cs="Times New Roman"/>
                <w:b/>
                <w:sz w:val="26"/>
                <w:szCs w:val="26"/>
              </w:rPr>
            </w:pPr>
          </w:p>
        </w:tc>
      </w:tr>
    </w:tbl>
    <w:p w:rsidR="00333653" w:rsidRDefault="00333653" w:rsidP="00582527">
      <w:pPr>
        <w:spacing w:line="240" w:lineRule="auto"/>
        <w:rPr>
          <w:rFonts w:ascii="Times New Roman" w:hAnsi="Times New Roman" w:cs="Times New Roman"/>
          <w:b/>
          <w:sz w:val="26"/>
          <w:szCs w:val="26"/>
        </w:rPr>
      </w:pPr>
      <w:r>
        <w:rPr>
          <w:rFonts w:ascii="Times New Roman" w:hAnsi="Times New Roman" w:cs="Times New Roman"/>
          <w:b/>
          <w:sz w:val="26"/>
          <w:szCs w:val="26"/>
        </w:rPr>
        <w:t>(Do not write your school/ Centre Name or Number anywhere on this booklet)</w:t>
      </w:r>
    </w:p>
    <w:p w:rsidR="00333653" w:rsidRDefault="00333653" w:rsidP="00333653">
      <w:pPr>
        <w:spacing w:after="0" w:line="240" w:lineRule="auto"/>
        <w:rPr>
          <w:rFonts w:ascii="Times New Roman" w:hAnsi="Times New Roman" w:cs="Times New Roman"/>
          <w:b/>
          <w:sz w:val="26"/>
          <w:szCs w:val="26"/>
        </w:rPr>
      </w:pPr>
      <w:r>
        <w:rPr>
          <w:rFonts w:ascii="Times New Roman" w:hAnsi="Times New Roman" w:cs="Times New Roman"/>
          <w:b/>
          <w:sz w:val="26"/>
          <w:szCs w:val="26"/>
        </w:rPr>
        <w:t>112/1</w:t>
      </w:r>
    </w:p>
    <w:p w:rsidR="00333653" w:rsidRDefault="00333653" w:rsidP="00333653">
      <w:p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ENGLISH LANGUAGE </w:t>
      </w:r>
    </w:p>
    <w:p w:rsidR="00333653" w:rsidRDefault="00333653" w:rsidP="00333653">
      <w:pPr>
        <w:spacing w:after="0" w:line="240" w:lineRule="auto"/>
        <w:rPr>
          <w:rFonts w:ascii="Times New Roman" w:hAnsi="Times New Roman" w:cs="Times New Roman"/>
          <w:b/>
          <w:sz w:val="26"/>
          <w:szCs w:val="26"/>
        </w:rPr>
      </w:pPr>
      <w:r>
        <w:rPr>
          <w:rFonts w:ascii="Times New Roman" w:hAnsi="Times New Roman" w:cs="Times New Roman"/>
          <w:b/>
          <w:sz w:val="26"/>
          <w:szCs w:val="26"/>
        </w:rPr>
        <w:t>2024</w:t>
      </w:r>
    </w:p>
    <w:p w:rsidR="00333653" w:rsidRDefault="00333653" w:rsidP="00582527">
      <w:pPr>
        <w:spacing w:line="240" w:lineRule="auto"/>
        <w:rPr>
          <w:rFonts w:ascii="Times New Roman" w:hAnsi="Times New Roman" w:cs="Times New Roman"/>
          <w:b/>
          <w:sz w:val="26"/>
          <w:szCs w:val="26"/>
        </w:rPr>
      </w:pPr>
      <w:r>
        <w:rPr>
          <w:rFonts w:ascii="Times New Roman" w:hAnsi="Times New Roman" w:cs="Times New Roman"/>
          <w:b/>
          <w:sz w:val="26"/>
          <w:szCs w:val="26"/>
        </w:rPr>
        <w:t xml:space="preserve">2 HOURS </w:t>
      </w:r>
    </w:p>
    <w:p w:rsidR="00333653" w:rsidRDefault="00333653" w:rsidP="00333653">
      <w:pPr>
        <w:spacing w:line="240" w:lineRule="auto"/>
        <w:jc w:val="center"/>
        <w:rPr>
          <w:rFonts w:ascii="Times New Roman" w:hAnsi="Times New Roman" w:cs="Times New Roman"/>
          <w:b/>
          <w:sz w:val="26"/>
          <w:szCs w:val="26"/>
        </w:rPr>
      </w:pPr>
      <w:r>
        <w:rPr>
          <w:rFonts w:ascii="Times New Roman" w:hAnsi="Times New Roman" w:cs="Times New Roman"/>
          <w:b/>
          <w:sz w:val="26"/>
          <w:szCs w:val="26"/>
        </w:rPr>
        <w:t>UGANDA NATIONAL EXAMINATION BOARD</w:t>
      </w:r>
    </w:p>
    <w:p w:rsidR="00333653" w:rsidRDefault="00333653" w:rsidP="00333653">
      <w:pPr>
        <w:spacing w:line="240" w:lineRule="auto"/>
        <w:jc w:val="center"/>
        <w:rPr>
          <w:rFonts w:ascii="Times New Roman" w:hAnsi="Times New Roman" w:cs="Times New Roman"/>
          <w:b/>
          <w:sz w:val="26"/>
          <w:szCs w:val="26"/>
        </w:rPr>
      </w:pPr>
      <w:r>
        <w:rPr>
          <w:rFonts w:ascii="Times New Roman" w:hAnsi="Times New Roman" w:cs="Times New Roman"/>
          <w:b/>
          <w:sz w:val="26"/>
          <w:szCs w:val="26"/>
        </w:rPr>
        <w:t>Uganda Certificate of Education</w:t>
      </w:r>
    </w:p>
    <w:p w:rsidR="00333653" w:rsidRDefault="00333653" w:rsidP="00333653">
      <w:pPr>
        <w:spacing w:line="240" w:lineRule="auto"/>
        <w:jc w:val="center"/>
        <w:rPr>
          <w:rFonts w:ascii="Times New Roman" w:hAnsi="Times New Roman" w:cs="Times New Roman"/>
          <w:b/>
          <w:sz w:val="26"/>
          <w:szCs w:val="26"/>
        </w:rPr>
      </w:pPr>
      <w:r>
        <w:rPr>
          <w:rFonts w:ascii="Times New Roman" w:hAnsi="Times New Roman" w:cs="Times New Roman"/>
          <w:b/>
          <w:sz w:val="26"/>
          <w:szCs w:val="26"/>
        </w:rPr>
        <w:t>ENGLISH LANGUAGE</w:t>
      </w:r>
    </w:p>
    <w:p w:rsidR="00333653" w:rsidRDefault="00333653" w:rsidP="00333653">
      <w:pPr>
        <w:spacing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Paper 1 </w:t>
      </w:r>
    </w:p>
    <w:p w:rsidR="00333653" w:rsidRDefault="00333653" w:rsidP="00333653">
      <w:pPr>
        <w:spacing w:line="240" w:lineRule="auto"/>
        <w:jc w:val="center"/>
        <w:rPr>
          <w:rFonts w:ascii="Times New Roman" w:hAnsi="Times New Roman" w:cs="Times New Roman"/>
          <w:b/>
          <w:sz w:val="26"/>
          <w:szCs w:val="26"/>
        </w:rPr>
      </w:pPr>
      <w:r>
        <w:rPr>
          <w:rFonts w:ascii="Times New Roman" w:hAnsi="Times New Roman" w:cs="Times New Roman"/>
          <w:b/>
          <w:sz w:val="26"/>
          <w:szCs w:val="26"/>
        </w:rPr>
        <w:t>2 Hours</w:t>
      </w:r>
    </w:p>
    <w:p w:rsidR="00333653" w:rsidRDefault="00333653" w:rsidP="00D17DD9">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INSTRUCTIONS TO CANDIDATES: </w:t>
      </w:r>
    </w:p>
    <w:p w:rsidR="00333653" w:rsidRDefault="00333653" w:rsidP="00D17DD9">
      <w:pPr>
        <w:spacing w:line="360" w:lineRule="auto"/>
        <w:rPr>
          <w:rFonts w:ascii="Times New Roman" w:hAnsi="Times New Roman" w:cs="Times New Roman"/>
          <w:b/>
          <w:i/>
          <w:sz w:val="26"/>
          <w:szCs w:val="26"/>
        </w:rPr>
      </w:pPr>
      <w:r>
        <w:rPr>
          <w:rFonts w:ascii="Times New Roman" w:hAnsi="Times New Roman" w:cs="Times New Roman"/>
          <w:b/>
          <w:i/>
          <w:sz w:val="26"/>
          <w:szCs w:val="26"/>
        </w:rPr>
        <w:t>This paper consists of two sections: A and B.</w:t>
      </w:r>
      <w:r w:rsidR="00D17DD9">
        <w:rPr>
          <w:rFonts w:ascii="Times New Roman" w:hAnsi="Times New Roman" w:cs="Times New Roman"/>
          <w:b/>
          <w:i/>
          <w:sz w:val="26"/>
          <w:szCs w:val="26"/>
        </w:rPr>
        <w:t xml:space="preserve"> It has four examination Items.</w:t>
      </w:r>
    </w:p>
    <w:p w:rsidR="00D17DD9" w:rsidRDefault="00333653" w:rsidP="00D17DD9">
      <w:pPr>
        <w:spacing w:line="360" w:lineRule="auto"/>
        <w:rPr>
          <w:rFonts w:ascii="Times New Roman" w:hAnsi="Times New Roman" w:cs="Times New Roman"/>
          <w:b/>
          <w:i/>
          <w:sz w:val="26"/>
          <w:szCs w:val="26"/>
        </w:rPr>
      </w:pPr>
      <w:r>
        <w:rPr>
          <w:rFonts w:ascii="Times New Roman" w:hAnsi="Times New Roman" w:cs="Times New Roman"/>
          <w:b/>
          <w:i/>
          <w:sz w:val="26"/>
          <w:szCs w:val="26"/>
        </w:rPr>
        <w:t>Answer one item from section B</w:t>
      </w:r>
    </w:p>
    <w:p w:rsidR="00D17DD9" w:rsidRDefault="00333653" w:rsidP="00D17DD9">
      <w:pPr>
        <w:spacing w:line="360" w:lineRule="auto"/>
        <w:rPr>
          <w:rFonts w:ascii="Times New Roman" w:hAnsi="Times New Roman" w:cs="Times New Roman"/>
          <w:b/>
          <w:i/>
          <w:sz w:val="26"/>
          <w:szCs w:val="26"/>
        </w:rPr>
      </w:pPr>
      <w:r>
        <w:rPr>
          <w:rFonts w:ascii="Times New Roman" w:hAnsi="Times New Roman" w:cs="Times New Roman"/>
          <w:b/>
          <w:i/>
          <w:sz w:val="26"/>
          <w:szCs w:val="26"/>
        </w:rPr>
        <w:t>Answer three examination items in all.</w:t>
      </w:r>
    </w:p>
    <w:p w:rsidR="00D17DD9" w:rsidRDefault="00333653" w:rsidP="00D17DD9">
      <w:pPr>
        <w:spacing w:line="360" w:lineRule="auto"/>
        <w:rPr>
          <w:rFonts w:ascii="Times New Roman" w:hAnsi="Times New Roman" w:cs="Times New Roman"/>
          <w:b/>
          <w:i/>
          <w:sz w:val="26"/>
          <w:szCs w:val="26"/>
        </w:rPr>
      </w:pPr>
      <w:r>
        <w:rPr>
          <w:rFonts w:ascii="Times New Roman" w:hAnsi="Times New Roman" w:cs="Times New Roman"/>
          <w:b/>
          <w:i/>
          <w:sz w:val="26"/>
          <w:szCs w:val="26"/>
        </w:rPr>
        <w:t xml:space="preserve">Answer </w:t>
      </w:r>
      <w:r w:rsidR="00D17DD9">
        <w:rPr>
          <w:rFonts w:ascii="Times New Roman" w:hAnsi="Times New Roman" w:cs="Times New Roman"/>
          <w:b/>
          <w:i/>
          <w:sz w:val="26"/>
          <w:szCs w:val="26"/>
        </w:rPr>
        <w:t>to section A must be written in the space provided.</w:t>
      </w:r>
    </w:p>
    <w:p w:rsidR="00D17DD9" w:rsidRDefault="00D17DD9" w:rsidP="00D17DD9">
      <w:pPr>
        <w:spacing w:line="360" w:lineRule="auto"/>
        <w:rPr>
          <w:rFonts w:ascii="Times New Roman" w:hAnsi="Times New Roman" w:cs="Times New Roman"/>
          <w:b/>
          <w:i/>
          <w:sz w:val="26"/>
          <w:szCs w:val="26"/>
        </w:rPr>
      </w:pPr>
      <w:r>
        <w:rPr>
          <w:rFonts w:ascii="Times New Roman" w:hAnsi="Times New Roman" w:cs="Times New Roman"/>
          <w:b/>
          <w:i/>
          <w:sz w:val="26"/>
          <w:szCs w:val="26"/>
        </w:rPr>
        <w:t>Answer to section A must be written in the answer booklets provided.</w:t>
      </w:r>
    </w:p>
    <w:p w:rsidR="00333653" w:rsidRPr="00D17DD9" w:rsidRDefault="00D17DD9" w:rsidP="00D17DD9">
      <w:pPr>
        <w:spacing w:line="360" w:lineRule="auto"/>
        <w:rPr>
          <w:rFonts w:ascii="Times New Roman" w:hAnsi="Times New Roman" w:cs="Times New Roman"/>
          <w:b/>
          <w:i/>
          <w:sz w:val="26"/>
          <w:szCs w:val="26"/>
        </w:rPr>
      </w:pPr>
      <w:r>
        <w:rPr>
          <w:rFonts w:ascii="Times New Roman" w:hAnsi="Times New Roman" w:cs="Times New Roman"/>
          <w:b/>
          <w:i/>
          <w:sz w:val="26"/>
          <w:szCs w:val="26"/>
        </w:rPr>
        <w:t xml:space="preserve">Any additional items will not be scored. </w:t>
      </w:r>
    </w:p>
    <w:tbl>
      <w:tblPr>
        <w:tblStyle w:val="TableGrid"/>
        <w:tblW w:w="0" w:type="auto"/>
        <w:tblLook w:val="04A0" w:firstRow="1" w:lastRow="0" w:firstColumn="1" w:lastColumn="0" w:noHBand="0" w:noVBand="1"/>
      </w:tblPr>
      <w:tblGrid>
        <w:gridCol w:w="3085"/>
        <w:gridCol w:w="3402"/>
        <w:gridCol w:w="3809"/>
      </w:tblGrid>
      <w:tr w:rsidR="00D17DD9" w:rsidTr="00C14149">
        <w:tc>
          <w:tcPr>
            <w:tcW w:w="10296" w:type="dxa"/>
            <w:gridSpan w:val="3"/>
          </w:tcPr>
          <w:p w:rsidR="00D17DD9" w:rsidRDefault="00D17DD9" w:rsidP="00D17DD9">
            <w:pPr>
              <w:jc w:val="center"/>
              <w:rPr>
                <w:rFonts w:ascii="Times New Roman" w:hAnsi="Times New Roman" w:cs="Times New Roman"/>
                <w:b/>
                <w:sz w:val="26"/>
                <w:szCs w:val="26"/>
              </w:rPr>
            </w:pPr>
            <w:r>
              <w:rPr>
                <w:rFonts w:ascii="Times New Roman" w:hAnsi="Times New Roman" w:cs="Times New Roman"/>
                <w:b/>
                <w:sz w:val="26"/>
                <w:szCs w:val="26"/>
              </w:rPr>
              <w:t>For Examiner’s Use only</w:t>
            </w:r>
          </w:p>
        </w:tc>
      </w:tr>
      <w:tr w:rsidR="00D17DD9" w:rsidTr="00D17DD9">
        <w:tc>
          <w:tcPr>
            <w:tcW w:w="3085" w:type="dxa"/>
          </w:tcPr>
          <w:p w:rsidR="00D17DD9" w:rsidRDefault="00D17DD9" w:rsidP="00D17DD9">
            <w:pPr>
              <w:jc w:val="center"/>
              <w:rPr>
                <w:rFonts w:ascii="Times New Roman" w:hAnsi="Times New Roman" w:cs="Times New Roman"/>
                <w:b/>
                <w:sz w:val="26"/>
                <w:szCs w:val="26"/>
              </w:rPr>
            </w:pPr>
            <w:r>
              <w:rPr>
                <w:rFonts w:ascii="Times New Roman" w:hAnsi="Times New Roman" w:cs="Times New Roman"/>
                <w:b/>
                <w:sz w:val="26"/>
                <w:szCs w:val="26"/>
              </w:rPr>
              <w:t>Section</w:t>
            </w:r>
          </w:p>
        </w:tc>
        <w:tc>
          <w:tcPr>
            <w:tcW w:w="3402" w:type="dxa"/>
          </w:tcPr>
          <w:p w:rsidR="00D17DD9" w:rsidRDefault="00D17DD9" w:rsidP="00582527">
            <w:pPr>
              <w:rPr>
                <w:rFonts w:ascii="Times New Roman" w:hAnsi="Times New Roman" w:cs="Times New Roman"/>
                <w:b/>
                <w:sz w:val="26"/>
                <w:szCs w:val="26"/>
              </w:rPr>
            </w:pPr>
            <w:r>
              <w:rPr>
                <w:rFonts w:ascii="Times New Roman" w:hAnsi="Times New Roman" w:cs="Times New Roman"/>
                <w:b/>
                <w:sz w:val="26"/>
                <w:szCs w:val="26"/>
              </w:rPr>
              <w:t xml:space="preserve">Score </w:t>
            </w:r>
          </w:p>
        </w:tc>
        <w:tc>
          <w:tcPr>
            <w:tcW w:w="3809" w:type="dxa"/>
          </w:tcPr>
          <w:p w:rsidR="00D17DD9" w:rsidRDefault="00D17DD9" w:rsidP="00582527">
            <w:pPr>
              <w:rPr>
                <w:rFonts w:ascii="Times New Roman" w:hAnsi="Times New Roman" w:cs="Times New Roman"/>
                <w:b/>
                <w:sz w:val="26"/>
                <w:szCs w:val="26"/>
              </w:rPr>
            </w:pPr>
            <w:r>
              <w:rPr>
                <w:rFonts w:ascii="Times New Roman" w:hAnsi="Times New Roman" w:cs="Times New Roman"/>
                <w:b/>
                <w:sz w:val="26"/>
                <w:szCs w:val="26"/>
              </w:rPr>
              <w:t xml:space="preserve">Examiner’s signature and No. </w:t>
            </w:r>
          </w:p>
        </w:tc>
      </w:tr>
      <w:tr w:rsidR="00D17DD9" w:rsidTr="00D17DD9">
        <w:tc>
          <w:tcPr>
            <w:tcW w:w="3085" w:type="dxa"/>
          </w:tcPr>
          <w:p w:rsidR="00D17DD9" w:rsidRDefault="00D17DD9" w:rsidP="00D17DD9">
            <w:pPr>
              <w:jc w:val="center"/>
              <w:rPr>
                <w:rFonts w:ascii="Times New Roman" w:hAnsi="Times New Roman" w:cs="Times New Roman"/>
                <w:b/>
                <w:sz w:val="26"/>
                <w:szCs w:val="26"/>
              </w:rPr>
            </w:pPr>
            <w:r>
              <w:rPr>
                <w:rFonts w:ascii="Times New Roman" w:hAnsi="Times New Roman" w:cs="Times New Roman"/>
                <w:b/>
                <w:sz w:val="26"/>
                <w:szCs w:val="26"/>
              </w:rPr>
              <w:t>A</w:t>
            </w:r>
          </w:p>
        </w:tc>
        <w:tc>
          <w:tcPr>
            <w:tcW w:w="3402" w:type="dxa"/>
          </w:tcPr>
          <w:p w:rsidR="00D17DD9" w:rsidRDefault="00D17DD9" w:rsidP="00582527">
            <w:pPr>
              <w:rPr>
                <w:rFonts w:ascii="Times New Roman" w:hAnsi="Times New Roman" w:cs="Times New Roman"/>
                <w:b/>
                <w:sz w:val="26"/>
                <w:szCs w:val="26"/>
              </w:rPr>
            </w:pPr>
          </w:p>
        </w:tc>
        <w:tc>
          <w:tcPr>
            <w:tcW w:w="3809" w:type="dxa"/>
          </w:tcPr>
          <w:p w:rsidR="00D17DD9" w:rsidRDefault="00D17DD9" w:rsidP="00582527">
            <w:pPr>
              <w:rPr>
                <w:rFonts w:ascii="Times New Roman" w:hAnsi="Times New Roman" w:cs="Times New Roman"/>
                <w:b/>
                <w:sz w:val="26"/>
                <w:szCs w:val="26"/>
              </w:rPr>
            </w:pPr>
          </w:p>
        </w:tc>
      </w:tr>
      <w:tr w:rsidR="00D17DD9" w:rsidTr="00D17DD9">
        <w:tc>
          <w:tcPr>
            <w:tcW w:w="3085" w:type="dxa"/>
          </w:tcPr>
          <w:p w:rsidR="00D17DD9" w:rsidRDefault="00D17DD9" w:rsidP="00D17DD9">
            <w:pPr>
              <w:jc w:val="center"/>
              <w:rPr>
                <w:rFonts w:ascii="Times New Roman" w:hAnsi="Times New Roman" w:cs="Times New Roman"/>
                <w:b/>
                <w:sz w:val="26"/>
                <w:szCs w:val="26"/>
              </w:rPr>
            </w:pPr>
            <w:r>
              <w:rPr>
                <w:rFonts w:ascii="Times New Roman" w:hAnsi="Times New Roman" w:cs="Times New Roman"/>
                <w:b/>
                <w:sz w:val="26"/>
                <w:szCs w:val="26"/>
              </w:rPr>
              <w:t>B</w:t>
            </w:r>
          </w:p>
        </w:tc>
        <w:tc>
          <w:tcPr>
            <w:tcW w:w="3402" w:type="dxa"/>
          </w:tcPr>
          <w:p w:rsidR="00D17DD9" w:rsidRDefault="00D17DD9" w:rsidP="00582527">
            <w:pPr>
              <w:rPr>
                <w:rFonts w:ascii="Times New Roman" w:hAnsi="Times New Roman" w:cs="Times New Roman"/>
                <w:b/>
                <w:sz w:val="26"/>
                <w:szCs w:val="26"/>
              </w:rPr>
            </w:pPr>
          </w:p>
        </w:tc>
        <w:tc>
          <w:tcPr>
            <w:tcW w:w="3809" w:type="dxa"/>
          </w:tcPr>
          <w:p w:rsidR="00D17DD9" w:rsidRDefault="00D17DD9" w:rsidP="00582527">
            <w:pPr>
              <w:rPr>
                <w:rFonts w:ascii="Times New Roman" w:hAnsi="Times New Roman" w:cs="Times New Roman"/>
                <w:b/>
                <w:sz w:val="26"/>
                <w:szCs w:val="26"/>
              </w:rPr>
            </w:pPr>
          </w:p>
        </w:tc>
      </w:tr>
      <w:tr w:rsidR="00D17DD9" w:rsidTr="00D17DD9">
        <w:tc>
          <w:tcPr>
            <w:tcW w:w="3085" w:type="dxa"/>
          </w:tcPr>
          <w:p w:rsidR="00D17DD9" w:rsidRDefault="00D17DD9" w:rsidP="00D17DD9">
            <w:pPr>
              <w:jc w:val="center"/>
              <w:rPr>
                <w:rFonts w:ascii="Times New Roman" w:hAnsi="Times New Roman" w:cs="Times New Roman"/>
                <w:b/>
                <w:sz w:val="26"/>
                <w:szCs w:val="26"/>
              </w:rPr>
            </w:pPr>
            <w:r>
              <w:rPr>
                <w:rFonts w:ascii="Times New Roman" w:hAnsi="Times New Roman" w:cs="Times New Roman"/>
                <w:b/>
                <w:sz w:val="26"/>
                <w:szCs w:val="26"/>
              </w:rPr>
              <w:t>TOTAL</w:t>
            </w:r>
          </w:p>
        </w:tc>
        <w:tc>
          <w:tcPr>
            <w:tcW w:w="3402" w:type="dxa"/>
          </w:tcPr>
          <w:p w:rsidR="00D17DD9" w:rsidRDefault="00D17DD9" w:rsidP="00582527">
            <w:pPr>
              <w:rPr>
                <w:rFonts w:ascii="Times New Roman" w:hAnsi="Times New Roman" w:cs="Times New Roman"/>
                <w:b/>
                <w:sz w:val="26"/>
                <w:szCs w:val="26"/>
              </w:rPr>
            </w:pPr>
          </w:p>
        </w:tc>
        <w:tc>
          <w:tcPr>
            <w:tcW w:w="3809" w:type="dxa"/>
          </w:tcPr>
          <w:p w:rsidR="00D17DD9" w:rsidRDefault="00D17DD9" w:rsidP="00582527">
            <w:pPr>
              <w:rPr>
                <w:rFonts w:ascii="Times New Roman" w:hAnsi="Times New Roman" w:cs="Times New Roman"/>
                <w:b/>
                <w:sz w:val="26"/>
                <w:szCs w:val="26"/>
              </w:rPr>
            </w:pPr>
          </w:p>
        </w:tc>
      </w:tr>
    </w:tbl>
    <w:p w:rsidR="00D17DD9" w:rsidRDefault="00D17DD9" w:rsidP="00582527">
      <w:pPr>
        <w:spacing w:line="240" w:lineRule="auto"/>
        <w:rPr>
          <w:rFonts w:ascii="Times New Roman" w:hAnsi="Times New Roman" w:cs="Times New Roman"/>
          <w:b/>
          <w:sz w:val="26"/>
          <w:szCs w:val="26"/>
        </w:rPr>
      </w:pPr>
    </w:p>
    <w:p w:rsidR="00D17DD9" w:rsidRDefault="00D17DD9" w:rsidP="00582527">
      <w:pPr>
        <w:spacing w:line="240" w:lineRule="auto"/>
        <w:rPr>
          <w:rFonts w:ascii="Times New Roman" w:hAnsi="Times New Roman" w:cs="Times New Roman"/>
          <w:b/>
          <w:sz w:val="26"/>
          <w:szCs w:val="26"/>
        </w:rPr>
      </w:pPr>
      <w:bookmarkStart w:id="0" w:name="_GoBack"/>
      <w:bookmarkEnd w:id="0"/>
    </w:p>
    <w:p w:rsidR="001D3736" w:rsidRPr="00430EAF" w:rsidRDefault="00A80A0F" w:rsidP="00582527">
      <w:pPr>
        <w:spacing w:line="240" w:lineRule="auto"/>
        <w:rPr>
          <w:rFonts w:ascii="Times New Roman" w:hAnsi="Times New Roman" w:cs="Times New Roman"/>
          <w:b/>
          <w:sz w:val="26"/>
          <w:szCs w:val="26"/>
        </w:rPr>
      </w:pPr>
      <w:r w:rsidRPr="00430EAF">
        <w:rPr>
          <w:rFonts w:ascii="Times New Roman" w:hAnsi="Times New Roman" w:cs="Times New Roman"/>
          <w:b/>
          <w:sz w:val="26"/>
          <w:szCs w:val="26"/>
        </w:rPr>
        <w:lastRenderedPageBreak/>
        <w:t>Read the text below.</w:t>
      </w:r>
    </w:p>
    <w:p w:rsidR="00A80A0F" w:rsidRPr="00430EAF" w:rsidRDefault="00A80A0F" w:rsidP="00582527">
      <w:pPr>
        <w:spacing w:line="240" w:lineRule="auto"/>
        <w:rPr>
          <w:rFonts w:ascii="Times New Roman" w:hAnsi="Times New Roman" w:cs="Times New Roman"/>
          <w:sz w:val="26"/>
          <w:szCs w:val="26"/>
        </w:rPr>
      </w:pPr>
      <w:r w:rsidRPr="00430EAF">
        <w:rPr>
          <w:rFonts w:ascii="Times New Roman" w:hAnsi="Times New Roman" w:cs="Times New Roman"/>
          <w:sz w:val="26"/>
          <w:szCs w:val="26"/>
        </w:rPr>
        <w:t xml:space="preserve">Low productivity is one of the biggest challenges facing Uganda’s maize industry. The reason for this is that, as most maize farmers are smallholders, their use of agricultural technology, such as fertilizer and improved seed, is very limited. There are also concerns that changes in temperature and rainfall – specifically increases in temperature and decreases in rainfall – will further affect maize production. </w:t>
      </w:r>
    </w:p>
    <w:p w:rsidR="00BB02B8" w:rsidRPr="00430EAF" w:rsidRDefault="00A80A0F" w:rsidP="00582527">
      <w:pPr>
        <w:spacing w:line="240" w:lineRule="auto"/>
        <w:rPr>
          <w:rFonts w:ascii="Times New Roman" w:hAnsi="Times New Roman" w:cs="Times New Roman"/>
          <w:sz w:val="26"/>
          <w:szCs w:val="26"/>
        </w:rPr>
      </w:pPr>
      <w:r w:rsidRPr="00430EAF">
        <w:rPr>
          <w:rFonts w:ascii="Times New Roman" w:hAnsi="Times New Roman" w:cs="Times New Roman"/>
          <w:sz w:val="26"/>
          <w:szCs w:val="26"/>
        </w:rPr>
        <w:t xml:space="preserve">To address these challenges, in 1991 Uganda released improved maize varieties with drought tolerance. Although it depends on the conditions of the maize growing areas, studies indicated that compared with local </w:t>
      </w:r>
      <w:r w:rsidR="00BB02B8" w:rsidRPr="00430EAF">
        <w:rPr>
          <w:rFonts w:ascii="Times New Roman" w:hAnsi="Times New Roman" w:cs="Times New Roman"/>
          <w:sz w:val="26"/>
          <w:szCs w:val="26"/>
        </w:rPr>
        <w:t>varieties, drought – tolerant maize can increase yields by 15%. It also reduced the probability of crop failure by 30%.</w:t>
      </w:r>
    </w:p>
    <w:p w:rsidR="00A80A0F" w:rsidRPr="00430EAF" w:rsidRDefault="007761F3" w:rsidP="00582527">
      <w:pPr>
        <w:spacing w:line="240" w:lineRule="auto"/>
        <w:rPr>
          <w:rFonts w:ascii="Times New Roman" w:hAnsi="Times New Roman" w:cs="Times New Roman"/>
          <w:sz w:val="26"/>
          <w:szCs w:val="26"/>
        </w:rPr>
      </w:pPr>
      <w:r w:rsidRPr="00430EAF">
        <w:rPr>
          <w:rFonts w:ascii="Times New Roman" w:hAnsi="Times New Roman" w:cs="Times New Roman"/>
          <w:sz w:val="26"/>
          <w:szCs w:val="26"/>
        </w:rPr>
        <w:t>But, even after 30 years, drought-tolerant maize has yet to be widely adopted by smallholders. In one study, which covered 1,000 households, just 14% used the modified seed in their fields. I set out</w:t>
      </w:r>
      <w:r w:rsidR="00A80A0F" w:rsidRPr="00430EAF">
        <w:rPr>
          <w:rFonts w:ascii="Times New Roman" w:hAnsi="Times New Roman" w:cs="Times New Roman"/>
          <w:sz w:val="26"/>
          <w:szCs w:val="26"/>
        </w:rPr>
        <w:t xml:space="preserve"> </w:t>
      </w:r>
      <w:r w:rsidR="00F31479" w:rsidRPr="00430EAF">
        <w:rPr>
          <w:rFonts w:ascii="Times New Roman" w:hAnsi="Times New Roman" w:cs="Times New Roman"/>
          <w:sz w:val="26"/>
          <w:szCs w:val="26"/>
        </w:rPr>
        <w:t>to understand why smallholders did or didn’t plant drought tolerant maize. To do this I used available literature, policy documents and reports. I found that the c</w:t>
      </w:r>
      <w:r w:rsidR="00896F6D" w:rsidRPr="00430EAF">
        <w:rPr>
          <w:rFonts w:ascii="Times New Roman" w:hAnsi="Times New Roman" w:cs="Times New Roman"/>
          <w:sz w:val="26"/>
          <w:szCs w:val="26"/>
        </w:rPr>
        <w:t xml:space="preserve">onstraints to adoption include: different farmer characteristics such as wealth or education level; a lack of information or understanding about the seeds; the attributes of the seeds themselves and </w:t>
      </w:r>
      <w:r w:rsidR="008102A4" w:rsidRPr="00430EAF">
        <w:rPr>
          <w:rFonts w:ascii="Times New Roman" w:hAnsi="Times New Roman" w:cs="Times New Roman"/>
          <w:sz w:val="26"/>
          <w:szCs w:val="26"/>
        </w:rPr>
        <w:t>whether</w:t>
      </w:r>
      <w:r w:rsidR="00896F6D" w:rsidRPr="00430EAF">
        <w:rPr>
          <w:rFonts w:ascii="Times New Roman" w:hAnsi="Times New Roman" w:cs="Times New Roman"/>
          <w:sz w:val="26"/>
          <w:szCs w:val="26"/>
        </w:rPr>
        <w:t xml:space="preserve"> they meet the farmers’ needs; and counterfeit seed and fertilizer in markets. </w:t>
      </w:r>
    </w:p>
    <w:p w:rsidR="008102A4" w:rsidRPr="00430EAF" w:rsidRDefault="009A31B4" w:rsidP="00582527">
      <w:pPr>
        <w:spacing w:line="240" w:lineRule="auto"/>
        <w:rPr>
          <w:rFonts w:ascii="Times New Roman" w:hAnsi="Times New Roman" w:cs="Times New Roman"/>
          <w:sz w:val="26"/>
          <w:szCs w:val="26"/>
        </w:rPr>
      </w:pPr>
      <w:r w:rsidRPr="00430EAF">
        <w:rPr>
          <w:rFonts w:ascii="Times New Roman" w:hAnsi="Times New Roman" w:cs="Times New Roman"/>
          <w:sz w:val="26"/>
          <w:szCs w:val="26"/>
        </w:rPr>
        <w:t>Most maize farmers in Uganda are resource-constrained smallholders. Thus, their decision to adopt the drought – tolerant maize may be influenced by perceived economic risks. The seeds of the local maize varieties that farmers use are ones that they’ve saved from previous harvests, and may cost them nothing. In 2015, modified maize seed could cost up to Ush6</w:t>
      </w:r>
      <w:proofErr w:type="gramStart"/>
      <w:r w:rsidRPr="00430EAF">
        <w:rPr>
          <w:rFonts w:ascii="Times New Roman" w:hAnsi="Times New Roman" w:cs="Times New Roman"/>
          <w:sz w:val="26"/>
          <w:szCs w:val="26"/>
        </w:rPr>
        <w:t>,000</w:t>
      </w:r>
      <w:proofErr w:type="gramEnd"/>
      <w:r w:rsidRPr="00430EAF">
        <w:rPr>
          <w:rFonts w:ascii="Times New Roman" w:hAnsi="Times New Roman" w:cs="Times New Roman"/>
          <w:sz w:val="26"/>
          <w:szCs w:val="26"/>
        </w:rPr>
        <w:t xml:space="preserve"> per kilo (about US$</w:t>
      </w:r>
      <w:r w:rsidR="00494DD8" w:rsidRPr="00430EAF">
        <w:rPr>
          <w:rFonts w:ascii="Times New Roman" w:hAnsi="Times New Roman" w:cs="Times New Roman"/>
          <w:sz w:val="26"/>
          <w:szCs w:val="26"/>
        </w:rPr>
        <w:t>1.60</w:t>
      </w:r>
      <w:r w:rsidRPr="00430EAF">
        <w:rPr>
          <w:rFonts w:ascii="Times New Roman" w:hAnsi="Times New Roman" w:cs="Times New Roman"/>
          <w:sz w:val="26"/>
          <w:szCs w:val="26"/>
        </w:rPr>
        <w:t>)</w:t>
      </w:r>
      <w:r w:rsidR="00494DD8" w:rsidRPr="00430EAF">
        <w:rPr>
          <w:rFonts w:ascii="Times New Roman" w:hAnsi="Times New Roman" w:cs="Times New Roman"/>
          <w:sz w:val="26"/>
          <w:szCs w:val="26"/>
        </w:rPr>
        <w:t xml:space="preserve"> depending on the variety, while the local seed cost nothing. </w:t>
      </w:r>
    </w:p>
    <w:p w:rsidR="00FE3F6F" w:rsidRPr="00430EAF" w:rsidRDefault="0032299D" w:rsidP="00582527">
      <w:pPr>
        <w:spacing w:line="240" w:lineRule="auto"/>
        <w:rPr>
          <w:rFonts w:ascii="Times New Roman" w:hAnsi="Times New Roman" w:cs="Times New Roman"/>
          <w:sz w:val="26"/>
          <w:szCs w:val="26"/>
        </w:rPr>
      </w:pPr>
      <w:r w:rsidRPr="00430EAF">
        <w:rPr>
          <w:rFonts w:ascii="Times New Roman" w:hAnsi="Times New Roman" w:cs="Times New Roman"/>
          <w:sz w:val="26"/>
          <w:szCs w:val="26"/>
        </w:rPr>
        <w:t xml:space="preserve">However, a study calculating the costs and benefits of modified seed found that the drought-tolerant maize could be more economically beneficial. For </w:t>
      </w:r>
      <w:r w:rsidR="001923D3" w:rsidRPr="00430EAF">
        <w:rPr>
          <w:rFonts w:ascii="Times New Roman" w:hAnsi="Times New Roman" w:cs="Times New Roman"/>
          <w:sz w:val="26"/>
          <w:szCs w:val="26"/>
        </w:rPr>
        <w:t xml:space="preserve">instance, local maize could require more labour costs due to less resistance, if any, to pests, weeds and diseases. Also, the higher yield of the improved maize could compensate for the higher seed and fertilizer costs. This suggested that the reason for low adoption by smallholders may not be financial. </w:t>
      </w:r>
    </w:p>
    <w:p w:rsidR="001923D3" w:rsidRPr="00430EAF" w:rsidRDefault="001923D3" w:rsidP="00582527">
      <w:pPr>
        <w:spacing w:line="240" w:lineRule="auto"/>
        <w:rPr>
          <w:rFonts w:ascii="Times New Roman" w:hAnsi="Times New Roman" w:cs="Times New Roman"/>
          <w:sz w:val="26"/>
          <w:szCs w:val="26"/>
        </w:rPr>
      </w:pPr>
      <w:r w:rsidRPr="00430EAF">
        <w:rPr>
          <w:rFonts w:ascii="Times New Roman" w:hAnsi="Times New Roman" w:cs="Times New Roman"/>
          <w:sz w:val="26"/>
          <w:szCs w:val="26"/>
        </w:rPr>
        <w:t xml:space="preserve">Farmers need </w:t>
      </w:r>
      <w:r w:rsidR="003A46B1" w:rsidRPr="00430EAF">
        <w:rPr>
          <w:rFonts w:ascii="Times New Roman" w:hAnsi="Times New Roman" w:cs="Times New Roman"/>
          <w:sz w:val="26"/>
          <w:szCs w:val="26"/>
        </w:rPr>
        <w:t>information on how the seeds work, and will decide whether or not to use them based on this. Weather a farmer has relevant information is based on the farmers’ network, specifically, contact with extension services, NGOs or cooperative</w:t>
      </w:r>
      <w:r w:rsidR="00834E57" w:rsidRPr="00430EAF">
        <w:rPr>
          <w:rFonts w:ascii="Times New Roman" w:hAnsi="Times New Roman" w:cs="Times New Roman"/>
          <w:sz w:val="26"/>
          <w:szCs w:val="26"/>
        </w:rPr>
        <w:t xml:space="preserve"> memberships. Their </w:t>
      </w:r>
      <w:r w:rsidR="006862B2" w:rsidRPr="00430EAF">
        <w:rPr>
          <w:rFonts w:ascii="Times New Roman" w:hAnsi="Times New Roman" w:cs="Times New Roman"/>
          <w:sz w:val="26"/>
          <w:szCs w:val="26"/>
        </w:rPr>
        <w:t>understanding is also affected</w:t>
      </w:r>
      <w:r w:rsidR="00DF2FFE" w:rsidRPr="00430EAF">
        <w:rPr>
          <w:rFonts w:ascii="Times New Roman" w:hAnsi="Times New Roman" w:cs="Times New Roman"/>
          <w:sz w:val="26"/>
          <w:szCs w:val="26"/>
        </w:rPr>
        <w:t xml:space="preserve"> by levels of education or faming experiences. If the farmer decides to cultivate the new seed, it must be physically available, accessible, and affordable. One of the reasons for this is because farmers prefer traditional varieties. This could be because the traditional varieties may be more resistant to pests, taste more familiar or mature faster. There’s also evidence that some drought tolerant varieties don’t suit certain local conditions. Counterfeit seeds are another issue. Between 30% and 40% of seeds traded in Uganda are thought</w:t>
      </w:r>
      <w:r w:rsidR="00FF15D5" w:rsidRPr="00430EAF">
        <w:rPr>
          <w:rFonts w:ascii="Times New Roman" w:hAnsi="Times New Roman" w:cs="Times New Roman"/>
          <w:sz w:val="26"/>
          <w:szCs w:val="26"/>
        </w:rPr>
        <w:t xml:space="preserve"> to be counterfeit. Farmers will be likely to take the risk of using modified seeds if they believe they might be counterfeit.</w:t>
      </w:r>
    </w:p>
    <w:p w:rsidR="00FF15D5" w:rsidRPr="00430EAF" w:rsidRDefault="00FF15D5" w:rsidP="00582527">
      <w:pPr>
        <w:spacing w:after="0" w:line="240" w:lineRule="auto"/>
        <w:rPr>
          <w:rFonts w:ascii="Times New Roman" w:hAnsi="Times New Roman" w:cs="Times New Roman"/>
          <w:b/>
          <w:sz w:val="26"/>
          <w:szCs w:val="26"/>
        </w:rPr>
      </w:pPr>
      <w:r w:rsidRPr="00430EAF">
        <w:rPr>
          <w:rFonts w:ascii="Times New Roman" w:hAnsi="Times New Roman" w:cs="Times New Roman"/>
          <w:b/>
          <w:sz w:val="26"/>
          <w:szCs w:val="26"/>
        </w:rPr>
        <w:lastRenderedPageBreak/>
        <w:t xml:space="preserve">Task: </w:t>
      </w:r>
    </w:p>
    <w:p w:rsidR="00582527" w:rsidRPr="00430EAF" w:rsidRDefault="00534B7A" w:rsidP="0020575B">
      <w:pPr>
        <w:spacing w:line="240" w:lineRule="auto"/>
        <w:rPr>
          <w:rFonts w:ascii="Times New Roman" w:hAnsi="Times New Roman" w:cs="Times New Roman"/>
          <w:sz w:val="26"/>
          <w:szCs w:val="26"/>
        </w:rPr>
      </w:pPr>
      <w:r w:rsidRPr="00430EAF">
        <w:rPr>
          <w:rFonts w:ascii="Times New Roman" w:hAnsi="Times New Roman" w:cs="Times New Roman"/>
          <w:sz w:val="26"/>
          <w:szCs w:val="26"/>
        </w:rPr>
        <w:t xml:space="preserve">You have been selected by the National Agricultural Research Institute (NARO) to address maize growers in </w:t>
      </w:r>
      <w:proofErr w:type="spellStart"/>
      <w:r w:rsidRPr="00430EAF">
        <w:rPr>
          <w:rFonts w:ascii="Times New Roman" w:hAnsi="Times New Roman" w:cs="Times New Roman"/>
          <w:sz w:val="26"/>
          <w:szCs w:val="26"/>
        </w:rPr>
        <w:t>Kakumiro</w:t>
      </w:r>
      <w:proofErr w:type="spellEnd"/>
      <w:r w:rsidRPr="00430EAF">
        <w:rPr>
          <w:rFonts w:ascii="Times New Roman" w:hAnsi="Times New Roman" w:cs="Times New Roman"/>
          <w:sz w:val="26"/>
          <w:szCs w:val="26"/>
        </w:rPr>
        <w:t xml:space="preserve"> District. </w:t>
      </w:r>
      <w:r w:rsidR="005D2FF6" w:rsidRPr="00430EAF">
        <w:rPr>
          <w:rFonts w:ascii="Times New Roman" w:hAnsi="Times New Roman" w:cs="Times New Roman"/>
          <w:sz w:val="26"/>
          <w:szCs w:val="26"/>
        </w:rPr>
        <w:t xml:space="preserve">Using the text, write a paragraph of not more than 150 words about the factors affecting the increase of maize productivity in Uganda. </w:t>
      </w:r>
    </w:p>
    <w:p w:rsidR="005D2FF6" w:rsidRPr="00430EAF" w:rsidRDefault="00062623" w:rsidP="0020575B">
      <w:pPr>
        <w:spacing w:line="240" w:lineRule="auto"/>
        <w:rPr>
          <w:rFonts w:ascii="Times New Roman" w:hAnsi="Times New Roman" w:cs="Times New Roman"/>
          <w:sz w:val="26"/>
          <w:szCs w:val="26"/>
        </w:rPr>
      </w:pPr>
      <w:r>
        <w:rPr>
          <w:rFonts w:ascii="Times New Roman" w:hAnsi="Times New Roman" w:cs="Times New Roman"/>
          <w:b/>
          <w:sz w:val="26"/>
          <w:szCs w:val="26"/>
        </w:rPr>
        <w:t>Rough</w:t>
      </w:r>
      <w:r w:rsidR="005D2FF6" w:rsidRPr="00430EAF">
        <w:rPr>
          <w:rFonts w:ascii="Times New Roman" w:hAnsi="Times New Roman" w:cs="Times New Roman"/>
          <w:b/>
          <w:sz w:val="26"/>
          <w:szCs w:val="26"/>
        </w:rPr>
        <w:t xml:space="preserve"> Copy</w:t>
      </w:r>
    </w:p>
    <w:p w:rsidR="00062623" w:rsidRDefault="005D2FF6" w:rsidP="00062623">
      <w:pPr>
        <w:spacing w:line="360" w:lineRule="auto"/>
        <w:rPr>
          <w:rFonts w:ascii="Times New Roman" w:hAnsi="Times New Roman" w:cs="Times New Roman"/>
          <w:sz w:val="26"/>
          <w:szCs w:val="26"/>
        </w:rPr>
      </w:pPr>
      <w:r w:rsidRPr="00430EAF">
        <w:rPr>
          <w:rFonts w:ascii="Times New Roman" w:hAnsi="Times New Roman" w:cs="Times New Roman"/>
          <w:sz w:val="26"/>
          <w:szCs w:val="26"/>
        </w:rPr>
        <w:t>………………………………………………………………………………………………………………………………………………………………………………………………………………………………………………………………………………………………………………………………………………………………………………………………………………………………………………………………………………………………………………………………………………………………………………………………………………………………………………………………………………………………………………………………………………………………………………………………………………………………………………………………………………………………………………………………………………………………………………………………………………………………………………………………………………………………………………………………………………………………………………………………………………………………………………………………………………………………………………………………………………………………………………………………………………………………………………………………………………………………………………………………………………………………………………………………………………………………………………………………………………………………………………………………………………………………………………………………………………………………………………………………………………………………</w:t>
      </w:r>
      <w:r w:rsidR="00DB6906" w:rsidRPr="00430EAF">
        <w:rPr>
          <w:rFonts w:ascii="Times New Roman" w:hAnsi="Times New Roman" w:cs="Times New Roman"/>
          <w:sz w:val="26"/>
          <w:szCs w:val="26"/>
        </w:rPr>
        <w:t>………………………………………………………………………………………………………………………………………………………………………………………………………………………………………………………</w:t>
      </w:r>
      <w:r w:rsidR="00136A63" w:rsidRPr="00430EAF">
        <w:rPr>
          <w:rFonts w:ascii="Times New Roman" w:hAnsi="Times New Roman" w:cs="Times New Roman"/>
          <w:sz w:val="26"/>
          <w:szCs w:val="26"/>
        </w:rPr>
        <w:t>……………………………………………………………………………………………………………………………………………………………………………………………………………………………………………………………………………………………………………………………………………………………………………………………………………………………………………………………………………</w:t>
      </w:r>
    </w:p>
    <w:p w:rsidR="00062623" w:rsidRPr="00062623" w:rsidRDefault="00062623" w:rsidP="00062623">
      <w:pPr>
        <w:spacing w:line="360" w:lineRule="auto"/>
        <w:rPr>
          <w:rFonts w:ascii="Times New Roman" w:hAnsi="Times New Roman" w:cs="Times New Roman"/>
          <w:b/>
          <w:sz w:val="26"/>
          <w:szCs w:val="26"/>
        </w:rPr>
      </w:pPr>
      <w:r w:rsidRPr="00062623">
        <w:rPr>
          <w:rFonts w:ascii="Times New Roman" w:hAnsi="Times New Roman" w:cs="Times New Roman"/>
          <w:b/>
          <w:sz w:val="26"/>
          <w:szCs w:val="26"/>
        </w:rPr>
        <w:lastRenderedPageBreak/>
        <w:t xml:space="preserve">Fair copy </w:t>
      </w:r>
    </w:p>
    <w:p w:rsidR="00062623" w:rsidRPr="00430EAF" w:rsidRDefault="00062623" w:rsidP="00062623">
      <w:pPr>
        <w:pStyle w:val="ListParagraph"/>
        <w:spacing w:line="360" w:lineRule="auto"/>
        <w:ind w:left="360"/>
        <w:rPr>
          <w:rFonts w:ascii="Times New Roman" w:hAnsi="Times New Roman" w:cs="Times New Roman"/>
          <w:sz w:val="26"/>
          <w:szCs w:val="26"/>
        </w:rPr>
      </w:pPr>
      <w:r w:rsidRPr="00430EAF">
        <w:rPr>
          <w:rFonts w:ascii="Times New Roman" w:hAnsi="Times New Roman" w:cs="Times New Roman"/>
          <w:sz w:val="26"/>
          <w:szCs w:val="26"/>
        </w:rPr>
        <w:t>…………………………………………………………………………………………………………………………………………………………………………………………………………………………………………………………………………………………………………………………………………………………………………………………………………………………………………………………………………………………………………………………………………………………………………………………………………………………………………………………………………………………………………………………………………………………………………………………………………………………………………………………………………………………………………………………………………………………………………………………………………………………………………………………………………………………………………………………………………………………………………………………………………………………………………………………………………………………………………………………………………………………………………………………………………………………………………………………………………………………………………………………………………………………………………………………………………………………………………………………………………………………………………………………………………………………………………………………………………………………………………………………………………………………………………………………………………………………………………………………………………………………………………………………………………………………………………………………………………………………………………………………………………………………………………………………  ……………………………………………………………………………………………………………………………………………………………………………………………………………………………………………………………………………………………………………………………………………………………………………………………………………………………………………………………………………………………………………</w:t>
      </w:r>
    </w:p>
    <w:p w:rsidR="005459D5" w:rsidRPr="00430EAF" w:rsidRDefault="005459D5" w:rsidP="00062623">
      <w:pPr>
        <w:pStyle w:val="ListParagraph"/>
        <w:numPr>
          <w:ilvl w:val="0"/>
          <w:numId w:val="1"/>
        </w:numPr>
        <w:spacing w:line="360" w:lineRule="auto"/>
        <w:rPr>
          <w:rFonts w:ascii="Times New Roman" w:hAnsi="Times New Roman" w:cs="Times New Roman"/>
          <w:b/>
          <w:sz w:val="26"/>
          <w:szCs w:val="26"/>
        </w:rPr>
      </w:pPr>
      <w:r w:rsidRPr="00430EAF">
        <w:rPr>
          <w:rFonts w:ascii="Times New Roman" w:hAnsi="Times New Roman" w:cs="Times New Roman"/>
          <w:b/>
          <w:sz w:val="26"/>
          <w:szCs w:val="26"/>
        </w:rPr>
        <w:lastRenderedPageBreak/>
        <w:t>Read the text below</w:t>
      </w:r>
    </w:p>
    <w:p w:rsidR="005459D5" w:rsidRPr="00430EAF" w:rsidRDefault="005459D5" w:rsidP="00062623">
      <w:pPr>
        <w:pStyle w:val="ListParagraph"/>
        <w:spacing w:line="360" w:lineRule="auto"/>
        <w:ind w:left="360"/>
        <w:jc w:val="center"/>
        <w:rPr>
          <w:rFonts w:ascii="Times New Roman" w:hAnsi="Times New Roman" w:cs="Times New Roman"/>
          <w:b/>
          <w:sz w:val="26"/>
          <w:szCs w:val="26"/>
        </w:rPr>
      </w:pPr>
      <w:r w:rsidRPr="00430EAF">
        <w:rPr>
          <w:rFonts w:ascii="Times New Roman" w:hAnsi="Times New Roman" w:cs="Times New Roman"/>
          <w:b/>
          <w:sz w:val="26"/>
          <w:szCs w:val="26"/>
        </w:rPr>
        <w:t xml:space="preserve">A nostalgic Experience </w:t>
      </w:r>
    </w:p>
    <w:p w:rsidR="00036494" w:rsidRPr="00430EAF" w:rsidRDefault="00E86884" w:rsidP="00062623">
      <w:pPr>
        <w:pStyle w:val="ListParagraph"/>
        <w:spacing w:before="240" w:line="360" w:lineRule="auto"/>
        <w:ind w:left="360" w:firstLine="360"/>
        <w:rPr>
          <w:rFonts w:ascii="Times New Roman" w:hAnsi="Times New Roman" w:cs="Times New Roman"/>
          <w:sz w:val="26"/>
          <w:szCs w:val="26"/>
        </w:rPr>
      </w:pPr>
      <w:r w:rsidRPr="00430EAF">
        <w:rPr>
          <w:rFonts w:ascii="Times New Roman" w:hAnsi="Times New Roman" w:cs="Times New Roman"/>
          <w:sz w:val="26"/>
          <w:szCs w:val="26"/>
        </w:rPr>
        <w:t>School</w:t>
      </w:r>
      <w:r w:rsidR="00D81134" w:rsidRPr="00430EAF">
        <w:rPr>
          <w:rFonts w:ascii="Times New Roman" w:hAnsi="Times New Roman" w:cs="Times New Roman"/>
          <w:sz w:val="26"/>
          <w:szCs w:val="26"/>
        </w:rPr>
        <w:t xml:space="preserve"> holidays were always occasioning we looked forward to. Like everywhere else in the country, we had three sets of holidays in a year. Each of these holidays coincided with a particular season and particular activities in the village. The first term holidays usually ran from late April to mid-May. This was the season of mushrooms and mangoes. The second term holidays ran </w:t>
      </w:r>
      <w:r w:rsidR="005B4383" w:rsidRPr="00430EAF">
        <w:rPr>
          <w:rFonts w:ascii="Times New Roman" w:hAnsi="Times New Roman" w:cs="Times New Roman"/>
          <w:sz w:val="26"/>
          <w:szCs w:val="26"/>
        </w:rPr>
        <w:t>from mid-August to mid-September. This was the season of white ants. And finally, the longer third term holidays which ran from early December to late January came with Christmas and the second season of mangoes.</w:t>
      </w:r>
    </w:p>
    <w:p w:rsidR="00036494" w:rsidRPr="00430EAF" w:rsidRDefault="005B4383" w:rsidP="00062623">
      <w:pPr>
        <w:pStyle w:val="ListParagraph"/>
        <w:spacing w:before="240" w:line="360" w:lineRule="auto"/>
        <w:ind w:left="360" w:firstLine="360"/>
        <w:rPr>
          <w:rFonts w:ascii="Times New Roman" w:hAnsi="Times New Roman" w:cs="Times New Roman"/>
          <w:sz w:val="26"/>
          <w:szCs w:val="26"/>
        </w:rPr>
      </w:pPr>
      <w:r w:rsidRPr="00430EAF">
        <w:rPr>
          <w:rFonts w:ascii="Times New Roman" w:hAnsi="Times New Roman" w:cs="Times New Roman"/>
          <w:sz w:val="26"/>
          <w:szCs w:val="26"/>
        </w:rPr>
        <w:t xml:space="preserve">We always looked forward to these holidays when we would </w:t>
      </w:r>
      <w:r w:rsidRPr="00430EAF">
        <w:rPr>
          <w:rFonts w:ascii="Times New Roman" w:hAnsi="Times New Roman" w:cs="Times New Roman"/>
          <w:b/>
          <w:sz w:val="26"/>
          <w:szCs w:val="26"/>
        </w:rPr>
        <w:t>indulge</w:t>
      </w:r>
      <w:r w:rsidRPr="00430EAF">
        <w:rPr>
          <w:rFonts w:ascii="Times New Roman" w:hAnsi="Times New Roman" w:cs="Times New Roman"/>
          <w:sz w:val="26"/>
          <w:szCs w:val="26"/>
        </w:rPr>
        <w:t xml:space="preserve"> ourselves in the various activities that came with the seasons. It was always a joy to </w:t>
      </w:r>
      <w:r w:rsidRPr="00430EAF">
        <w:rPr>
          <w:rFonts w:ascii="Times New Roman" w:hAnsi="Times New Roman" w:cs="Times New Roman"/>
          <w:b/>
          <w:sz w:val="26"/>
          <w:szCs w:val="26"/>
        </w:rPr>
        <w:t>roam</w:t>
      </w:r>
      <w:r w:rsidRPr="00430EAF">
        <w:rPr>
          <w:rFonts w:ascii="Times New Roman" w:hAnsi="Times New Roman" w:cs="Times New Roman"/>
          <w:sz w:val="26"/>
          <w:szCs w:val="26"/>
        </w:rPr>
        <w:t xml:space="preserve"> the </w:t>
      </w:r>
      <w:r w:rsidR="00F05972" w:rsidRPr="00430EAF">
        <w:rPr>
          <w:rFonts w:ascii="Times New Roman" w:hAnsi="Times New Roman" w:cs="Times New Roman"/>
          <w:sz w:val="26"/>
          <w:szCs w:val="26"/>
        </w:rPr>
        <w:t>bushes picking mushrooms, climbing trees to devour and collect juicy mangoes, and above all, the exciting experience of trapping white ants. Most of these seasons started during the term and so it was only in the holidays that we had a full experience of them.</w:t>
      </w:r>
    </w:p>
    <w:p w:rsidR="00CA3DC0" w:rsidRPr="00430EAF" w:rsidRDefault="00F55D1D" w:rsidP="00062623">
      <w:pPr>
        <w:pStyle w:val="ListParagraph"/>
        <w:spacing w:before="240" w:line="360" w:lineRule="auto"/>
        <w:ind w:left="360" w:firstLine="360"/>
        <w:rPr>
          <w:rFonts w:ascii="Times New Roman" w:hAnsi="Times New Roman" w:cs="Times New Roman"/>
          <w:sz w:val="26"/>
          <w:szCs w:val="26"/>
        </w:rPr>
      </w:pPr>
      <w:r w:rsidRPr="00430EAF">
        <w:rPr>
          <w:rFonts w:ascii="Times New Roman" w:hAnsi="Times New Roman" w:cs="Times New Roman"/>
          <w:sz w:val="26"/>
          <w:szCs w:val="26"/>
        </w:rPr>
        <w:t xml:space="preserve">The best time for collecting mushrooms was in the morning, when they were likely to be still fresh and also before other intruders found them. We used to wake up very early in the morning and head out into the surrounding bushes. The mushrooms could be found in the gardens, along the paths and even deep into the uncultivated bushes. They were the brown </w:t>
      </w:r>
      <w:r w:rsidR="009E1666" w:rsidRPr="00430EAF">
        <w:rPr>
          <w:rFonts w:ascii="Times New Roman" w:hAnsi="Times New Roman" w:cs="Times New Roman"/>
          <w:sz w:val="26"/>
          <w:szCs w:val="26"/>
        </w:rPr>
        <w:t xml:space="preserve">type and were fairy big. This was </w:t>
      </w:r>
      <w:r w:rsidR="00B30652" w:rsidRPr="00430EAF">
        <w:rPr>
          <w:rFonts w:ascii="Times New Roman" w:hAnsi="Times New Roman" w:cs="Times New Roman"/>
          <w:sz w:val="26"/>
          <w:szCs w:val="26"/>
        </w:rPr>
        <w:t xml:space="preserve">unlike the small white ones that were mostly to be found around anthills. We would pluck the mushrooms from the ground and skew them up on a stick. When the stick got full, we found another. We competed to see who would come up with the highest number of skews. </w:t>
      </w:r>
    </w:p>
    <w:p w:rsidR="00CA3DC0" w:rsidRPr="00430EAF" w:rsidRDefault="00036494" w:rsidP="00062623">
      <w:pPr>
        <w:pStyle w:val="ListParagraph"/>
        <w:spacing w:before="240" w:line="360" w:lineRule="auto"/>
        <w:ind w:left="360" w:firstLine="360"/>
        <w:rPr>
          <w:rFonts w:ascii="Times New Roman" w:hAnsi="Times New Roman" w:cs="Times New Roman"/>
          <w:sz w:val="26"/>
          <w:szCs w:val="26"/>
        </w:rPr>
      </w:pPr>
      <w:r w:rsidRPr="00430EAF">
        <w:rPr>
          <w:rFonts w:ascii="Times New Roman" w:hAnsi="Times New Roman" w:cs="Times New Roman"/>
          <w:sz w:val="26"/>
          <w:szCs w:val="26"/>
        </w:rPr>
        <w:t xml:space="preserve">We used to compete for the mushrooms with African tortoises. Apparently, mushrooms were their favorite food too. At this time, it was </w:t>
      </w:r>
      <w:r w:rsidR="00CA3DC0" w:rsidRPr="00430EAF">
        <w:rPr>
          <w:rFonts w:ascii="Times New Roman" w:hAnsi="Times New Roman" w:cs="Times New Roman"/>
          <w:sz w:val="26"/>
          <w:szCs w:val="26"/>
        </w:rPr>
        <w:t xml:space="preserve">very common to come across a tortoise </w:t>
      </w:r>
      <w:r w:rsidR="00CA3DC0" w:rsidRPr="00430EAF">
        <w:rPr>
          <w:rFonts w:ascii="Times New Roman" w:hAnsi="Times New Roman" w:cs="Times New Roman"/>
          <w:b/>
          <w:sz w:val="26"/>
          <w:szCs w:val="26"/>
        </w:rPr>
        <w:t>lumbering</w:t>
      </w:r>
      <w:r w:rsidR="00CA3DC0" w:rsidRPr="00430EAF">
        <w:rPr>
          <w:rFonts w:ascii="Times New Roman" w:hAnsi="Times New Roman" w:cs="Times New Roman"/>
          <w:sz w:val="26"/>
          <w:szCs w:val="26"/>
        </w:rPr>
        <w:t xml:space="preserve"> in the bushes. It also became a </w:t>
      </w:r>
      <w:r w:rsidR="00CA3DC0" w:rsidRPr="00430EAF">
        <w:rPr>
          <w:rFonts w:ascii="Times New Roman" w:hAnsi="Times New Roman" w:cs="Times New Roman"/>
          <w:b/>
          <w:sz w:val="26"/>
          <w:szCs w:val="26"/>
        </w:rPr>
        <w:t>pastime</w:t>
      </w:r>
      <w:r w:rsidR="00CA3DC0" w:rsidRPr="00430EAF">
        <w:rPr>
          <w:rFonts w:ascii="Times New Roman" w:hAnsi="Times New Roman" w:cs="Times New Roman"/>
          <w:sz w:val="26"/>
          <w:szCs w:val="26"/>
        </w:rPr>
        <w:t xml:space="preserve"> to play with </w:t>
      </w:r>
      <w:proofErr w:type="gramStart"/>
      <w:r w:rsidR="00CA3DC0" w:rsidRPr="00430EAF">
        <w:rPr>
          <w:rFonts w:ascii="Times New Roman" w:hAnsi="Times New Roman" w:cs="Times New Roman"/>
          <w:sz w:val="26"/>
          <w:szCs w:val="26"/>
        </w:rPr>
        <w:t>the  tortoises</w:t>
      </w:r>
      <w:proofErr w:type="gramEnd"/>
      <w:r w:rsidR="00CA3DC0" w:rsidRPr="00430EAF">
        <w:rPr>
          <w:rFonts w:ascii="Times New Roman" w:hAnsi="Times New Roman" w:cs="Times New Roman"/>
          <w:sz w:val="26"/>
          <w:szCs w:val="26"/>
        </w:rPr>
        <w:t xml:space="preserve">. We would tease them and loved to see them fold into their shell for protection. They would then emit a foul smelling </w:t>
      </w:r>
      <w:proofErr w:type="spellStart"/>
      <w:r w:rsidR="00CA3DC0" w:rsidRPr="00430EAF">
        <w:rPr>
          <w:rFonts w:ascii="Times New Roman" w:hAnsi="Times New Roman" w:cs="Times New Roman"/>
          <w:sz w:val="26"/>
          <w:szCs w:val="26"/>
        </w:rPr>
        <w:t>odour</w:t>
      </w:r>
      <w:proofErr w:type="spellEnd"/>
      <w:r w:rsidR="00CA3DC0" w:rsidRPr="00430EAF">
        <w:rPr>
          <w:rFonts w:ascii="Times New Roman" w:hAnsi="Times New Roman" w:cs="Times New Roman"/>
          <w:sz w:val="26"/>
          <w:szCs w:val="26"/>
        </w:rPr>
        <w:t xml:space="preserve"> as they released their excrement from the safety of the shell. We </w:t>
      </w:r>
      <w:r w:rsidR="00AC1267" w:rsidRPr="00430EAF">
        <w:rPr>
          <w:rFonts w:ascii="Times New Roman" w:hAnsi="Times New Roman" w:cs="Times New Roman"/>
          <w:sz w:val="26"/>
          <w:szCs w:val="26"/>
        </w:rPr>
        <w:t>would</w:t>
      </w:r>
      <w:r w:rsidR="00CA3DC0" w:rsidRPr="00430EAF">
        <w:rPr>
          <w:rFonts w:ascii="Times New Roman" w:hAnsi="Times New Roman" w:cs="Times New Roman"/>
          <w:sz w:val="26"/>
          <w:szCs w:val="26"/>
        </w:rPr>
        <w:t xml:space="preserve"> sometimes carry them home and place them in the compound. Then we would watch from a distance as they tried to escape.</w:t>
      </w:r>
    </w:p>
    <w:p w:rsidR="00CA3DC0" w:rsidRPr="00430EAF" w:rsidRDefault="00E86884" w:rsidP="00062623">
      <w:pPr>
        <w:pStyle w:val="ListParagraph"/>
        <w:spacing w:before="240" w:line="360" w:lineRule="auto"/>
        <w:ind w:left="360"/>
        <w:rPr>
          <w:rFonts w:ascii="Times New Roman" w:hAnsi="Times New Roman" w:cs="Times New Roman"/>
          <w:sz w:val="26"/>
          <w:szCs w:val="26"/>
        </w:rPr>
      </w:pPr>
      <w:r w:rsidRPr="00430EAF">
        <w:rPr>
          <w:rFonts w:ascii="Times New Roman" w:hAnsi="Times New Roman" w:cs="Times New Roman"/>
          <w:sz w:val="26"/>
          <w:szCs w:val="26"/>
        </w:rPr>
        <w:lastRenderedPageBreak/>
        <w:t xml:space="preserve"> </w:t>
      </w:r>
      <w:r w:rsidRPr="00430EAF">
        <w:rPr>
          <w:rFonts w:ascii="Times New Roman" w:hAnsi="Times New Roman" w:cs="Times New Roman"/>
          <w:sz w:val="26"/>
          <w:szCs w:val="26"/>
        </w:rPr>
        <w:tab/>
      </w:r>
      <w:r w:rsidR="00CA3DC0" w:rsidRPr="00430EAF">
        <w:rPr>
          <w:rFonts w:ascii="Times New Roman" w:hAnsi="Times New Roman" w:cs="Times New Roman"/>
          <w:sz w:val="26"/>
          <w:szCs w:val="26"/>
        </w:rPr>
        <w:t xml:space="preserve">Mushroom </w:t>
      </w:r>
      <w:r w:rsidRPr="00430EAF">
        <w:rPr>
          <w:rFonts w:ascii="Times New Roman" w:hAnsi="Times New Roman" w:cs="Times New Roman"/>
          <w:sz w:val="26"/>
          <w:szCs w:val="26"/>
        </w:rPr>
        <w:t xml:space="preserve">soup </w:t>
      </w:r>
      <w:r w:rsidR="00585FBA" w:rsidRPr="00430EAF">
        <w:rPr>
          <w:rFonts w:ascii="Times New Roman" w:hAnsi="Times New Roman" w:cs="Times New Roman"/>
          <w:sz w:val="26"/>
          <w:szCs w:val="26"/>
        </w:rPr>
        <w:t xml:space="preserve">was a </w:t>
      </w:r>
      <w:r w:rsidR="00EC757E" w:rsidRPr="00430EAF">
        <w:rPr>
          <w:rFonts w:ascii="Times New Roman" w:hAnsi="Times New Roman" w:cs="Times New Roman"/>
          <w:sz w:val="26"/>
          <w:szCs w:val="26"/>
        </w:rPr>
        <w:t>favorite</w:t>
      </w:r>
      <w:r w:rsidR="00585FBA" w:rsidRPr="00430EAF">
        <w:rPr>
          <w:rFonts w:ascii="Times New Roman" w:hAnsi="Times New Roman" w:cs="Times New Roman"/>
          <w:sz w:val="26"/>
          <w:szCs w:val="26"/>
        </w:rPr>
        <w:t xml:space="preserve"> delicacy at this time of the year. You could have it fresh, boiled alone or with silver fish. But our mothers would also dry the mushroom we collected </w:t>
      </w:r>
      <w:r w:rsidR="00C34D55" w:rsidRPr="00430EAF">
        <w:rPr>
          <w:rFonts w:ascii="Times New Roman" w:hAnsi="Times New Roman" w:cs="Times New Roman"/>
          <w:sz w:val="26"/>
          <w:szCs w:val="26"/>
        </w:rPr>
        <w:t xml:space="preserve">for </w:t>
      </w:r>
      <w:proofErr w:type="spellStart"/>
      <w:r w:rsidR="00C34D55" w:rsidRPr="00430EAF">
        <w:rPr>
          <w:rFonts w:ascii="Times New Roman" w:hAnsi="Times New Roman" w:cs="Times New Roman"/>
          <w:sz w:val="26"/>
          <w:szCs w:val="26"/>
        </w:rPr>
        <w:t>a bout</w:t>
      </w:r>
      <w:proofErr w:type="spellEnd"/>
      <w:r w:rsidR="00C34D55" w:rsidRPr="00430EAF">
        <w:rPr>
          <w:rFonts w:ascii="Times New Roman" w:hAnsi="Times New Roman" w:cs="Times New Roman"/>
          <w:sz w:val="26"/>
          <w:szCs w:val="26"/>
        </w:rPr>
        <w:t xml:space="preserve"> a week. They would then be prepared into a stew with groundnuts paste. Fresh or dried and pasted, mushroom was a delicacy that went down well with millet bread.</w:t>
      </w:r>
    </w:p>
    <w:p w:rsidR="00C34D55" w:rsidRPr="00430EAF" w:rsidRDefault="00C34D55" w:rsidP="00062623">
      <w:pPr>
        <w:pStyle w:val="ListParagraph"/>
        <w:spacing w:before="240" w:line="360" w:lineRule="auto"/>
        <w:ind w:left="360"/>
        <w:rPr>
          <w:rFonts w:ascii="Times New Roman" w:hAnsi="Times New Roman" w:cs="Times New Roman"/>
          <w:sz w:val="26"/>
          <w:szCs w:val="26"/>
        </w:rPr>
      </w:pPr>
      <w:r w:rsidRPr="00430EAF">
        <w:rPr>
          <w:rFonts w:ascii="Times New Roman" w:hAnsi="Times New Roman" w:cs="Times New Roman"/>
          <w:sz w:val="26"/>
          <w:szCs w:val="26"/>
        </w:rPr>
        <w:tab/>
        <w:t xml:space="preserve">Around this time too, the mangoes would be in season. We used to reserve mango picking for the late afternoons. Therefore, after spending </w:t>
      </w:r>
      <w:r w:rsidR="00E22C0E" w:rsidRPr="00430EAF">
        <w:rPr>
          <w:rFonts w:ascii="Times New Roman" w:hAnsi="Times New Roman" w:cs="Times New Roman"/>
          <w:sz w:val="26"/>
          <w:szCs w:val="26"/>
        </w:rPr>
        <w:t xml:space="preserve">the greater part of the morning collecting mushrooms, we would head out again in the afternoon and invade the various mango trees around the village. The trees would be sagging with appetizing yellow fruit. Even </w:t>
      </w:r>
      <w:r w:rsidR="00A74827" w:rsidRPr="00430EAF">
        <w:rPr>
          <w:rFonts w:ascii="Times New Roman" w:hAnsi="Times New Roman" w:cs="Times New Roman"/>
          <w:sz w:val="26"/>
          <w:szCs w:val="26"/>
        </w:rPr>
        <w:t>the</w:t>
      </w:r>
      <w:r w:rsidR="00E22C0E" w:rsidRPr="00430EAF">
        <w:rPr>
          <w:rFonts w:ascii="Times New Roman" w:hAnsi="Times New Roman" w:cs="Times New Roman"/>
          <w:sz w:val="26"/>
          <w:szCs w:val="26"/>
        </w:rPr>
        <w:t xml:space="preserve"> ground around the trees would be littered with fallen mangoes, some still fresh but most of them already rotting. In this mix you would also find many half-eaten fruits. </w:t>
      </w:r>
    </w:p>
    <w:p w:rsidR="00A74827" w:rsidRPr="00430EAF" w:rsidRDefault="00A74827" w:rsidP="00062623">
      <w:pPr>
        <w:pStyle w:val="ListParagraph"/>
        <w:spacing w:before="240" w:line="360" w:lineRule="auto"/>
        <w:ind w:left="360"/>
        <w:rPr>
          <w:rFonts w:ascii="Times New Roman" w:hAnsi="Times New Roman" w:cs="Times New Roman"/>
          <w:sz w:val="26"/>
          <w:szCs w:val="26"/>
        </w:rPr>
      </w:pPr>
      <w:r w:rsidRPr="00430EAF">
        <w:rPr>
          <w:rFonts w:ascii="Times New Roman" w:hAnsi="Times New Roman" w:cs="Times New Roman"/>
          <w:sz w:val="26"/>
          <w:szCs w:val="26"/>
        </w:rPr>
        <w:tab/>
        <w:t xml:space="preserve">Each tree would be invaded by about three or four people. Like monkeys, we would </w:t>
      </w:r>
      <w:r w:rsidR="00581786" w:rsidRPr="00430EAF">
        <w:rPr>
          <w:rFonts w:ascii="Times New Roman" w:hAnsi="Times New Roman" w:cs="Times New Roman"/>
          <w:sz w:val="26"/>
          <w:szCs w:val="26"/>
        </w:rPr>
        <w:t>gleefully</w:t>
      </w:r>
      <w:r w:rsidRPr="00430EAF">
        <w:rPr>
          <w:rFonts w:ascii="Times New Roman" w:hAnsi="Times New Roman" w:cs="Times New Roman"/>
          <w:sz w:val="26"/>
          <w:szCs w:val="26"/>
        </w:rPr>
        <w:t xml:space="preserve"> </w:t>
      </w:r>
      <w:r w:rsidR="00581786" w:rsidRPr="00430EAF">
        <w:rPr>
          <w:rFonts w:ascii="Times New Roman" w:hAnsi="Times New Roman" w:cs="Times New Roman"/>
          <w:sz w:val="26"/>
          <w:szCs w:val="26"/>
        </w:rPr>
        <w:t xml:space="preserve">reach for the tops, plucking at the fruits and munching away. The yellow juice flowed down our chins, hands and onto our clothes. To avoid staining our clothes, which would certainly fetch us a beating from our mothers, we used to remove our shirts and leave them on the ground. This </w:t>
      </w:r>
      <w:r w:rsidR="00797830" w:rsidRPr="00430EAF">
        <w:rPr>
          <w:rFonts w:ascii="Times New Roman" w:hAnsi="Times New Roman" w:cs="Times New Roman"/>
          <w:sz w:val="26"/>
          <w:szCs w:val="26"/>
        </w:rPr>
        <w:t>way</w:t>
      </w:r>
      <w:r w:rsidR="00FE287D" w:rsidRPr="00430EAF">
        <w:rPr>
          <w:rFonts w:ascii="Times New Roman" w:hAnsi="Times New Roman" w:cs="Times New Roman"/>
          <w:sz w:val="26"/>
          <w:szCs w:val="26"/>
        </w:rPr>
        <w:t xml:space="preserve">, the sticky juice would only drop onto our chests, which we would wash off with a nice cold bath later in the evening. However, the mango expeditions often came with the danger of failing off trees, encountering snakes or wasps and above all, the inevitable stomach upsets that were </w:t>
      </w:r>
      <w:r w:rsidR="005E6C2F" w:rsidRPr="00430EAF">
        <w:rPr>
          <w:rFonts w:ascii="Times New Roman" w:hAnsi="Times New Roman" w:cs="Times New Roman"/>
          <w:sz w:val="26"/>
          <w:szCs w:val="26"/>
        </w:rPr>
        <w:t xml:space="preserve">the result of consuming one too many mangoes. Having eaten our fill, we would then collect several mangoes to carry home for our sisters and the rest of the family. </w:t>
      </w:r>
    </w:p>
    <w:p w:rsidR="005E6C2F" w:rsidRPr="00430EAF" w:rsidRDefault="005E6C2F" w:rsidP="00062623">
      <w:pPr>
        <w:pStyle w:val="ListParagraph"/>
        <w:spacing w:before="240" w:line="360" w:lineRule="auto"/>
        <w:ind w:left="360"/>
        <w:rPr>
          <w:rFonts w:ascii="Times New Roman" w:hAnsi="Times New Roman" w:cs="Times New Roman"/>
          <w:sz w:val="26"/>
          <w:szCs w:val="26"/>
        </w:rPr>
      </w:pPr>
      <w:r w:rsidRPr="00430EAF">
        <w:rPr>
          <w:rFonts w:ascii="Times New Roman" w:hAnsi="Times New Roman" w:cs="Times New Roman"/>
          <w:sz w:val="26"/>
          <w:szCs w:val="26"/>
        </w:rPr>
        <w:tab/>
        <w:t xml:space="preserve">The </w:t>
      </w:r>
      <w:r w:rsidR="00ED0E27" w:rsidRPr="00430EAF">
        <w:rPr>
          <w:rFonts w:ascii="Times New Roman" w:hAnsi="Times New Roman" w:cs="Times New Roman"/>
          <w:sz w:val="26"/>
          <w:szCs w:val="26"/>
        </w:rPr>
        <w:t xml:space="preserve">season of white ant trapping ran from July to early September. This was a time when expert white ant trappers would collect sacks and sacks of tasty insects. There were two types of white ants, and each had a different time of trapping them. The </w:t>
      </w:r>
      <w:proofErr w:type="spellStart"/>
      <w:r w:rsidR="00ED0E27" w:rsidRPr="00430EAF">
        <w:rPr>
          <w:rFonts w:ascii="Times New Roman" w:hAnsi="Times New Roman" w:cs="Times New Roman"/>
          <w:i/>
          <w:sz w:val="26"/>
          <w:szCs w:val="26"/>
        </w:rPr>
        <w:t>amagabulo</w:t>
      </w:r>
      <w:proofErr w:type="spellEnd"/>
      <w:r w:rsidR="00ED0E27" w:rsidRPr="00430EAF">
        <w:rPr>
          <w:rFonts w:ascii="Times New Roman" w:hAnsi="Times New Roman" w:cs="Times New Roman"/>
          <w:sz w:val="26"/>
          <w:szCs w:val="26"/>
        </w:rPr>
        <w:t xml:space="preserve"> types were trapped during the day. But trapping them was no mean task. After identifying their places of abode, we would get short thick sticks which we would hit with another to produce a vibrating sound as we song in unison. This was believed to induce them to come out. A structure would be constructed over the place and covered with </w:t>
      </w:r>
      <w:r w:rsidR="005E0E46" w:rsidRPr="00430EAF">
        <w:rPr>
          <w:rFonts w:ascii="Times New Roman" w:hAnsi="Times New Roman" w:cs="Times New Roman"/>
          <w:sz w:val="26"/>
          <w:szCs w:val="26"/>
        </w:rPr>
        <w:t>bed sheets</w:t>
      </w:r>
      <w:r w:rsidR="00ED0E27" w:rsidRPr="00430EAF">
        <w:rPr>
          <w:rFonts w:ascii="Times New Roman" w:hAnsi="Times New Roman" w:cs="Times New Roman"/>
          <w:sz w:val="26"/>
          <w:szCs w:val="26"/>
        </w:rPr>
        <w:t xml:space="preserve">. As the ants came out of their holes in hordes, they collected in a hole dug at the entrance. They were then scoped into containers. Those that managed to escape flew away but attracted birds known as </w:t>
      </w:r>
      <w:proofErr w:type="spellStart"/>
      <w:r w:rsidR="00ED0E27" w:rsidRPr="00430EAF">
        <w:rPr>
          <w:rFonts w:ascii="Times New Roman" w:hAnsi="Times New Roman" w:cs="Times New Roman"/>
          <w:i/>
          <w:sz w:val="26"/>
          <w:szCs w:val="26"/>
        </w:rPr>
        <w:lastRenderedPageBreak/>
        <w:t>obichu</w:t>
      </w:r>
      <w:proofErr w:type="spellEnd"/>
      <w:r w:rsidR="00ED0E27" w:rsidRPr="00430EAF">
        <w:rPr>
          <w:rFonts w:ascii="Times New Roman" w:hAnsi="Times New Roman" w:cs="Times New Roman"/>
          <w:sz w:val="26"/>
          <w:szCs w:val="26"/>
        </w:rPr>
        <w:t>,</w:t>
      </w:r>
      <w:r w:rsidR="00A232A4" w:rsidRPr="00430EAF">
        <w:rPr>
          <w:rFonts w:ascii="Times New Roman" w:hAnsi="Times New Roman" w:cs="Times New Roman"/>
          <w:sz w:val="26"/>
          <w:szCs w:val="26"/>
        </w:rPr>
        <w:t xml:space="preserve"> which feasted on them. We also used his opportunity to trap these birds by baiting them with live white ants stuck on a piece of grass but surrounded by an almost invisible net of small woven sisal threads. </w:t>
      </w:r>
      <w:r w:rsidR="00ED0E27" w:rsidRPr="00430EAF">
        <w:rPr>
          <w:rFonts w:ascii="Times New Roman" w:hAnsi="Times New Roman" w:cs="Times New Roman"/>
          <w:sz w:val="26"/>
          <w:szCs w:val="26"/>
        </w:rPr>
        <w:t xml:space="preserve"> </w:t>
      </w:r>
    </w:p>
    <w:p w:rsidR="005E0E46" w:rsidRPr="00430EAF" w:rsidRDefault="005E0E46" w:rsidP="00062623">
      <w:pPr>
        <w:pStyle w:val="ListParagraph"/>
        <w:spacing w:before="240" w:line="360" w:lineRule="auto"/>
        <w:ind w:left="360"/>
        <w:rPr>
          <w:rFonts w:ascii="Times New Roman" w:hAnsi="Times New Roman" w:cs="Times New Roman"/>
          <w:sz w:val="26"/>
          <w:szCs w:val="26"/>
        </w:rPr>
      </w:pPr>
      <w:r w:rsidRPr="00430EAF">
        <w:rPr>
          <w:rFonts w:ascii="Times New Roman" w:hAnsi="Times New Roman" w:cs="Times New Roman"/>
          <w:sz w:val="26"/>
          <w:szCs w:val="26"/>
        </w:rPr>
        <w:tab/>
        <w:t xml:space="preserve">The other type of white ants was known as </w:t>
      </w:r>
      <w:proofErr w:type="spellStart"/>
      <w:r w:rsidRPr="00430EAF">
        <w:rPr>
          <w:rFonts w:ascii="Times New Roman" w:hAnsi="Times New Roman" w:cs="Times New Roman"/>
          <w:i/>
          <w:sz w:val="26"/>
          <w:szCs w:val="26"/>
        </w:rPr>
        <w:t>esechere</w:t>
      </w:r>
      <w:proofErr w:type="spellEnd"/>
      <w:r w:rsidRPr="00430EAF">
        <w:rPr>
          <w:rFonts w:ascii="Times New Roman" w:hAnsi="Times New Roman" w:cs="Times New Roman"/>
          <w:i/>
          <w:sz w:val="26"/>
          <w:szCs w:val="26"/>
        </w:rPr>
        <w:t>.</w:t>
      </w:r>
      <w:r w:rsidRPr="00430EAF">
        <w:rPr>
          <w:rFonts w:ascii="Times New Roman" w:hAnsi="Times New Roman" w:cs="Times New Roman"/>
          <w:sz w:val="26"/>
          <w:szCs w:val="26"/>
        </w:rPr>
        <w:t xml:space="preserve"> These usually came out at night. They were mostly to be found in anthills. A structure similar to the one for </w:t>
      </w:r>
      <w:proofErr w:type="spellStart"/>
      <w:r w:rsidRPr="00430EAF">
        <w:rPr>
          <w:rFonts w:ascii="Times New Roman" w:hAnsi="Times New Roman" w:cs="Times New Roman"/>
          <w:i/>
          <w:sz w:val="26"/>
          <w:szCs w:val="26"/>
        </w:rPr>
        <w:t>omagabulo</w:t>
      </w:r>
      <w:proofErr w:type="spellEnd"/>
      <w:r w:rsidRPr="00430EAF">
        <w:rPr>
          <w:rFonts w:ascii="Times New Roman" w:hAnsi="Times New Roman" w:cs="Times New Roman"/>
          <w:sz w:val="26"/>
          <w:szCs w:val="26"/>
        </w:rPr>
        <w:t xml:space="preserve"> trapping would be created over the anthill. The same procedure of beating rhythmic vibrating sounds with sticks </w:t>
      </w:r>
      <w:r w:rsidR="004D7ED9" w:rsidRPr="00430EAF">
        <w:rPr>
          <w:rFonts w:ascii="Times New Roman" w:hAnsi="Times New Roman" w:cs="Times New Roman"/>
          <w:sz w:val="26"/>
          <w:szCs w:val="26"/>
        </w:rPr>
        <w:t xml:space="preserve">was done earlier in the day. Then at night, the structure was covered with bed sheets or blankets. Torches of fire would be lit and burnt over the holes of the anthill. This would induce the ants to come out. </w:t>
      </w:r>
      <w:r w:rsidR="00BE7555" w:rsidRPr="00430EAF">
        <w:rPr>
          <w:rFonts w:ascii="Times New Roman" w:hAnsi="Times New Roman" w:cs="Times New Roman"/>
          <w:sz w:val="26"/>
          <w:szCs w:val="26"/>
        </w:rPr>
        <w:t xml:space="preserve">They would collect in the </w:t>
      </w:r>
      <w:proofErr w:type="gramStart"/>
      <w:r w:rsidR="00BE7555" w:rsidRPr="00430EAF">
        <w:rPr>
          <w:rFonts w:ascii="Times New Roman" w:hAnsi="Times New Roman" w:cs="Times New Roman"/>
          <w:sz w:val="26"/>
          <w:szCs w:val="26"/>
        </w:rPr>
        <w:t>hole</w:t>
      </w:r>
      <w:proofErr w:type="gramEnd"/>
      <w:r w:rsidR="00BE7555" w:rsidRPr="00430EAF">
        <w:rPr>
          <w:rFonts w:ascii="Times New Roman" w:hAnsi="Times New Roman" w:cs="Times New Roman"/>
          <w:sz w:val="26"/>
          <w:szCs w:val="26"/>
        </w:rPr>
        <w:t xml:space="preserve"> dug for that purpose, and would then be scooped into containers.</w:t>
      </w:r>
    </w:p>
    <w:p w:rsidR="00BE7555" w:rsidRPr="00430EAF" w:rsidRDefault="00BE7555" w:rsidP="00062623">
      <w:pPr>
        <w:pStyle w:val="ListParagraph"/>
        <w:spacing w:before="240" w:line="360" w:lineRule="auto"/>
        <w:ind w:left="360"/>
        <w:rPr>
          <w:rFonts w:ascii="Times New Roman" w:hAnsi="Times New Roman" w:cs="Times New Roman"/>
          <w:sz w:val="26"/>
          <w:szCs w:val="26"/>
        </w:rPr>
      </w:pPr>
      <w:r w:rsidRPr="00430EAF">
        <w:rPr>
          <w:rFonts w:ascii="Times New Roman" w:hAnsi="Times New Roman" w:cs="Times New Roman"/>
          <w:sz w:val="26"/>
          <w:szCs w:val="26"/>
        </w:rPr>
        <w:tab/>
        <w:t xml:space="preserve">But the most interesting holidays were the December ones. These came with Christmas, a time which everyone, young or old, looked forward to. Our parents used to buy us new clothes every Christmas. On Christmas day, we donned our new clothes and went to church. We never really followed the prayers, but spent most of the time outside the church, playing and comparing our new outfits. We would then return to </w:t>
      </w:r>
      <w:r w:rsidR="00126FFE" w:rsidRPr="00430EAF">
        <w:rPr>
          <w:rFonts w:ascii="Times New Roman" w:hAnsi="Times New Roman" w:cs="Times New Roman"/>
          <w:sz w:val="26"/>
          <w:szCs w:val="26"/>
        </w:rPr>
        <w:t>our homes to a sumptuous lunch. On the menu would be chicken, rice, fish, in additional to the usual millet bread. This was a day to eat our fill.</w:t>
      </w:r>
    </w:p>
    <w:p w:rsidR="00126FFE" w:rsidRPr="00430EAF" w:rsidRDefault="00126FFE" w:rsidP="00062623">
      <w:pPr>
        <w:pStyle w:val="ListParagraph"/>
        <w:spacing w:before="240" w:line="360" w:lineRule="auto"/>
        <w:ind w:left="360"/>
        <w:rPr>
          <w:rFonts w:ascii="Times New Roman" w:hAnsi="Times New Roman" w:cs="Times New Roman"/>
          <w:sz w:val="26"/>
          <w:szCs w:val="26"/>
        </w:rPr>
      </w:pPr>
      <w:r w:rsidRPr="00430EAF">
        <w:rPr>
          <w:rFonts w:ascii="Times New Roman" w:hAnsi="Times New Roman" w:cs="Times New Roman"/>
          <w:sz w:val="26"/>
          <w:szCs w:val="26"/>
        </w:rPr>
        <w:tab/>
        <w:t xml:space="preserve">Later in afternoon, our parents would allow us to go to the trading </w:t>
      </w:r>
      <w:r w:rsidR="00645A87" w:rsidRPr="00430EAF">
        <w:rPr>
          <w:rFonts w:ascii="Times New Roman" w:hAnsi="Times New Roman" w:cs="Times New Roman"/>
          <w:sz w:val="26"/>
          <w:szCs w:val="26"/>
        </w:rPr>
        <w:t>Centre</w:t>
      </w:r>
      <w:r w:rsidRPr="00430EAF">
        <w:rPr>
          <w:rFonts w:ascii="Times New Roman" w:hAnsi="Times New Roman" w:cs="Times New Roman"/>
          <w:sz w:val="26"/>
          <w:szCs w:val="26"/>
        </w:rPr>
        <w:t xml:space="preserve">. The </w:t>
      </w:r>
      <w:r w:rsidR="00645A87" w:rsidRPr="00430EAF">
        <w:rPr>
          <w:rFonts w:ascii="Times New Roman" w:hAnsi="Times New Roman" w:cs="Times New Roman"/>
          <w:sz w:val="26"/>
          <w:szCs w:val="26"/>
        </w:rPr>
        <w:t>Centre</w:t>
      </w:r>
      <w:r w:rsidRPr="00430EAF">
        <w:rPr>
          <w:rFonts w:ascii="Times New Roman" w:hAnsi="Times New Roman" w:cs="Times New Roman"/>
          <w:sz w:val="26"/>
          <w:szCs w:val="26"/>
        </w:rPr>
        <w:t xml:space="preserve"> would be filled with people, many </w:t>
      </w:r>
      <w:r w:rsidR="00390483" w:rsidRPr="00430EAF">
        <w:rPr>
          <w:rFonts w:ascii="Times New Roman" w:hAnsi="Times New Roman" w:cs="Times New Roman"/>
          <w:sz w:val="26"/>
          <w:szCs w:val="26"/>
        </w:rPr>
        <w:t>of whom we did not know. We would wonder where they had come from. We were told they were people from the city. They were born in these parts but lived and worked in the city. At Christmas, they all came back to enjoy with their families. Others were fishermen who worked on the islands. They had made a lot of money and were now spending it, buying soda and other niceties for friends.</w:t>
      </w:r>
    </w:p>
    <w:p w:rsidR="00DB6906" w:rsidRDefault="00390483" w:rsidP="00062623">
      <w:pPr>
        <w:pStyle w:val="ListParagraph"/>
        <w:spacing w:before="240" w:line="360" w:lineRule="auto"/>
        <w:ind w:left="360"/>
        <w:rPr>
          <w:rFonts w:ascii="Times New Roman" w:hAnsi="Times New Roman" w:cs="Times New Roman"/>
          <w:sz w:val="26"/>
          <w:szCs w:val="26"/>
        </w:rPr>
      </w:pPr>
      <w:r w:rsidRPr="00430EAF">
        <w:rPr>
          <w:rFonts w:ascii="Times New Roman" w:hAnsi="Times New Roman" w:cs="Times New Roman"/>
          <w:sz w:val="26"/>
          <w:szCs w:val="26"/>
        </w:rPr>
        <w:tab/>
        <w:t xml:space="preserve">The Christmas days were always marked by a two-day football tournament involving several teams from the neighboring villages. The football ground would be filled to capacity. The cheering crowds could be heard from as far as three </w:t>
      </w:r>
      <w:r w:rsidR="008F61E5" w:rsidRPr="00430EAF">
        <w:rPr>
          <w:rFonts w:ascii="Times New Roman" w:hAnsi="Times New Roman" w:cs="Times New Roman"/>
          <w:sz w:val="26"/>
          <w:szCs w:val="26"/>
        </w:rPr>
        <w:t>kilometers</w:t>
      </w:r>
      <w:r w:rsidRPr="00430EAF">
        <w:rPr>
          <w:rFonts w:ascii="Times New Roman" w:hAnsi="Times New Roman" w:cs="Times New Roman"/>
          <w:sz w:val="26"/>
          <w:szCs w:val="26"/>
        </w:rPr>
        <w:t xml:space="preserve"> away. Those who could not access the </w:t>
      </w:r>
      <w:r w:rsidR="008F61E5" w:rsidRPr="00430EAF">
        <w:rPr>
          <w:rFonts w:ascii="Times New Roman" w:hAnsi="Times New Roman" w:cs="Times New Roman"/>
          <w:sz w:val="26"/>
          <w:szCs w:val="26"/>
        </w:rPr>
        <w:t>playground</w:t>
      </w:r>
      <w:r w:rsidRPr="00430EAF">
        <w:rPr>
          <w:rFonts w:ascii="Times New Roman" w:hAnsi="Times New Roman" w:cs="Times New Roman"/>
          <w:sz w:val="26"/>
          <w:szCs w:val="26"/>
        </w:rPr>
        <w:t xml:space="preserve"> spend the time in bars and restaurants around the trading </w:t>
      </w:r>
      <w:r w:rsidR="008F61E5" w:rsidRPr="00430EAF">
        <w:rPr>
          <w:rFonts w:ascii="Times New Roman" w:hAnsi="Times New Roman" w:cs="Times New Roman"/>
          <w:sz w:val="26"/>
          <w:szCs w:val="26"/>
        </w:rPr>
        <w:t>Centre</w:t>
      </w:r>
      <w:r w:rsidRPr="00430EAF">
        <w:rPr>
          <w:rFonts w:ascii="Times New Roman" w:hAnsi="Times New Roman" w:cs="Times New Roman"/>
          <w:sz w:val="26"/>
          <w:szCs w:val="26"/>
        </w:rPr>
        <w:t xml:space="preserve">, eating, drinking and making merry. </w:t>
      </w:r>
    </w:p>
    <w:p w:rsidR="00062623" w:rsidRPr="00430EAF" w:rsidRDefault="00062623" w:rsidP="00062623">
      <w:pPr>
        <w:pStyle w:val="ListParagraph"/>
        <w:spacing w:before="240" w:line="360" w:lineRule="auto"/>
        <w:ind w:left="360"/>
        <w:rPr>
          <w:rFonts w:ascii="Times New Roman" w:hAnsi="Times New Roman" w:cs="Times New Roman"/>
          <w:sz w:val="26"/>
          <w:szCs w:val="26"/>
        </w:rPr>
      </w:pPr>
    </w:p>
    <w:p w:rsidR="00603A8E" w:rsidRPr="00430EAF" w:rsidRDefault="00603A8E" w:rsidP="00062623">
      <w:pPr>
        <w:pStyle w:val="ListParagraph"/>
        <w:spacing w:line="360" w:lineRule="auto"/>
        <w:ind w:left="360"/>
        <w:rPr>
          <w:rFonts w:ascii="Times New Roman" w:hAnsi="Times New Roman" w:cs="Times New Roman"/>
          <w:b/>
          <w:sz w:val="26"/>
          <w:szCs w:val="26"/>
        </w:rPr>
      </w:pPr>
      <w:r w:rsidRPr="00430EAF">
        <w:rPr>
          <w:rFonts w:ascii="Times New Roman" w:hAnsi="Times New Roman" w:cs="Times New Roman"/>
          <w:b/>
          <w:sz w:val="26"/>
          <w:szCs w:val="26"/>
        </w:rPr>
        <w:lastRenderedPageBreak/>
        <w:t>Use the text as a material to respond to the items below:</w:t>
      </w:r>
    </w:p>
    <w:p w:rsidR="00603A8E" w:rsidRPr="00430EAF" w:rsidRDefault="00EA493B" w:rsidP="00062623">
      <w:pPr>
        <w:pStyle w:val="ListParagraph"/>
        <w:numPr>
          <w:ilvl w:val="0"/>
          <w:numId w:val="7"/>
        </w:numPr>
        <w:spacing w:line="360" w:lineRule="auto"/>
        <w:rPr>
          <w:rFonts w:ascii="Times New Roman" w:hAnsi="Times New Roman" w:cs="Times New Roman"/>
          <w:sz w:val="26"/>
          <w:szCs w:val="26"/>
        </w:rPr>
      </w:pPr>
      <w:r w:rsidRPr="00430EAF">
        <w:rPr>
          <w:rFonts w:ascii="Times New Roman" w:hAnsi="Times New Roman" w:cs="Times New Roman"/>
          <w:sz w:val="26"/>
          <w:szCs w:val="26"/>
        </w:rPr>
        <w:t xml:space="preserve">School holidays were always </w:t>
      </w:r>
      <w:r w:rsidR="00460185" w:rsidRPr="00430EAF">
        <w:rPr>
          <w:rFonts w:ascii="Times New Roman" w:hAnsi="Times New Roman" w:cs="Times New Roman"/>
          <w:sz w:val="26"/>
          <w:szCs w:val="26"/>
        </w:rPr>
        <w:t>occasioning we looked forward to. Like everywhere else in the country, we had three sets of holidays in a year. Why did the speaker always which for the holidays to come?</w:t>
      </w:r>
    </w:p>
    <w:p w:rsidR="00460185" w:rsidRPr="00430EAF" w:rsidRDefault="00460185" w:rsidP="00062623">
      <w:pPr>
        <w:pStyle w:val="ListParagraph"/>
        <w:spacing w:line="360" w:lineRule="auto"/>
        <w:rPr>
          <w:rFonts w:ascii="Times New Roman" w:hAnsi="Times New Roman" w:cs="Times New Roman"/>
          <w:sz w:val="26"/>
          <w:szCs w:val="26"/>
        </w:rPr>
      </w:pPr>
      <w:r w:rsidRPr="00430EAF">
        <w:rPr>
          <w:rFonts w:ascii="Times New Roman" w:hAnsi="Times New Roman" w:cs="Times New Roman"/>
          <w:sz w:val="26"/>
          <w:szCs w:val="26"/>
        </w:rPr>
        <w:t>…………………………………………………………………………………………</w:t>
      </w:r>
      <w:r w:rsidR="0047571F" w:rsidRPr="00430EAF">
        <w:rPr>
          <w:rFonts w:ascii="Times New Roman" w:hAnsi="Times New Roman" w:cs="Times New Roman"/>
          <w:sz w:val="26"/>
          <w:szCs w:val="26"/>
        </w:rPr>
        <w:t>..</w:t>
      </w:r>
      <w:r w:rsidRPr="00430EAF">
        <w:rPr>
          <w:rFonts w:ascii="Times New Roman" w:hAnsi="Times New Roman" w:cs="Times New Roman"/>
          <w:sz w:val="26"/>
          <w:szCs w:val="26"/>
        </w:rPr>
        <w:t>……………………………………………………………………………………</w:t>
      </w:r>
      <w:r w:rsidR="00DB6906" w:rsidRPr="00430EAF">
        <w:rPr>
          <w:rFonts w:ascii="Times New Roman" w:hAnsi="Times New Roman" w:cs="Times New Roman"/>
          <w:sz w:val="26"/>
          <w:szCs w:val="26"/>
        </w:rPr>
        <w:t>……</w:t>
      </w:r>
      <w:r w:rsidR="00062623">
        <w:rPr>
          <w:rFonts w:ascii="Times New Roman" w:hAnsi="Times New Roman" w:cs="Times New Roman"/>
          <w:sz w:val="26"/>
          <w:szCs w:val="26"/>
        </w:rPr>
        <w:t>………</w:t>
      </w:r>
    </w:p>
    <w:p w:rsidR="00460185" w:rsidRPr="00430EAF" w:rsidRDefault="0080233E" w:rsidP="00062623">
      <w:pPr>
        <w:pStyle w:val="ListParagraph"/>
        <w:numPr>
          <w:ilvl w:val="0"/>
          <w:numId w:val="7"/>
        </w:numPr>
        <w:spacing w:line="360" w:lineRule="auto"/>
        <w:rPr>
          <w:rFonts w:ascii="Times New Roman" w:hAnsi="Times New Roman" w:cs="Times New Roman"/>
          <w:sz w:val="26"/>
          <w:szCs w:val="26"/>
        </w:rPr>
      </w:pPr>
      <w:r w:rsidRPr="00430EAF">
        <w:rPr>
          <w:rFonts w:ascii="Times New Roman" w:hAnsi="Times New Roman" w:cs="Times New Roman"/>
          <w:sz w:val="26"/>
          <w:szCs w:val="26"/>
        </w:rPr>
        <w:t>East or West home is the best. Using the text, explain the meaning of this saying.</w:t>
      </w:r>
    </w:p>
    <w:p w:rsidR="0080233E" w:rsidRPr="00430EAF" w:rsidRDefault="0080233E" w:rsidP="00062623">
      <w:pPr>
        <w:pStyle w:val="ListParagraph"/>
        <w:spacing w:line="360" w:lineRule="auto"/>
        <w:rPr>
          <w:rFonts w:ascii="Times New Roman" w:hAnsi="Times New Roman" w:cs="Times New Roman"/>
          <w:sz w:val="26"/>
          <w:szCs w:val="26"/>
        </w:rPr>
      </w:pPr>
      <w:r w:rsidRPr="00430EAF">
        <w:rPr>
          <w:rFonts w:ascii="Times New Roman" w:hAnsi="Times New Roman" w:cs="Times New Roman"/>
          <w:sz w:val="26"/>
          <w:szCs w:val="26"/>
        </w:rPr>
        <w:t>…………………………………………………………………………………………</w:t>
      </w:r>
      <w:r w:rsidR="0047571F" w:rsidRPr="00430EAF">
        <w:rPr>
          <w:rFonts w:ascii="Times New Roman" w:hAnsi="Times New Roman" w:cs="Times New Roman"/>
          <w:sz w:val="26"/>
          <w:szCs w:val="26"/>
        </w:rPr>
        <w:t>...</w:t>
      </w:r>
      <w:r w:rsidRPr="00430EAF">
        <w:rPr>
          <w:rFonts w:ascii="Times New Roman" w:hAnsi="Times New Roman" w:cs="Times New Roman"/>
          <w:sz w:val="26"/>
          <w:szCs w:val="26"/>
        </w:rPr>
        <w:t>……………………………………………………………………………………</w:t>
      </w:r>
      <w:r w:rsidR="00DB6906" w:rsidRPr="00430EAF">
        <w:rPr>
          <w:rFonts w:ascii="Times New Roman" w:hAnsi="Times New Roman" w:cs="Times New Roman"/>
          <w:sz w:val="26"/>
          <w:szCs w:val="26"/>
        </w:rPr>
        <w:t>……</w:t>
      </w:r>
      <w:r w:rsidR="00062623">
        <w:rPr>
          <w:rFonts w:ascii="Times New Roman" w:hAnsi="Times New Roman" w:cs="Times New Roman"/>
          <w:sz w:val="26"/>
          <w:szCs w:val="26"/>
        </w:rPr>
        <w:t>………</w:t>
      </w:r>
    </w:p>
    <w:p w:rsidR="0080233E" w:rsidRPr="00430EAF" w:rsidRDefault="00CF52DE" w:rsidP="00062623">
      <w:pPr>
        <w:pStyle w:val="ListParagraph"/>
        <w:numPr>
          <w:ilvl w:val="0"/>
          <w:numId w:val="7"/>
        </w:numPr>
        <w:spacing w:line="360" w:lineRule="auto"/>
        <w:rPr>
          <w:rFonts w:ascii="Times New Roman" w:hAnsi="Times New Roman" w:cs="Times New Roman"/>
          <w:sz w:val="26"/>
          <w:szCs w:val="26"/>
        </w:rPr>
      </w:pPr>
      <w:r w:rsidRPr="00430EAF">
        <w:rPr>
          <w:rFonts w:ascii="Times New Roman" w:hAnsi="Times New Roman" w:cs="Times New Roman"/>
          <w:sz w:val="26"/>
          <w:szCs w:val="26"/>
        </w:rPr>
        <w:t>If the December holiday was once extended to be holiday study time for the learners how would this be different from the other holidays?</w:t>
      </w:r>
    </w:p>
    <w:p w:rsidR="00CF52DE" w:rsidRPr="00430EAF" w:rsidRDefault="00CF52DE" w:rsidP="00062623">
      <w:pPr>
        <w:pStyle w:val="ListParagraph"/>
        <w:spacing w:line="360" w:lineRule="auto"/>
        <w:rPr>
          <w:rFonts w:ascii="Times New Roman" w:hAnsi="Times New Roman" w:cs="Times New Roman"/>
          <w:sz w:val="26"/>
          <w:szCs w:val="26"/>
        </w:rPr>
      </w:pPr>
      <w:r w:rsidRPr="00430EAF">
        <w:rPr>
          <w:rFonts w:ascii="Times New Roman" w:hAnsi="Times New Roman" w:cs="Times New Roman"/>
          <w:sz w:val="26"/>
          <w:szCs w:val="26"/>
        </w:rPr>
        <w:t>…………………………………………………………………………………………</w:t>
      </w:r>
      <w:r w:rsidR="0047571F" w:rsidRPr="00430EAF">
        <w:rPr>
          <w:rFonts w:ascii="Times New Roman" w:hAnsi="Times New Roman" w:cs="Times New Roman"/>
          <w:sz w:val="26"/>
          <w:szCs w:val="26"/>
        </w:rPr>
        <w:t>..</w:t>
      </w:r>
      <w:r w:rsidRPr="00430EAF">
        <w:rPr>
          <w:rFonts w:ascii="Times New Roman" w:hAnsi="Times New Roman" w:cs="Times New Roman"/>
          <w:sz w:val="26"/>
          <w:szCs w:val="26"/>
        </w:rPr>
        <w:t>……………………………………………………………………………………</w:t>
      </w:r>
      <w:r w:rsidR="00DB6906" w:rsidRPr="00430EAF">
        <w:rPr>
          <w:rFonts w:ascii="Times New Roman" w:hAnsi="Times New Roman" w:cs="Times New Roman"/>
          <w:sz w:val="26"/>
          <w:szCs w:val="26"/>
        </w:rPr>
        <w:t>……</w:t>
      </w:r>
      <w:r w:rsidR="00062623">
        <w:rPr>
          <w:rFonts w:ascii="Times New Roman" w:hAnsi="Times New Roman" w:cs="Times New Roman"/>
          <w:sz w:val="26"/>
          <w:szCs w:val="26"/>
        </w:rPr>
        <w:t>………</w:t>
      </w:r>
    </w:p>
    <w:p w:rsidR="00CF52DE" w:rsidRPr="00430EAF" w:rsidRDefault="00CF52DE" w:rsidP="00062623">
      <w:pPr>
        <w:pStyle w:val="ListParagraph"/>
        <w:numPr>
          <w:ilvl w:val="0"/>
          <w:numId w:val="7"/>
        </w:numPr>
        <w:spacing w:line="360" w:lineRule="auto"/>
        <w:rPr>
          <w:rFonts w:ascii="Times New Roman" w:hAnsi="Times New Roman" w:cs="Times New Roman"/>
          <w:sz w:val="26"/>
          <w:szCs w:val="26"/>
        </w:rPr>
      </w:pPr>
      <w:r w:rsidRPr="00430EAF">
        <w:rPr>
          <w:rFonts w:ascii="Times New Roman" w:hAnsi="Times New Roman" w:cs="Times New Roman"/>
          <w:sz w:val="26"/>
          <w:szCs w:val="26"/>
        </w:rPr>
        <w:t xml:space="preserve">Football is so </w:t>
      </w:r>
      <w:r w:rsidR="00206C3F" w:rsidRPr="00430EAF">
        <w:rPr>
          <w:rFonts w:ascii="Times New Roman" w:hAnsi="Times New Roman" w:cs="Times New Roman"/>
          <w:sz w:val="26"/>
          <w:szCs w:val="26"/>
        </w:rPr>
        <w:t>popular and a thriller in the towns, trading centres and cities and villages are not spared too. In your view what makes this sport so much loved?</w:t>
      </w:r>
    </w:p>
    <w:p w:rsidR="0047571F" w:rsidRPr="00430EAF" w:rsidRDefault="00206C3F" w:rsidP="00062623">
      <w:pPr>
        <w:pStyle w:val="ListParagraph"/>
        <w:spacing w:line="360" w:lineRule="auto"/>
        <w:rPr>
          <w:rFonts w:ascii="Times New Roman" w:hAnsi="Times New Roman" w:cs="Times New Roman"/>
          <w:sz w:val="26"/>
          <w:szCs w:val="26"/>
        </w:rPr>
      </w:pPr>
      <w:r w:rsidRPr="00430EAF">
        <w:rPr>
          <w:rFonts w:ascii="Times New Roman" w:hAnsi="Times New Roman" w:cs="Times New Roman"/>
          <w:sz w:val="26"/>
          <w:szCs w:val="26"/>
        </w:rPr>
        <w:t>…………………………………………………………………………………………</w:t>
      </w:r>
      <w:r w:rsidR="0047571F" w:rsidRPr="00430EAF">
        <w:rPr>
          <w:rFonts w:ascii="Times New Roman" w:hAnsi="Times New Roman" w:cs="Times New Roman"/>
          <w:sz w:val="26"/>
          <w:szCs w:val="26"/>
        </w:rPr>
        <w:t>..</w:t>
      </w:r>
      <w:r w:rsidRPr="00430EAF">
        <w:rPr>
          <w:rFonts w:ascii="Times New Roman" w:hAnsi="Times New Roman" w:cs="Times New Roman"/>
          <w:sz w:val="26"/>
          <w:szCs w:val="26"/>
        </w:rPr>
        <w:t>……………………………………………………………………………………</w:t>
      </w:r>
      <w:r w:rsidR="00DB6906" w:rsidRPr="00430EAF">
        <w:rPr>
          <w:rFonts w:ascii="Times New Roman" w:hAnsi="Times New Roman" w:cs="Times New Roman"/>
          <w:sz w:val="26"/>
          <w:szCs w:val="26"/>
        </w:rPr>
        <w:t>…......</w:t>
      </w:r>
      <w:r w:rsidR="00A43799" w:rsidRPr="00430EAF">
        <w:rPr>
          <w:rFonts w:ascii="Times New Roman" w:hAnsi="Times New Roman" w:cs="Times New Roman"/>
          <w:sz w:val="26"/>
          <w:szCs w:val="26"/>
        </w:rPr>
        <w:t>.........</w:t>
      </w:r>
    </w:p>
    <w:p w:rsidR="00206C3F" w:rsidRPr="00430EAF" w:rsidRDefault="00FC5A73" w:rsidP="00062623">
      <w:pPr>
        <w:pStyle w:val="ListParagraph"/>
        <w:numPr>
          <w:ilvl w:val="0"/>
          <w:numId w:val="7"/>
        </w:numPr>
        <w:spacing w:line="360" w:lineRule="auto"/>
        <w:rPr>
          <w:rFonts w:ascii="Times New Roman" w:hAnsi="Times New Roman" w:cs="Times New Roman"/>
          <w:sz w:val="26"/>
          <w:szCs w:val="26"/>
        </w:rPr>
      </w:pPr>
      <w:r w:rsidRPr="00430EAF">
        <w:rPr>
          <w:rFonts w:ascii="Times New Roman" w:hAnsi="Times New Roman" w:cs="Times New Roman"/>
          <w:sz w:val="26"/>
          <w:szCs w:val="26"/>
        </w:rPr>
        <w:t>We were told they were people from the city. Others were fishermen who worked on the islands. (Join the two sentences into one using: Not only…………………)</w:t>
      </w:r>
    </w:p>
    <w:p w:rsidR="00FC5A73" w:rsidRPr="00430EAF" w:rsidRDefault="00FC5A73" w:rsidP="00062623">
      <w:pPr>
        <w:pStyle w:val="ListParagraph"/>
        <w:spacing w:line="360" w:lineRule="auto"/>
        <w:rPr>
          <w:rFonts w:ascii="Times New Roman" w:hAnsi="Times New Roman" w:cs="Times New Roman"/>
          <w:sz w:val="26"/>
          <w:szCs w:val="26"/>
        </w:rPr>
      </w:pPr>
      <w:r w:rsidRPr="00430EAF">
        <w:rPr>
          <w:rFonts w:ascii="Times New Roman" w:hAnsi="Times New Roman" w:cs="Times New Roman"/>
          <w:sz w:val="26"/>
          <w:szCs w:val="26"/>
        </w:rPr>
        <w:t>………………………………………………………………………………………………………………………………………………………………………………</w:t>
      </w:r>
      <w:r w:rsidR="00DB6906" w:rsidRPr="00430EAF">
        <w:rPr>
          <w:rFonts w:ascii="Times New Roman" w:hAnsi="Times New Roman" w:cs="Times New Roman"/>
          <w:sz w:val="26"/>
          <w:szCs w:val="26"/>
        </w:rPr>
        <w:t>……</w:t>
      </w:r>
      <w:r w:rsidR="00A43799" w:rsidRPr="00430EAF">
        <w:rPr>
          <w:rFonts w:ascii="Times New Roman" w:hAnsi="Times New Roman" w:cs="Times New Roman"/>
          <w:sz w:val="26"/>
          <w:szCs w:val="26"/>
        </w:rPr>
        <w:t>…………</w:t>
      </w:r>
    </w:p>
    <w:p w:rsidR="00FC5A73" w:rsidRPr="00430EAF" w:rsidRDefault="00FC5A73" w:rsidP="00062623">
      <w:pPr>
        <w:pStyle w:val="ListParagraph"/>
        <w:numPr>
          <w:ilvl w:val="0"/>
          <w:numId w:val="7"/>
        </w:numPr>
        <w:spacing w:line="360" w:lineRule="auto"/>
        <w:rPr>
          <w:rFonts w:ascii="Times New Roman" w:hAnsi="Times New Roman" w:cs="Times New Roman"/>
          <w:sz w:val="26"/>
          <w:szCs w:val="26"/>
        </w:rPr>
      </w:pPr>
      <w:r w:rsidRPr="00430EAF">
        <w:rPr>
          <w:rFonts w:ascii="Times New Roman" w:hAnsi="Times New Roman" w:cs="Times New Roman"/>
          <w:sz w:val="26"/>
          <w:szCs w:val="26"/>
        </w:rPr>
        <w:t xml:space="preserve">Replace the </w:t>
      </w:r>
      <w:proofErr w:type="spellStart"/>
      <w:r w:rsidRPr="00430EAF">
        <w:rPr>
          <w:rFonts w:ascii="Times New Roman" w:hAnsi="Times New Roman" w:cs="Times New Roman"/>
          <w:b/>
          <w:sz w:val="26"/>
          <w:szCs w:val="26"/>
        </w:rPr>
        <w:t>blonded</w:t>
      </w:r>
      <w:proofErr w:type="spellEnd"/>
      <w:r w:rsidRPr="00430EAF">
        <w:rPr>
          <w:rFonts w:ascii="Times New Roman" w:hAnsi="Times New Roman" w:cs="Times New Roman"/>
          <w:sz w:val="26"/>
          <w:szCs w:val="26"/>
        </w:rPr>
        <w:t xml:space="preserve"> word in the sentence with an appropriate word without changing the meaning:</w:t>
      </w:r>
    </w:p>
    <w:p w:rsidR="00FC5A73" w:rsidRPr="00430EAF" w:rsidRDefault="00FC5A73" w:rsidP="00062623">
      <w:pPr>
        <w:pStyle w:val="ListParagraph"/>
        <w:spacing w:line="360" w:lineRule="auto"/>
        <w:rPr>
          <w:rFonts w:ascii="Times New Roman" w:hAnsi="Times New Roman" w:cs="Times New Roman"/>
          <w:sz w:val="26"/>
          <w:szCs w:val="26"/>
        </w:rPr>
      </w:pPr>
      <w:r w:rsidRPr="00430EAF">
        <w:rPr>
          <w:rFonts w:ascii="Times New Roman" w:hAnsi="Times New Roman" w:cs="Times New Roman"/>
          <w:sz w:val="26"/>
          <w:szCs w:val="26"/>
        </w:rPr>
        <w:t xml:space="preserve">We always looked forward to these holidays when we would </w:t>
      </w:r>
      <w:r w:rsidRPr="00430EAF">
        <w:rPr>
          <w:rFonts w:ascii="Times New Roman" w:hAnsi="Times New Roman" w:cs="Times New Roman"/>
          <w:b/>
          <w:sz w:val="26"/>
          <w:szCs w:val="26"/>
        </w:rPr>
        <w:t>indulge</w:t>
      </w:r>
      <w:r w:rsidRPr="00430EAF">
        <w:rPr>
          <w:rFonts w:ascii="Times New Roman" w:hAnsi="Times New Roman" w:cs="Times New Roman"/>
          <w:sz w:val="26"/>
          <w:szCs w:val="26"/>
        </w:rPr>
        <w:t xml:space="preserve"> ourselves in the various activities that came with the seasons.</w:t>
      </w:r>
    </w:p>
    <w:p w:rsidR="00A43799" w:rsidRPr="00062623" w:rsidRDefault="00FC5A73" w:rsidP="00062623">
      <w:pPr>
        <w:spacing w:line="360" w:lineRule="auto"/>
        <w:rPr>
          <w:rFonts w:ascii="Times New Roman" w:hAnsi="Times New Roman" w:cs="Times New Roman"/>
          <w:sz w:val="26"/>
          <w:szCs w:val="26"/>
        </w:rPr>
      </w:pPr>
      <w:r w:rsidRPr="00062623">
        <w:rPr>
          <w:rFonts w:ascii="Times New Roman" w:hAnsi="Times New Roman" w:cs="Times New Roman"/>
          <w:sz w:val="26"/>
          <w:szCs w:val="26"/>
        </w:rPr>
        <w:t>………………………………………………………………………………………………………………………………………………………………………………</w:t>
      </w:r>
      <w:r w:rsidR="00DB6906" w:rsidRPr="00062623">
        <w:rPr>
          <w:rFonts w:ascii="Times New Roman" w:hAnsi="Times New Roman" w:cs="Times New Roman"/>
          <w:sz w:val="26"/>
          <w:szCs w:val="26"/>
        </w:rPr>
        <w:t>……</w:t>
      </w:r>
      <w:r w:rsidR="009912F4" w:rsidRPr="00062623">
        <w:rPr>
          <w:rFonts w:ascii="Times New Roman" w:hAnsi="Times New Roman" w:cs="Times New Roman"/>
          <w:sz w:val="26"/>
          <w:szCs w:val="26"/>
        </w:rPr>
        <w:t>…………</w:t>
      </w:r>
      <w:r w:rsidR="00062623">
        <w:rPr>
          <w:rFonts w:ascii="Times New Roman" w:hAnsi="Times New Roman" w:cs="Times New Roman"/>
          <w:sz w:val="26"/>
          <w:szCs w:val="26"/>
        </w:rPr>
        <w:t>…………</w:t>
      </w:r>
    </w:p>
    <w:p w:rsidR="00430EAF" w:rsidRDefault="00430EAF" w:rsidP="00062623">
      <w:pPr>
        <w:spacing w:line="360" w:lineRule="auto"/>
        <w:rPr>
          <w:rFonts w:ascii="Times New Roman" w:hAnsi="Times New Roman" w:cs="Times New Roman"/>
          <w:b/>
          <w:sz w:val="26"/>
          <w:szCs w:val="26"/>
        </w:rPr>
      </w:pPr>
    </w:p>
    <w:p w:rsidR="00430EAF" w:rsidRDefault="00430EAF" w:rsidP="00062623">
      <w:pPr>
        <w:spacing w:line="360" w:lineRule="auto"/>
        <w:rPr>
          <w:rFonts w:ascii="Times New Roman" w:hAnsi="Times New Roman" w:cs="Times New Roman"/>
          <w:b/>
          <w:sz w:val="26"/>
          <w:szCs w:val="26"/>
        </w:rPr>
      </w:pPr>
    </w:p>
    <w:p w:rsidR="00430EAF" w:rsidRPr="00430EAF" w:rsidRDefault="00430EAF" w:rsidP="00062623">
      <w:pPr>
        <w:spacing w:line="360" w:lineRule="auto"/>
        <w:rPr>
          <w:rFonts w:ascii="Times New Roman" w:hAnsi="Times New Roman" w:cs="Times New Roman"/>
          <w:b/>
          <w:sz w:val="26"/>
          <w:szCs w:val="26"/>
        </w:rPr>
      </w:pPr>
      <w:r w:rsidRPr="00430EAF">
        <w:rPr>
          <w:rFonts w:ascii="Times New Roman" w:hAnsi="Times New Roman" w:cs="Times New Roman"/>
          <w:b/>
          <w:sz w:val="26"/>
          <w:szCs w:val="26"/>
        </w:rPr>
        <w:t xml:space="preserve">EITHER: </w:t>
      </w:r>
    </w:p>
    <w:p w:rsidR="00430EAF" w:rsidRPr="00430EAF" w:rsidRDefault="00430EAF" w:rsidP="00062623">
      <w:pPr>
        <w:spacing w:line="360" w:lineRule="auto"/>
        <w:rPr>
          <w:rFonts w:ascii="Times New Roman" w:hAnsi="Times New Roman" w:cs="Times New Roman"/>
          <w:sz w:val="26"/>
          <w:szCs w:val="26"/>
        </w:rPr>
      </w:pPr>
      <w:r w:rsidRPr="00430EAF">
        <w:rPr>
          <w:rFonts w:ascii="Times New Roman" w:hAnsi="Times New Roman" w:cs="Times New Roman"/>
          <w:sz w:val="26"/>
          <w:szCs w:val="26"/>
        </w:rPr>
        <w:t xml:space="preserve">You have just joined senior five or a technical school. However, after one month they are organising elections to come up with a </w:t>
      </w:r>
      <w:proofErr w:type="spellStart"/>
      <w:r w:rsidRPr="00430EAF">
        <w:rPr>
          <w:rFonts w:ascii="Times New Roman" w:hAnsi="Times New Roman" w:cs="Times New Roman"/>
          <w:sz w:val="26"/>
          <w:szCs w:val="26"/>
        </w:rPr>
        <w:t>prefectorial</w:t>
      </w:r>
      <w:proofErr w:type="spellEnd"/>
      <w:r w:rsidRPr="00430EAF">
        <w:rPr>
          <w:rFonts w:ascii="Times New Roman" w:hAnsi="Times New Roman" w:cs="Times New Roman"/>
          <w:sz w:val="26"/>
          <w:szCs w:val="26"/>
        </w:rPr>
        <w:t xml:space="preserve"> body. Senior five students or year ones, have a slot for the position of Assistant Head prefect. Write a public talk to address the school community to ensure that you win other contenders. (Use between 250-300 words)</w:t>
      </w:r>
    </w:p>
    <w:p w:rsidR="00430EAF" w:rsidRPr="00430EAF" w:rsidRDefault="00430EAF" w:rsidP="00062623">
      <w:pPr>
        <w:spacing w:line="360" w:lineRule="auto"/>
        <w:rPr>
          <w:rFonts w:ascii="Times New Roman" w:hAnsi="Times New Roman" w:cs="Times New Roman"/>
          <w:b/>
          <w:sz w:val="26"/>
          <w:szCs w:val="26"/>
        </w:rPr>
      </w:pPr>
      <w:r w:rsidRPr="00430EAF">
        <w:rPr>
          <w:rFonts w:ascii="Times New Roman" w:hAnsi="Times New Roman" w:cs="Times New Roman"/>
          <w:b/>
          <w:sz w:val="26"/>
          <w:szCs w:val="26"/>
        </w:rPr>
        <w:t>Or:</w:t>
      </w:r>
    </w:p>
    <w:p w:rsidR="00430EAF" w:rsidRPr="00430EAF" w:rsidRDefault="00430EAF" w:rsidP="00062623">
      <w:pPr>
        <w:spacing w:line="360" w:lineRule="auto"/>
        <w:rPr>
          <w:rFonts w:ascii="Times New Roman" w:hAnsi="Times New Roman" w:cs="Times New Roman"/>
          <w:sz w:val="26"/>
          <w:szCs w:val="26"/>
        </w:rPr>
      </w:pPr>
      <w:r w:rsidRPr="00430EAF">
        <w:rPr>
          <w:rFonts w:ascii="Times New Roman" w:hAnsi="Times New Roman" w:cs="Times New Roman"/>
          <w:sz w:val="26"/>
          <w:szCs w:val="26"/>
        </w:rPr>
        <w:t>During holidays you visited your other relatives and stayed with them for two weeks. One of the children’s birthday took place during your stay with them. Write to tell what took place. (Use between 250-300 words)</w:t>
      </w:r>
    </w:p>
    <w:p w:rsidR="008403D6" w:rsidRPr="00430EAF" w:rsidRDefault="008403D6" w:rsidP="00062623">
      <w:pPr>
        <w:pStyle w:val="ListParagraph"/>
        <w:spacing w:line="360" w:lineRule="auto"/>
        <w:ind w:left="360"/>
        <w:rPr>
          <w:rFonts w:ascii="Times New Roman" w:hAnsi="Times New Roman" w:cs="Times New Roman"/>
          <w:sz w:val="26"/>
          <w:szCs w:val="26"/>
        </w:rPr>
      </w:pPr>
    </w:p>
    <w:p w:rsidR="0032156E" w:rsidRPr="00430EAF" w:rsidRDefault="00263772" w:rsidP="00263772">
      <w:pPr>
        <w:pStyle w:val="ListParagraph"/>
        <w:ind w:left="360"/>
        <w:jc w:val="center"/>
        <w:rPr>
          <w:rFonts w:ascii="Times New Roman" w:hAnsi="Times New Roman" w:cs="Times New Roman"/>
          <w:b/>
          <w:sz w:val="26"/>
          <w:szCs w:val="26"/>
        </w:rPr>
      </w:pPr>
      <w:r w:rsidRPr="00430EAF">
        <w:rPr>
          <w:rFonts w:ascii="Times New Roman" w:hAnsi="Times New Roman" w:cs="Times New Roman"/>
          <w:b/>
          <w:sz w:val="26"/>
          <w:szCs w:val="26"/>
        </w:rPr>
        <w:t xml:space="preserve">THE END </w:t>
      </w:r>
    </w:p>
    <w:sectPr w:rsidR="0032156E" w:rsidRPr="00430EAF" w:rsidSect="003B187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B380C"/>
    <w:multiLevelType w:val="hybridMultilevel"/>
    <w:tmpl w:val="3F6A287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96164D9"/>
    <w:multiLevelType w:val="hybridMultilevel"/>
    <w:tmpl w:val="A356A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594E2D"/>
    <w:multiLevelType w:val="hybridMultilevel"/>
    <w:tmpl w:val="C8EA4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56BBB"/>
    <w:multiLevelType w:val="hybridMultilevel"/>
    <w:tmpl w:val="A490AD2C"/>
    <w:lvl w:ilvl="0" w:tplc="EB90716A">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A161E7B"/>
    <w:multiLevelType w:val="hybridMultilevel"/>
    <w:tmpl w:val="44E45E68"/>
    <w:lvl w:ilvl="0" w:tplc="672444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0A4052"/>
    <w:multiLevelType w:val="hybridMultilevel"/>
    <w:tmpl w:val="1FF2C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75D85"/>
    <w:multiLevelType w:val="hybridMultilevel"/>
    <w:tmpl w:val="EAC88E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E4"/>
    <w:rsid w:val="00005E6C"/>
    <w:rsid w:val="00036494"/>
    <w:rsid w:val="00062623"/>
    <w:rsid w:val="000824D9"/>
    <w:rsid w:val="000C65F5"/>
    <w:rsid w:val="0012615D"/>
    <w:rsid w:val="00126FFE"/>
    <w:rsid w:val="00136A63"/>
    <w:rsid w:val="001921FB"/>
    <w:rsid w:val="001923D3"/>
    <w:rsid w:val="001A6865"/>
    <w:rsid w:val="001D3736"/>
    <w:rsid w:val="0020575B"/>
    <w:rsid w:val="00206C3F"/>
    <w:rsid w:val="00222E05"/>
    <w:rsid w:val="00263772"/>
    <w:rsid w:val="002B6FE5"/>
    <w:rsid w:val="00307D78"/>
    <w:rsid w:val="0032156E"/>
    <w:rsid w:val="0032299D"/>
    <w:rsid w:val="003316C5"/>
    <w:rsid w:val="00333653"/>
    <w:rsid w:val="00390483"/>
    <w:rsid w:val="003A46B1"/>
    <w:rsid w:val="003B187D"/>
    <w:rsid w:val="00430EAF"/>
    <w:rsid w:val="00460185"/>
    <w:rsid w:val="0047571F"/>
    <w:rsid w:val="00494DD8"/>
    <w:rsid w:val="004D7ED9"/>
    <w:rsid w:val="005067AA"/>
    <w:rsid w:val="00517385"/>
    <w:rsid w:val="00534B7A"/>
    <w:rsid w:val="005459D5"/>
    <w:rsid w:val="005565FE"/>
    <w:rsid w:val="00581786"/>
    <w:rsid w:val="00582527"/>
    <w:rsid w:val="00585FBA"/>
    <w:rsid w:val="005B4383"/>
    <w:rsid w:val="005D2FF6"/>
    <w:rsid w:val="005E0E46"/>
    <w:rsid w:val="005E6C2F"/>
    <w:rsid w:val="00603A8E"/>
    <w:rsid w:val="006101E4"/>
    <w:rsid w:val="00645A87"/>
    <w:rsid w:val="006862B2"/>
    <w:rsid w:val="006B1B1B"/>
    <w:rsid w:val="006F2177"/>
    <w:rsid w:val="007761F3"/>
    <w:rsid w:val="00797830"/>
    <w:rsid w:val="007A6030"/>
    <w:rsid w:val="0080233E"/>
    <w:rsid w:val="008102A4"/>
    <w:rsid w:val="00830CAB"/>
    <w:rsid w:val="00834E57"/>
    <w:rsid w:val="008403D6"/>
    <w:rsid w:val="0088400B"/>
    <w:rsid w:val="00886C7D"/>
    <w:rsid w:val="00896F6D"/>
    <w:rsid w:val="008A66E2"/>
    <w:rsid w:val="008B34E3"/>
    <w:rsid w:val="008D0526"/>
    <w:rsid w:val="008F42C3"/>
    <w:rsid w:val="008F61E5"/>
    <w:rsid w:val="009912F4"/>
    <w:rsid w:val="009A31B4"/>
    <w:rsid w:val="009A354A"/>
    <w:rsid w:val="009E1666"/>
    <w:rsid w:val="009E679E"/>
    <w:rsid w:val="00A232A4"/>
    <w:rsid w:val="00A43799"/>
    <w:rsid w:val="00A74827"/>
    <w:rsid w:val="00A80A0F"/>
    <w:rsid w:val="00AC1267"/>
    <w:rsid w:val="00B203D7"/>
    <w:rsid w:val="00B22557"/>
    <w:rsid w:val="00B30652"/>
    <w:rsid w:val="00BB02B8"/>
    <w:rsid w:val="00BB7358"/>
    <w:rsid w:val="00BE394A"/>
    <w:rsid w:val="00BE7555"/>
    <w:rsid w:val="00BF335E"/>
    <w:rsid w:val="00C17685"/>
    <w:rsid w:val="00C34D55"/>
    <w:rsid w:val="00CA3DC0"/>
    <w:rsid w:val="00CC1199"/>
    <w:rsid w:val="00CF52DE"/>
    <w:rsid w:val="00D17DD9"/>
    <w:rsid w:val="00D27D52"/>
    <w:rsid w:val="00D45F3A"/>
    <w:rsid w:val="00D56210"/>
    <w:rsid w:val="00D81134"/>
    <w:rsid w:val="00DA1D01"/>
    <w:rsid w:val="00DB6906"/>
    <w:rsid w:val="00DF05B9"/>
    <w:rsid w:val="00DF2FFE"/>
    <w:rsid w:val="00E22C0E"/>
    <w:rsid w:val="00E258E8"/>
    <w:rsid w:val="00E53C5A"/>
    <w:rsid w:val="00E86884"/>
    <w:rsid w:val="00EA28C5"/>
    <w:rsid w:val="00EA493B"/>
    <w:rsid w:val="00EC30D9"/>
    <w:rsid w:val="00EC757E"/>
    <w:rsid w:val="00ED0E27"/>
    <w:rsid w:val="00F05972"/>
    <w:rsid w:val="00F074BA"/>
    <w:rsid w:val="00F31479"/>
    <w:rsid w:val="00F55D1D"/>
    <w:rsid w:val="00FC5A73"/>
    <w:rsid w:val="00FE287D"/>
    <w:rsid w:val="00FE3F6F"/>
    <w:rsid w:val="00FF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87D"/>
    <w:pPr>
      <w:ind w:left="720"/>
      <w:contextualSpacing/>
    </w:pPr>
  </w:style>
  <w:style w:type="table" w:styleId="TableGrid">
    <w:name w:val="Table Grid"/>
    <w:basedOn w:val="TableNormal"/>
    <w:uiPriority w:val="59"/>
    <w:rsid w:val="00333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87D"/>
    <w:pPr>
      <w:ind w:left="720"/>
      <w:contextualSpacing/>
    </w:pPr>
  </w:style>
  <w:style w:type="table" w:styleId="TableGrid">
    <w:name w:val="Table Grid"/>
    <w:basedOn w:val="TableNormal"/>
    <w:uiPriority w:val="59"/>
    <w:rsid w:val="00333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97FCA-946B-4369-BFEE-E2A42051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9</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Windows User</cp:lastModifiedBy>
  <cp:revision>114</cp:revision>
  <dcterms:created xsi:type="dcterms:W3CDTF">2022-03-04T22:36:00Z</dcterms:created>
  <dcterms:modified xsi:type="dcterms:W3CDTF">2024-05-25T15:25:00Z</dcterms:modified>
</cp:coreProperties>
</file>