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C251" w14:textId="77777777" w:rsidR="00F933A4" w:rsidRDefault="00F933A4" w:rsidP="00F933A4">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02B1873" wp14:editId="3055A455">
                <wp:simplePos x="0" y="0"/>
                <wp:positionH relativeFrom="margin">
                  <wp:posOffset>163830</wp:posOffset>
                </wp:positionH>
                <wp:positionV relativeFrom="paragraph">
                  <wp:posOffset>-419342</wp:posOffset>
                </wp:positionV>
                <wp:extent cx="2197100" cy="1321387"/>
                <wp:effectExtent l="0" t="0" r="0" b="0"/>
                <wp:wrapNone/>
                <wp:docPr id="235763676" name="Text Box 1"/>
                <wp:cNvGraphicFramePr/>
                <a:graphic xmlns:a="http://schemas.openxmlformats.org/drawingml/2006/main">
                  <a:graphicData uri="http://schemas.microsoft.com/office/word/2010/wordprocessingShape">
                    <wps:wsp>
                      <wps:cNvSpPr txBox="1"/>
                      <wps:spPr>
                        <a:xfrm>
                          <a:off x="0" y="0"/>
                          <a:ext cx="2197100" cy="1321387"/>
                        </a:xfrm>
                        <a:prstGeom prst="rect">
                          <a:avLst/>
                        </a:prstGeom>
                        <a:solidFill>
                          <a:schemeClr val="lt1"/>
                        </a:solidFill>
                        <a:ln w="6350">
                          <a:noFill/>
                        </a:ln>
                      </wps:spPr>
                      <wps:txbx>
                        <w:txbxContent>
                          <w:p w14:paraId="136C875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840/1</w:t>
                            </w:r>
                          </w:p>
                          <w:p w14:paraId="459205A1"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INFORMATION AND</w:t>
                            </w:r>
                          </w:p>
                          <w:p w14:paraId="0DEEBB39"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COMMUNICATIONS</w:t>
                            </w:r>
                          </w:p>
                          <w:p w14:paraId="1A9122F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TECHNOLOGY (ICT)</w:t>
                            </w:r>
                          </w:p>
                          <w:p w14:paraId="4CF84755"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Paper 1</w:t>
                            </w:r>
                          </w:p>
                          <w:p w14:paraId="6BD578A5" w14:textId="1918E3D4" w:rsidR="00F933A4" w:rsidRPr="00F976AF" w:rsidRDefault="001A6EB7" w:rsidP="00F933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r w:rsidR="00F933A4" w:rsidRPr="00F976AF">
                              <w:rPr>
                                <w:rFonts w:ascii="Times New Roman" w:hAnsi="Times New Roman" w:cs="Times New Roman"/>
                                <w:b/>
                                <w:bCs/>
                                <w:sz w:val="24"/>
                                <w:szCs w:val="24"/>
                              </w:rPr>
                              <w:t xml:space="preserve"> 2024</w:t>
                            </w:r>
                          </w:p>
                          <w:p w14:paraId="778239F0" w14:textId="03D152D9" w:rsidR="00F933A4" w:rsidRPr="00F976AF" w:rsidRDefault="00CE1BAE" w:rsidP="00F933A4">
                            <w:pPr>
                              <w:spacing w:after="0" w:line="240" w:lineRule="auto"/>
                              <w:jc w:val="center"/>
                              <w:rPr>
                                <w:sz w:val="20"/>
                                <w:szCs w:val="20"/>
                              </w:rPr>
                            </w:pPr>
                            <w:r>
                              <w:rPr>
                                <w:rFonts w:ascii="Times New Roman" w:hAnsi="Times New Roman" w:cs="Times New Roman"/>
                                <w:b/>
                                <w:bCs/>
                                <w:sz w:val="24"/>
                                <w:szCs w:val="24"/>
                              </w:rPr>
                              <w:t>1</w:t>
                            </w:r>
                            <w:r>
                              <w:rPr>
                                <w:rFonts w:ascii="Times New Roman" w:hAnsi="Times New Roman" w:cs="Times New Roman"/>
                                <w:b/>
                                <w:bCs/>
                                <w:sz w:val="24"/>
                                <w:szCs w:val="24"/>
                                <w:vertAlign w:val="superscript"/>
                              </w:rPr>
                              <w:t>3</w:t>
                            </w:r>
                            <w:r w:rsidR="00F933A4" w:rsidRPr="00F976AF">
                              <w:rPr>
                                <w:rFonts w:ascii="Times New Roman" w:hAnsi="Times New Roman" w:cs="Times New Roman"/>
                                <w:b/>
                                <w:bCs/>
                                <w:sz w:val="24"/>
                                <w:szCs w:val="24"/>
                              </w:rPr>
                              <w:t>/</w:t>
                            </w:r>
                            <w:r w:rsidR="00F933A4" w:rsidRPr="00F976AF">
                              <w:rPr>
                                <w:rFonts w:ascii="Times New Roman" w:hAnsi="Times New Roman" w:cs="Times New Roman"/>
                                <w:b/>
                                <w:bCs/>
                                <w:sz w:val="24"/>
                                <w:szCs w:val="24"/>
                                <w:vertAlign w:val="subscript"/>
                              </w:rPr>
                              <w:t>4</w:t>
                            </w:r>
                            <w:r w:rsidR="00F933A4" w:rsidRPr="00F976AF">
                              <w:rPr>
                                <w:rFonts w:ascii="Times New Roman" w:hAnsi="Times New Roman" w:cs="Times New Roman"/>
                                <w:b/>
                                <w:bCs/>
                                <w:sz w:val="24"/>
                                <w:szCs w:val="24"/>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B1873" id="_x0000_t202" coordsize="21600,21600" o:spt="202" path="m,l,21600r21600,l21600,xe">
                <v:stroke joinstyle="miter"/>
                <v:path gradientshapeok="t" o:connecttype="rect"/>
              </v:shapetype>
              <v:shape id="Text Box 1" o:spid="_x0000_s1026" type="#_x0000_t202" style="position:absolute;left:0;text-align:left;margin-left:12.9pt;margin-top:-33pt;width:173pt;height:10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" fillcolor="white [3201]" stroked="f" strokeweight=".5pt">
                <v:textbox>
                  <w:txbxContent>
                    <w:p w14:paraId="136C875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840/1</w:t>
                      </w:r>
                    </w:p>
                    <w:p w14:paraId="459205A1"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INFORMATION AND</w:t>
                      </w:r>
                    </w:p>
                    <w:p w14:paraId="0DEEBB39"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COMMUNICATIONS</w:t>
                      </w:r>
                    </w:p>
                    <w:p w14:paraId="1A9122FF"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TECHNOLOGY (ICT)</w:t>
                      </w:r>
                    </w:p>
                    <w:p w14:paraId="4CF84755" w14:textId="77777777" w:rsidR="00F933A4" w:rsidRPr="00F976AF" w:rsidRDefault="00F933A4" w:rsidP="00F933A4">
                      <w:pPr>
                        <w:spacing w:after="0" w:line="240" w:lineRule="auto"/>
                        <w:jc w:val="center"/>
                        <w:rPr>
                          <w:rFonts w:ascii="Times New Roman" w:hAnsi="Times New Roman" w:cs="Times New Roman"/>
                          <w:b/>
                          <w:bCs/>
                          <w:sz w:val="24"/>
                          <w:szCs w:val="24"/>
                        </w:rPr>
                      </w:pPr>
                      <w:r w:rsidRPr="00F976AF">
                        <w:rPr>
                          <w:rFonts w:ascii="Times New Roman" w:hAnsi="Times New Roman" w:cs="Times New Roman"/>
                          <w:b/>
                          <w:bCs/>
                          <w:sz w:val="24"/>
                          <w:szCs w:val="24"/>
                        </w:rPr>
                        <w:t>Paper 1</w:t>
                      </w:r>
                    </w:p>
                    <w:p w14:paraId="6BD578A5" w14:textId="1918E3D4" w:rsidR="00F933A4" w:rsidRPr="00F976AF" w:rsidRDefault="001A6EB7" w:rsidP="00F933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November</w:t>
                      </w:r>
                      <w:r w:rsidR="00F933A4" w:rsidRPr="00F976AF">
                        <w:rPr>
                          <w:rFonts w:ascii="Times New Roman" w:hAnsi="Times New Roman" w:cs="Times New Roman"/>
                          <w:b/>
                          <w:bCs/>
                          <w:sz w:val="24"/>
                          <w:szCs w:val="24"/>
                        </w:rPr>
                        <w:t xml:space="preserve"> 2024</w:t>
                      </w:r>
                    </w:p>
                    <w:p w14:paraId="778239F0" w14:textId="03D152D9" w:rsidR="00F933A4" w:rsidRPr="00F976AF" w:rsidRDefault="00CE1BAE" w:rsidP="00F933A4">
                      <w:pPr>
                        <w:spacing w:after="0" w:line="240" w:lineRule="auto"/>
                        <w:jc w:val="center"/>
                        <w:rPr>
                          <w:sz w:val="20"/>
                          <w:szCs w:val="20"/>
                        </w:rPr>
                      </w:pPr>
                      <w:r>
                        <w:rPr>
                          <w:rFonts w:ascii="Times New Roman" w:hAnsi="Times New Roman" w:cs="Times New Roman"/>
                          <w:b/>
                          <w:bCs/>
                          <w:sz w:val="24"/>
                          <w:szCs w:val="24"/>
                        </w:rPr>
                        <w:t>1</w:t>
                      </w:r>
                      <w:r>
                        <w:rPr>
                          <w:rFonts w:ascii="Times New Roman" w:hAnsi="Times New Roman" w:cs="Times New Roman"/>
                          <w:b/>
                          <w:bCs/>
                          <w:sz w:val="24"/>
                          <w:szCs w:val="24"/>
                          <w:vertAlign w:val="superscript"/>
                        </w:rPr>
                        <w:t>3</w:t>
                      </w:r>
                      <w:r w:rsidR="00F933A4" w:rsidRPr="00F976AF">
                        <w:rPr>
                          <w:rFonts w:ascii="Times New Roman" w:hAnsi="Times New Roman" w:cs="Times New Roman"/>
                          <w:b/>
                          <w:bCs/>
                          <w:sz w:val="24"/>
                          <w:szCs w:val="24"/>
                        </w:rPr>
                        <w:t>/</w:t>
                      </w:r>
                      <w:r w:rsidR="00F933A4" w:rsidRPr="00F976AF">
                        <w:rPr>
                          <w:rFonts w:ascii="Times New Roman" w:hAnsi="Times New Roman" w:cs="Times New Roman"/>
                          <w:b/>
                          <w:bCs/>
                          <w:sz w:val="24"/>
                          <w:szCs w:val="24"/>
                          <w:vertAlign w:val="subscript"/>
                        </w:rPr>
                        <w:t>4</w:t>
                      </w:r>
                      <w:r w:rsidR="00F933A4" w:rsidRPr="00F976AF">
                        <w:rPr>
                          <w:rFonts w:ascii="Times New Roman" w:hAnsi="Times New Roman" w:cs="Times New Roman"/>
                          <w:b/>
                          <w:bCs/>
                          <w:sz w:val="24"/>
                          <w:szCs w:val="24"/>
                        </w:rPr>
                        <w:t xml:space="preserve"> hours</w:t>
                      </w:r>
                    </w:p>
                  </w:txbxContent>
                </v:textbox>
                <w10:wrap anchorx="margin"/>
              </v:shape>
            </w:pict>
          </mc:Fallback>
        </mc:AlternateContent>
      </w:r>
    </w:p>
    <w:p w14:paraId="431E6CB3" w14:textId="77777777" w:rsidR="00F933A4" w:rsidRDefault="00F933A4" w:rsidP="00F933A4">
      <w:pPr>
        <w:jc w:val="both"/>
        <w:rPr>
          <w:rFonts w:ascii="Times New Roman" w:hAnsi="Times New Roman" w:cs="Times New Roman"/>
          <w:b/>
          <w:bCs/>
          <w:sz w:val="28"/>
          <w:szCs w:val="28"/>
        </w:rPr>
      </w:pPr>
    </w:p>
    <w:p w14:paraId="013CEF9D" w14:textId="77777777" w:rsidR="00F933A4" w:rsidRDefault="00F933A4" w:rsidP="00F933A4">
      <w:pPr>
        <w:jc w:val="both"/>
        <w:rPr>
          <w:rFonts w:ascii="Times New Roman" w:hAnsi="Times New Roman" w:cs="Times New Roman"/>
          <w:b/>
          <w:bCs/>
          <w:sz w:val="28"/>
          <w:szCs w:val="28"/>
        </w:rPr>
      </w:pPr>
    </w:p>
    <w:p w14:paraId="19C112AF" w14:textId="77777777" w:rsidR="00F933A4" w:rsidRDefault="00F933A4" w:rsidP="00F933A4">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08E1F54" wp14:editId="4754BA2C">
            <wp:extent cx="1371492" cy="1107931"/>
            <wp:effectExtent l="0" t="0" r="635" b="0"/>
            <wp:docPr id="165630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4637" name="Picture 4"/>
                    <pic:cNvPicPr/>
                  </pic:nvPicPr>
                  <pic:blipFill rotWithShape="1">
                    <a:blip r:embed="rId5" cstate="print">
                      <a:extLst>
                        <a:ext uri="{28A0092B-C50C-407E-A947-70E740481C1C}">
                          <a14:useLocalDpi xmlns:a14="http://schemas.microsoft.com/office/drawing/2010/main" val="0"/>
                        </a:ext>
                      </a:extLst>
                    </a:blip>
                    <a:srcRect l="20299" t="25748" r="19658" b="25748"/>
                    <a:stretch/>
                  </pic:blipFill>
                  <pic:spPr bwMode="auto">
                    <a:xfrm>
                      <a:off x="0" y="0"/>
                      <a:ext cx="1384451" cy="1118400"/>
                    </a:xfrm>
                    <a:prstGeom prst="rect">
                      <a:avLst/>
                    </a:prstGeom>
                    <a:ln>
                      <a:noFill/>
                    </a:ln>
                    <a:extLst>
                      <a:ext uri="{53640926-AAD7-44D8-BBD7-CCE9431645EC}">
                        <a14:shadowObscured xmlns:a14="http://schemas.microsoft.com/office/drawing/2010/main"/>
                      </a:ext>
                    </a:extLst>
                  </pic:spPr>
                </pic:pic>
              </a:graphicData>
            </a:graphic>
          </wp:inline>
        </w:drawing>
      </w:r>
    </w:p>
    <w:p w14:paraId="1EF68357" w14:textId="77777777" w:rsidR="00F933A4" w:rsidRPr="00EA6689" w:rsidRDefault="00F933A4" w:rsidP="00F933A4">
      <w:pPr>
        <w:jc w:val="center"/>
        <w:rPr>
          <w:rFonts w:ascii="Times New Roman" w:hAnsi="Times New Roman" w:cs="Times New Roman"/>
          <w:b/>
          <w:bCs/>
          <w:sz w:val="48"/>
          <w:szCs w:val="48"/>
        </w:rPr>
      </w:pPr>
      <w:r w:rsidRPr="00EA6689">
        <w:rPr>
          <w:rFonts w:ascii="Times New Roman" w:hAnsi="Times New Roman" w:cs="Times New Roman"/>
          <w:b/>
          <w:bCs/>
          <w:sz w:val="48"/>
          <w:szCs w:val="48"/>
        </w:rPr>
        <w:t>KABS’ ICT RESOURCES CENTER</w:t>
      </w:r>
    </w:p>
    <w:p w14:paraId="0A7B2DB1" w14:textId="2BAF8B16" w:rsidR="001A6EB7" w:rsidRDefault="001A6EB7" w:rsidP="001A6EB7">
      <w:pPr>
        <w:pBdr>
          <w:bottom w:val="double" w:sz="6" w:space="1" w:color="auto"/>
        </w:pBdr>
        <w:jc w:val="center"/>
        <w:rPr>
          <w:rFonts w:ascii="Times New Roman" w:hAnsi="Times New Roman" w:cs="Times New Roman"/>
          <w:b/>
          <w:bCs/>
          <w:sz w:val="44"/>
          <w:szCs w:val="44"/>
        </w:rPr>
      </w:pPr>
      <w:r w:rsidRPr="004478B8">
        <w:rPr>
          <w:rFonts w:ascii="Times New Roman" w:hAnsi="Times New Roman" w:cs="Times New Roman"/>
          <w:b/>
          <w:bCs/>
          <w:sz w:val="44"/>
          <w:szCs w:val="44"/>
        </w:rPr>
        <w:t xml:space="preserve">Senior </w:t>
      </w:r>
      <w:r w:rsidR="00013B92">
        <w:rPr>
          <w:rFonts w:ascii="Times New Roman" w:hAnsi="Times New Roman" w:cs="Times New Roman"/>
          <w:b/>
          <w:bCs/>
          <w:sz w:val="44"/>
          <w:szCs w:val="44"/>
        </w:rPr>
        <w:t>One</w:t>
      </w:r>
      <w:r w:rsidRPr="004478B8">
        <w:rPr>
          <w:rFonts w:ascii="Times New Roman" w:hAnsi="Times New Roman" w:cs="Times New Roman"/>
          <w:b/>
          <w:bCs/>
          <w:sz w:val="44"/>
          <w:szCs w:val="44"/>
        </w:rPr>
        <w:t xml:space="preserve"> End of Year</w:t>
      </w:r>
      <w:r w:rsidR="00EA6689">
        <w:rPr>
          <w:rFonts w:ascii="Times New Roman" w:hAnsi="Times New Roman" w:cs="Times New Roman"/>
          <w:b/>
          <w:bCs/>
          <w:sz w:val="44"/>
          <w:szCs w:val="44"/>
        </w:rPr>
        <w:t xml:space="preserve"> Examination </w:t>
      </w:r>
    </w:p>
    <w:p w14:paraId="55C4B14C" w14:textId="77777777" w:rsidR="00F933A4" w:rsidRPr="00DB7D27" w:rsidRDefault="00F933A4" w:rsidP="00F933A4">
      <w:pPr>
        <w:jc w:val="center"/>
        <w:rPr>
          <w:rFonts w:ascii="Times New Roman" w:hAnsi="Times New Roman" w:cs="Times New Roman"/>
          <w:sz w:val="28"/>
          <w:szCs w:val="28"/>
        </w:rPr>
      </w:pPr>
      <w:r w:rsidRPr="00DB7D27">
        <w:rPr>
          <w:rFonts w:ascii="Times New Roman" w:hAnsi="Times New Roman" w:cs="Times New Roman"/>
          <w:sz w:val="28"/>
          <w:szCs w:val="28"/>
        </w:rPr>
        <w:t>INFORMATION AND COMMUNICATIONS TECHNOLOGY</w:t>
      </w:r>
    </w:p>
    <w:p w14:paraId="75D2966F" w14:textId="3EFDAADB" w:rsidR="00F933A4" w:rsidRDefault="00F933A4" w:rsidP="00F933A4">
      <w:pPr>
        <w:jc w:val="center"/>
        <w:rPr>
          <w:rFonts w:ascii="Times New Roman" w:hAnsi="Times New Roman" w:cs="Times New Roman"/>
          <w:b/>
          <w:bCs/>
          <w:sz w:val="28"/>
          <w:szCs w:val="28"/>
        </w:rPr>
      </w:pPr>
      <w:r w:rsidRPr="003D08BC">
        <w:rPr>
          <w:rFonts w:ascii="Times New Roman" w:hAnsi="Times New Roman" w:cs="Times New Roman"/>
          <w:b/>
          <w:bCs/>
          <w:sz w:val="28"/>
          <w:szCs w:val="28"/>
        </w:rPr>
        <w:t xml:space="preserve">Paper </w:t>
      </w:r>
      <w:r>
        <w:rPr>
          <w:rFonts w:ascii="Times New Roman" w:hAnsi="Times New Roman" w:cs="Times New Roman"/>
          <w:b/>
          <w:bCs/>
          <w:sz w:val="28"/>
          <w:szCs w:val="28"/>
        </w:rPr>
        <w:t>1</w:t>
      </w:r>
    </w:p>
    <w:p w14:paraId="2AE21AC2" w14:textId="77777777" w:rsidR="00F933A4" w:rsidRPr="00DB7D27" w:rsidRDefault="00F933A4" w:rsidP="00F933A4">
      <w:pPr>
        <w:jc w:val="center"/>
        <w:rPr>
          <w:rFonts w:ascii="Times New Roman" w:hAnsi="Times New Roman" w:cs="Times New Roman"/>
          <w:sz w:val="28"/>
          <w:szCs w:val="28"/>
        </w:rPr>
      </w:pPr>
      <w:r>
        <w:rPr>
          <w:rFonts w:ascii="Times New Roman" w:hAnsi="Times New Roman" w:cs="Times New Roman"/>
          <w:sz w:val="28"/>
          <w:szCs w:val="28"/>
        </w:rPr>
        <w:t>Theory</w:t>
      </w:r>
    </w:p>
    <w:p w14:paraId="3F2956D3" w14:textId="260B9E7A" w:rsidR="00F933A4" w:rsidRPr="00DB7D27" w:rsidRDefault="00CE1BAE" w:rsidP="00F933A4">
      <w:pPr>
        <w:jc w:val="center"/>
        <w:rPr>
          <w:rFonts w:ascii="Times New Roman" w:hAnsi="Times New Roman" w:cs="Times New Roman"/>
          <w:sz w:val="28"/>
          <w:szCs w:val="28"/>
        </w:rPr>
      </w:pPr>
      <w:r>
        <w:rPr>
          <w:rFonts w:ascii="Times New Roman" w:hAnsi="Times New Roman" w:cs="Times New Roman"/>
          <w:sz w:val="28"/>
          <w:szCs w:val="28"/>
        </w:rPr>
        <w:t>1</w:t>
      </w:r>
      <w:r w:rsidR="00F933A4" w:rsidRPr="00DB7D27">
        <w:rPr>
          <w:rFonts w:ascii="Times New Roman" w:hAnsi="Times New Roman" w:cs="Times New Roman"/>
          <w:sz w:val="28"/>
          <w:szCs w:val="28"/>
        </w:rPr>
        <w:t xml:space="preserve"> hour </w:t>
      </w:r>
      <w:r>
        <w:rPr>
          <w:rFonts w:ascii="Times New Roman" w:hAnsi="Times New Roman" w:cs="Times New Roman"/>
          <w:sz w:val="28"/>
          <w:szCs w:val="28"/>
        </w:rPr>
        <w:t>4</w:t>
      </w:r>
      <w:r w:rsidR="00F933A4">
        <w:rPr>
          <w:rFonts w:ascii="Times New Roman" w:hAnsi="Times New Roman" w:cs="Times New Roman"/>
          <w:sz w:val="28"/>
          <w:szCs w:val="28"/>
        </w:rPr>
        <w:t>5</w:t>
      </w:r>
      <w:r w:rsidR="00F933A4" w:rsidRPr="00DB7D27">
        <w:rPr>
          <w:rFonts w:ascii="Times New Roman" w:hAnsi="Times New Roman" w:cs="Times New Roman"/>
          <w:sz w:val="28"/>
          <w:szCs w:val="28"/>
        </w:rPr>
        <w:t xml:space="preserve"> minutes</w:t>
      </w:r>
    </w:p>
    <w:p w14:paraId="2FF4A808" w14:textId="77777777" w:rsidR="00F933A4" w:rsidRDefault="00F933A4" w:rsidP="00F933A4">
      <w:pPr>
        <w:jc w:val="both"/>
        <w:rPr>
          <w:rFonts w:ascii="Times New Roman" w:hAnsi="Times New Roman" w:cs="Times New Roman"/>
          <w:b/>
          <w:bCs/>
          <w:sz w:val="28"/>
          <w:szCs w:val="28"/>
        </w:rPr>
      </w:pPr>
    </w:p>
    <w:p w14:paraId="57DF0A67" w14:textId="5DC37339" w:rsidR="00F933A4" w:rsidRDefault="00F933A4" w:rsidP="00F933A4">
      <w:pPr>
        <w:jc w:val="both"/>
        <w:rPr>
          <w:rFonts w:ascii="Times New Roman" w:hAnsi="Times New Roman" w:cs="Times New Roman"/>
          <w:b/>
          <w:bCs/>
          <w:sz w:val="28"/>
          <w:szCs w:val="28"/>
        </w:rPr>
      </w:pPr>
      <w:r w:rsidRPr="003D08BC">
        <w:rPr>
          <w:rFonts w:ascii="Times New Roman" w:hAnsi="Times New Roman" w:cs="Times New Roman"/>
          <w:b/>
          <w:bCs/>
          <w:sz w:val="28"/>
          <w:szCs w:val="28"/>
        </w:rPr>
        <w:t xml:space="preserve">INSTRUCTIONS TO </w:t>
      </w:r>
      <w:r w:rsidR="00C531C0">
        <w:rPr>
          <w:rFonts w:ascii="Times New Roman" w:hAnsi="Times New Roman" w:cs="Times New Roman"/>
          <w:b/>
          <w:bCs/>
          <w:sz w:val="28"/>
          <w:szCs w:val="28"/>
        </w:rPr>
        <w:t>STUDENTS</w:t>
      </w:r>
      <w:r w:rsidRPr="003D08BC">
        <w:rPr>
          <w:rFonts w:ascii="Times New Roman" w:hAnsi="Times New Roman" w:cs="Times New Roman"/>
          <w:b/>
          <w:bCs/>
          <w:sz w:val="28"/>
          <w:szCs w:val="28"/>
        </w:rPr>
        <w:t xml:space="preserve">S: </w:t>
      </w:r>
    </w:p>
    <w:p w14:paraId="229F06E8" w14:textId="586C3B00"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This paper consists of </w:t>
      </w:r>
      <w:r w:rsidRPr="00A87F13">
        <w:rPr>
          <w:rFonts w:ascii="Times New Roman" w:hAnsi="Times New Roman" w:cs="Times New Roman"/>
          <w:b/>
          <w:bCs/>
          <w:sz w:val="28"/>
          <w:szCs w:val="28"/>
        </w:rPr>
        <w:t>two</w:t>
      </w:r>
      <w:r w:rsidRPr="00A87F13">
        <w:rPr>
          <w:rFonts w:ascii="Times New Roman" w:hAnsi="Times New Roman" w:cs="Times New Roman"/>
          <w:i/>
          <w:iCs/>
          <w:sz w:val="28"/>
          <w:szCs w:val="28"/>
        </w:rPr>
        <w:t xml:space="preserve"> sections; </w:t>
      </w:r>
      <w:r w:rsidRPr="00A87F13">
        <w:rPr>
          <w:rFonts w:ascii="Times New Roman" w:hAnsi="Times New Roman" w:cs="Times New Roman"/>
          <w:b/>
          <w:bCs/>
          <w:sz w:val="28"/>
          <w:szCs w:val="28"/>
        </w:rPr>
        <w:t>A</w:t>
      </w:r>
      <w:r w:rsidRPr="00A87F13">
        <w:rPr>
          <w:rFonts w:ascii="Times New Roman" w:hAnsi="Times New Roman" w:cs="Times New Roman"/>
          <w:i/>
          <w:iCs/>
          <w:sz w:val="28"/>
          <w:szCs w:val="28"/>
        </w:rPr>
        <w:t xml:space="preserve"> and </w:t>
      </w:r>
      <w:r w:rsidRPr="00A87F13">
        <w:rPr>
          <w:rFonts w:ascii="Times New Roman" w:hAnsi="Times New Roman" w:cs="Times New Roman"/>
          <w:b/>
          <w:bCs/>
          <w:sz w:val="28"/>
          <w:szCs w:val="28"/>
        </w:rPr>
        <w:t>B</w:t>
      </w:r>
      <w:r w:rsidRPr="00A87F13">
        <w:rPr>
          <w:rFonts w:ascii="Times New Roman" w:hAnsi="Times New Roman" w:cs="Times New Roman"/>
          <w:i/>
          <w:iCs/>
          <w:sz w:val="28"/>
          <w:szCs w:val="28"/>
        </w:rPr>
        <w:t xml:space="preserve">. It has </w:t>
      </w:r>
      <w:r w:rsidR="00CE1BAE">
        <w:rPr>
          <w:rFonts w:ascii="Times New Roman" w:hAnsi="Times New Roman" w:cs="Times New Roman"/>
          <w:b/>
          <w:bCs/>
          <w:sz w:val="28"/>
          <w:szCs w:val="28"/>
        </w:rPr>
        <w:t>three</w:t>
      </w:r>
      <w:r w:rsidRPr="00A87F13">
        <w:rPr>
          <w:rFonts w:ascii="Times New Roman" w:hAnsi="Times New Roman" w:cs="Times New Roman"/>
          <w:i/>
          <w:iCs/>
          <w:sz w:val="28"/>
          <w:szCs w:val="28"/>
        </w:rPr>
        <w:t xml:space="preserve"> examination items.</w:t>
      </w:r>
    </w:p>
    <w:p w14:paraId="49D8C4ED" w14:textId="77777777"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Section </w:t>
      </w:r>
      <w:r w:rsidRPr="00A87F13">
        <w:rPr>
          <w:rFonts w:ascii="Times New Roman" w:hAnsi="Times New Roman" w:cs="Times New Roman"/>
          <w:b/>
          <w:bCs/>
          <w:sz w:val="28"/>
          <w:szCs w:val="28"/>
        </w:rPr>
        <w:t>A</w:t>
      </w:r>
      <w:r w:rsidRPr="00A87F13">
        <w:rPr>
          <w:rFonts w:ascii="Times New Roman" w:hAnsi="Times New Roman" w:cs="Times New Roman"/>
          <w:i/>
          <w:iCs/>
          <w:sz w:val="28"/>
          <w:szCs w:val="28"/>
        </w:rPr>
        <w:t xml:space="preserve"> has </w:t>
      </w:r>
      <w:r w:rsidRPr="00A87F13">
        <w:rPr>
          <w:rFonts w:ascii="Times New Roman" w:hAnsi="Times New Roman" w:cs="Times New Roman"/>
          <w:b/>
          <w:bCs/>
          <w:sz w:val="28"/>
          <w:szCs w:val="28"/>
        </w:rPr>
        <w:t>one</w:t>
      </w:r>
      <w:r w:rsidRPr="00A87F13">
        <w:rPr>
          <w:rFonts w:ascii="Times New Roman" w:hAnsi="Times New Roman" w:cs="Times New Roman"/>
          <w:i/>
          <w:iCs/>
          <w:sz w:val="28"/>
          <w:szCs w:val="28"/>
        </w:rPr>
        <w:t xml:space="preserve"> compulsory item. </w:t>
      </w:r>
    </w:p>
    <w:p w14:paraId="1C079F5A" w14:textId="44ACCCC7"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Section </w:t>
      </w:r>
      <w:r w:rsidRPr="00414C38">
        <w:rPr>
          <w:rFonts w:ascii="Times New Roman" w:hAnsi="Times New Roman" w:cs="Times New Roman"/>
          <w:b/>
          <w:bCs/>
          <w:sz w:val="28"/>
          <w:szCs w:val="28"/>
        </w:rPr>
        <w:t>B</w:t>
      </w:r>
      <w:r w:rsidRPr="00A87F13">
        <w:rPr>
          <w:rFonts w:ascii="Times New Roman" w:hAnsi="Times New Roman" w:cs="Times New Roman"/>
          <w:i/>
          <w:iCs/>
          <w:sz w:val="28"/>
          <w:szCs w:val="28"/>
        </w:rPr>
        <w:t xml:space="preserve"> has </w:t>
      </w:r>
      <w:r w:rsidRPr="00414C38">
        <w:rPr>
          <w:rFonts w:ascii="Times New Roman" w:hAnsi="Times New Roman" w:cs="Times New Roman"/>
          <w:b/>
          <w:bCs/>
          <w:sz w:val="28"/>
          <w:szCs w:val="28"/>
        </w:rPr>
        <w:t>two</w:t>
      </w:r>
      <w:r w:rsidRPr="00A87F13">
        <w:rPr>
          <w:rFonts w:ascii="Times New Roman" w:hAnsi="Times New Roman" w:cs="Times New Roman"/>
          <w:i/>
          <w:iCs/>
          <w:sz w:val="28"/>
          <w:szCs w:val="28"/>
        </w:rPr>
        <w:t xml:space="preserve"> </w:t>
      </w:r>
      <w:r w:rsidR="00CE1BAE" w:rsidRPr="00A87F13">
        <w:rPr>
          <w:rFonts w:ascii="Times New Roman" w:hAnsi="Times New Roman" w:cs="Times New Roman"/>
          <w:i/>
          <w:iCs/>
          <w:sz w:val="28"/>
          <w:szCs w:val="28"/>
        </w:rPr>
        <w:t>item</w:t>
      </w:r>
      <w:r w:rsidRPr="00A87F13">
        <w:rPr>
          <w:rFonts w:ascii="Times New Roman" w:hAnsi="Times New Roman" w:cs="Times New Roman"/>
          <w:i/>
          <w:iCs/>
          <w:sz w:val="28"/>
          <w:szCs w:val="28"/>
        </w:rPr>
        <w:t>s</w:t>
      </w:r>
      <w:r w:rsidR="00CE1BAE">
        <w:rPr>
          <w:rFonts w:ascii="Times New Roman" w:hAnsi="Times New Roman" w:cs="Times New Roman"/>
          <w:i/>
          <w:iCs/>
          <w:sz w:val="28"/>
          <w:szCs w:val="28"/>
        </w:rPr>
        <w:t xml:space="preserve">. </w:t>
      </w:r>
      <w:r w:rsidRPr="00A87F13">
        <w:rPr>
          <w:rFonts w:ascii="Times New Roman" w:hAnsi="Times New Roman" w:cs="Times New Roman"/>
          <w:i/>
          <w:iCs/>
          <w:sz w:val="28"/>
          <w:szCs w:val="28"/>
        </w:rPr>
        <w:t xml:space="preserve">Answer </w:t>
      </w:r>
      <w:r w:rsidRPr="00414C38">
        <w:rPr>
          <w:rFonts w:ascii="Times New Roman" w:hAnsi="Times New Roman" w:cs="Times New Roman"/>
          <w:b/>
          <w:bCs/>
          <w:sz w:val="28"/>
          <w:szCs w:val="28"/>
        </w:rPr>
        <w:t>one</w:t>
      </w:r>
      <w:r w:rsidRPr="00A87F13">
        <w:rPr>
          <w:rFonts w:ascii="Times New Roman" w:hAnsi="Times New Roman" w:cs="Times New Roman"/>
          <w:i/>
          <w:iCs/>
          <w:sz w:val="28"/>
          <w:szCs w:val="28"/>
        </w:rPr>
        <w:t xml:space="preserve"> item from </w:t>
      </w:r>
      <w:r w:rsidR="00CE1BAE">
        <w:rPr>
          <w:rFonts w:ascii="Times New Roman" w:hAnsi="Times New Roman" w:cs="Times New Roman"/>
          <w:i/>
          <w:iCs/>
          <w:sz w:val="28"/>
          <w:szCs w:val="28"/>
        </w:rPr>
        <w:t xml:space="preserve">section </w:t>
      </w:r>
      <w:r w:rsidR="00CE1BAE" w:rsidRPr="00CE1BAE">
        <w:rPr>
          <w:rFonts w:ascii="Times New Roman" w:hAnsi="Times New Roman" w:cs="Times New Roman"/>
          <w:b/>
          <w:bCs/>
          <w:i/>
          <w:iCs/>
          <w:sz w:val="28"/>
          <w:szCs w:val="28"/>
        </w:rPr>
        <w:t>B</w:t>
      </w:r>
      <w:r w:rsidRPr="00A87F13">
        <w:rPr>
          <w:rFonts w:ascii="Times New Roman" w:hAnsi="Times New Roman" w:cs="Times New Roman"/>
          <w:i/>
          <w:iCs/>
          <w:sz w:val="28"/>
          <w:szCs w:val="28"/>
        </w:rPr>
        <w:t xml:space="preserve">. </w:t>
      </w:r>
    </w:p>
    <w:p w14:paraId="6B78FEB5" w14:textId="07082CAA"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Answer </w:t>
      </w:r>
      <w:r w:rsidRPr="00414C38">
        <w:rPr>
          <w:rFonts w:ascii="Times New Roman" w:hAnsi="Times New Roman" w:cs="Times New Roman"/>
          <w:b/>
          <w:bCs/>
          <w:sz w:val="28"/>
          <w:szCs w:val="28"/>
        </w:rPr>
        <w:t>t</w:t>
      </w:r>
      <w:r w:rsidR="00CE1BAE">
        <w:rPr>
          <w:rFonts w:ascii="Times New Roman" w:hAnsi="Times New Roman" w:cs="Times New Roman"/>
          <w:b/>
          <w:bCs/>
          <w:sz w:val="28"/>
          <w:szCs w:val="28"/>
        </w:rPr>
        <w:t>wo</w:t>
      </w:r>
      <w:r w:rsidRPr="00A87F13">
        <w:rPr>
          <w:rFonts w:ascii="Times New Roman" w:hAnsi="Times New Roman" w:cs="Times New Roman"/>
          <w:i/>
          <w:iCs/>
          <w:sz w:val="28"/>
          <w:szCs w:val="28"/>
        </w:rPr>
        <w:t xml:space="preserve"> examination items in all. </w:t>
      </w:r>
    </w:p>
    <w:p w14:paraId="1BD05CBE" w14:textId="77777777" w:rsidR="00F933A4" w:rsidRPr="00A87F13" w:rsidRDefault="00F933A4" w:rsidP="00F933A4">
      <w:pPr>
        <w:rPr>
          <w:rFonts w:ascii="Times New Roman" w:hAnsi="Times New Roman" w:cs="Times New Roman"/>
          <w:i/>
          <w:iCs/>
          <w:sz w:val="28"/>
          <w:szCs w:val="28"/>
        </w:rPr>
      </w:pPr>
      <w:r w:rsidRPr="00A87F13">
        <w:rPr>
          <w:rFonts w:ascii="Times New Roman" w:hAnsi="Times New Roman" w:cs="Times New Roman"/>
          <w:i/>
          <w:iCs/>
          <w:sz w:val="28"/>
          <w:szCs w:val="28"/>
        </w:rPr>
        <w:t xml:space="preserve">Any additional item(s) answered will </w:t>
      </w:r>
      <w:r w:rsidRPr="00414C38">
        <w:rPr>
          <w:rFonts w:ascii="Times New Roman" w:hAnsi="Times New Roman" w:cs="Times New Roman"/>
          <w:b/>
          <w:bCs/>
          <w:sz w:val="28"/>
          <w:szCs w:val="28"/>
        </w:rPr>
        <w:t>not</w:t>
      </w:r>
      <w:r w:rsidRPr="00A87F13">
        <w:rPr>
          <w:rFonts w:ascii="Times New Roman" w:hAnsi="Times New Roman" w:cs="Times New Roman"/>
          <w:i/>
          <w:iCs/>
          <w:sz w:val="28"/>
          <w:szCs w:val="28"/>
        </w:rPr>
        <w:t xml:space="preserve"> be scored. </w:t>
      </w:r>
    </w:p>
    <w:p w14:paraId="2382A996" w14:textId="37F819F1" w:rsidR="00F933A4" w:rsidRPr="00A87F13" w:rsidRDefault="00F933A4" w:rsidP="00F933A4">
      <w:pPr>
        <w:rPr>
          <w:rFonts w:ascii="Times New Roman" w:hAnsi="Times New Roman" w:cs="Times New Roman"/>
          <w:i/>
          <w:iCs/>
          <w:sz w:val="28"/>
          <w:szCs w:val="28"/>
        </w:rPr>
      </w:pPr>
      <w:r w:rsidRPr="00414C38">
        <w:rPr>
          <w:rFonts w:ascii="Times New Roman" w:hAnsi="Times New Roman" w:cs="Times New Roman"/>
          <w:b/>
          <w:bCs/>
          <w:sz w:val="28"/>
          <w:szCs w:val="28"/>
        </w:rPr>
        <w:t>All</w:t>
      </w:r>
      <w:r w:rsidRPr="00A87F13">
        <w:rPr>
          <w:rFonts w:ascii="Times New Roman" w:hAnsi="Times New Roman" w:cs="Times New Roman"/>
          <w:i/>
          <w:iCs/>
          <w:sz w:val="28"/>
          <w:szCs w:val="28"/>
        </w:rPr>
        <w:t xml:space="preserve"> answers </w:t>
      </w:r>
      <w:r w:rsidRPr="00414C38">
        <w:rPr>
          <w:rFonts w:ascii="Times New Roman" w:hAnsi="Times New Roman" w:cs="Times New Roman"/>
          <w:b/>
          <w:bCs/>
          <w:sz w:val="28"/>
          <w:szCs w:val="28"/>
        </w:rPr>
        <w:t>must</w:t>
      </w:r>
      <w:r w:rsidRPr="00A87F13">
        <w:rPr>
          <w:rFonts w:ascii="Times New Roman" w:hAnsi="Times New Roman" w:cs="Times New Roman"/>
          <w:i/>
          <w:iCs/>
          <w:sz w:val="28"/>
          <w:szCs w:val="28"/>
        </w:rPr>
        <w:t xml:space="preserve"> be written in the answer </w:t>
      </w:r>
      <w:r w:rsidR="00F01DDC">
        <w:rPr>
          <w:rFonts w:ascii="Times New Roman" w:hAnsi="Times New Roman" w:cs="Times New Roman"/>
          <w:i/>
          <w:iCs/>
          <w:sz w:val="28"/>
          <w:szCs w:val="28"/>
        </w:rPr>
        <w:t>sheet/</w:t>
      </w:r>
      <w:r w:rsidRPr="00A87F13">
        <w:rPr>
          <w:rFonts w:ascii="Times New Roman" w:hAnsi="Times New Roman" w:cs="Times New Roman"/>
          <w:i/>
          <w:iCs/>
          <w:sz w:val="28"/>
          <w:szCs w:val="28"/>
        </w:rPr>
        <w:t>booklet(s) provided.</w:t>
      </w:r>
    </w:p>
    <w:p w14:paraId="66B09AAF" w14:textId="0B0A6722" w:rsidR="00F933A4" w:rsidRDefault="00F933A4" w:rsidP="00F933A4">
      <w:r>
        <w:br w:type="page"/>
      </w:r>
    </w:p>
    <w:p w14:paraId="6699EF4D" w14:textId="044E64BA" w:rsidR="00CE1BAE" w:rsidRPr="000C5861" w:rsidRDefault="00CE1BAE" w:rsidP="00CE1BAE">
      <w:pPr>
        <w:pBdr>
          <w:bottom w:val="double" w:sz="6" w:space="1" w:color="auto"/>
        </w:pBdr>
        <w:jc w:val="center"/>
        <w:rPr>
          <w:rFonts w:ascii="Times New Roman" w:hAnsi="Times New Roman" w:cs="Times New Roman"/>
          <w:b/>
          <w:bCs/>
          <w:sz w:val="28"/>
          <w:szCs w:val="28"/>
        </w:rPr>
      </w:pPr>
      <w:r w:rsidRPr="000C5861">
        <w:rPr>
          <w:rFonts w:ascii="Times New Roman" w:hAnsi="Times New Roman" w:cs="Times New Roman"/>
          <w:b/>
          <w:bCs/>
          <w:sz w:val="28"/>
          <w:szCs w:val="28"/>
        </w:rPr>
        <w:lastRenderedPageBreak/>
        <w:t>SECTION A</w:t>
      </w:r>
    </w:p>
    <w:p w14:paraId="61C8F44F" w14:textId="780F0BEA" w:rsidR="00CE1BAE" w:rsidRPr="000C5861" w:rsidRDefault="00CE1BAE" w:rsidP="00CE1BAE">
      <w:pPr>
        <w:pBdr>
          <w:bottom w:val="double" w:sz="6" w:space="1" w:color="auto"/>
        </w:pBdr>
        <w:jc w:val="center"/>
        <w:rPr>
          <w:rFonts w:ascii="Times New Roman" w:hAnsi="Times New Roman" w:cs="Times New Roman"/>
          <w:i/>
          <w:iCs/>
          <w:sz w:val="28"/>
          <w:szCs w:val="28"/>
        </w:rPr>
      </w:pPr>
      <w:r w:rsidRPr="000C5861">
        <w:rPr>
          <w:rFonts w:ascii="Times New Roman" w:hAnsi="Times New Roman" w:cs="Times New Roman"/>
          <w:i/>
          <w:iCs/>
          <w:sz w:val="28"/>
          <w:szCs w:val="28"/>
        </w:rPr>
        <w:t xml:space="preserve">Item </w:t>
      </w:r>
      <w:r w:rsidRPr="000C5861">
        <w:rPr>
          <w:rFonts w:ascii="Times New Roman" w:hAnsi="Times New Roman" w:cs="Times New Roman"/>
          <w:b/>
          <w:bCs/>
          <w:i/>
          <w:iCs/>
          <w:sz w:val="28"/>
          <w:szCs w:val="28"/>
        </w:rPr>
        <w:t>I</w:t>
      </w:r>
      <w:r w:rsidRPr="000C5861">
        <w:rPr>
          <w:rFonts w:ascii="Times New Roman" w:hAnsi="Times New Roman" w:cs="Times New Roman"/>
          <w:i/>
          <w:iCs/>
          <w:sz w:val="28"/>
          <w:szCs w:val="28"/>
        </w:rPr>
        <w:t xml:space="preserve"> is Compulsory </w:t>
      </w:r>
    </w:p>
    <w:p w14:paraId="7732D3E2" w14:textId="1063FAD1" w:rsidR="00F933A4" w:rsidRPr="000C5861" w:rsidRDefault="00F933A4" w:rsidP="00F933A4">
      <w:pPr>
        <w:jc w:val="both"/>
        <w:rPr>
          <w:rFonts w:ascii="Times New Roman" w:hAnsi="Times New Roman" w:cs="Times New Roman"/>
          <w:b/>
          <w:bCs/>
          <w:sz w:val="28"/>
          <w:szCs w:val="28"/>
        </w:rPr>
      </w:pPr>
      <w:r w:rsidRPr="000C5861">
        <w:rPr>
          <w:rFonts w:ascii="Times New Roman" w:hAnsi="Times New Roman" w:cs="Times New Roman"/>
          <w:b/>
          <w:bCs/>
          <w:sz w:val="28"/>
          <w:szCs w:val="28"/>
        </w:rPr>
        <w:t>ITEM 1</w:t>
      </w:r>
    </w:p>
    <w:p w14:paraId="172D9F8F" w14:textId="77777777"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sz w:val="28"/>
          <w:szCs w:val="28"/>
        </w:rPr>
        <w:t>Busia Public Library has launched a digital reading program allowing remote access to books and live sessions with authors. This initiative is expected to benefit students and readers across Uganda who may not be able to travel to the library.</w:t>
      </w:r>
    </w:p>
    <w:p w14:paraId="446239B5" w14:textId="77777777"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b/>
          <w:bCs/>
          <w:sz w:val="28"/>
          <w:szCs w:val="28"/>
        </w:rPr>
        <w:t>Tasks</w:t>
      </w:r>
      <w:r w:rsidRPr="000C5861">
        <w:rPr>
          <w:rFonts w:ascii="Times New Roman" w:hAnsi="Times New Roman" w:cs="Times New Roman"/>
          <w:sz w:val="28"/>
          <w:szCs w:val="28"/>
        </w:rPr>
        <w:br/>
        <w:t>a) Explain how Busia Public Library can use ICTs to conduct live reading sessions with authors for students in remote areas.</w:t>
      </w:r>
    </w:p>
    <w:p w14:paraId="4C4EE1CD" w14:textId="074CB723"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sz w:val="28"/>
          <w:szCs w:val="28"/>
        </w:rPr>
        <w:t>b) Identify and explain the safety precautions that should be observed by participants during these virtual sessions.</w:t>
      </w:r>
    </w:p>
    <w:p w14:paraId="7FE8B5BE" w14:textId="24FA7099" w:rsidR="00F933A4" w:rsidRPr="000C5861" w:rsidRDefault="00CE1BAE" w:rsidP="00CE1BAE">
      <w:pPr>
        <w:pBdr>
          <w:bottom w:val="double" w:sz="6" w:space="1" w:color="auto"/>
        </w:pBdr>
        <w:jc w:val="center"/>
        <w:rPr>
          <w:rFonts w:ascii="Times New Roman" w:hAnsi="Times New Roman" w:cs="Times New Roman"/>
          <w:b/>
          <w:bCs/>
          <w:sz w:val="28"/>
          <w:szCs w:val="28"/>
        </w:rPr>
      </w:pPr>
      <w:r w:rsidRPr="000C5861">
        <w:rPr>
          <w:rFonts w:ascii="Times New Roman" w:hAnsi="Times New Roman" w:cs="Times New Roman"/>
          <w:b/>
          <w:bCs/>
          <w:sz w:val="28"/>
          <w:szCs w:val="28"/>
        </w:rPr>
        <w:t>SECTION B</w:t>
      </w:r>
    </w:p>
    <w:p w14:paraId="3078CAF4" w14:textId="275A1C1E" w:rsidR="00CE1BAE" w:rsidRPr="000C5861" w:rsidRDefault="00CE1BAE" w:rsidP="00CE1BAE">
      <w:pPr>
        <w:pBdr>
          <w:bottom w:val="double" w:sz="6" w:space="1" w:color="auto"/>
        </w:pBdr>
        <w:jc w:val="center"/>
        <w:rPr>
          <w:rFonts w:ascii="Times New Roman" w:hAnsi="Times New Roman" w:cs="Times New Roman"/>
          <w:i/>
          <w:iCs/>
          <w:sz w:val="28"/>
          <w:szCs w:val="28"/>
        </w:rPr>
      </w:pPr>
      <w:r w:rsidRPr="000C5861">
        <w:rPr>
          <w:rFonts w:ascii="Times New Roman" w:hAnsi="Times New Roman" w:cs="Times New Roman"/>
          <w:i/>
          <w:iCs/>
          <w:sz w:val="28"/>
          <w:szCs w:val="28"/>
        </w:rPr>
        <w:t xml:space="preserve">Answer </w:t>
      </w:r>
      <w:r w:rsidRPr="000C5861">
        <w:rPr>
          <w:rFonts w:ascii="Times New Roman" w:hAnsi="Times New Roman" w:cs="Times New Roman"/>
          <w:b/>
          <w:bCs/>
          <w:i/>
          <w:iCs/>
          <w:sz w:val="28"/>
          <w:szCs w:val="28"/>
        </w:rPr>
        <w:t>One</w:t>
      </w:r>
      <w:r w:rsidRPr="000C5861">
        <w:rPr>
          <w:rFonts w:ascii="Times New Roman" w:hAnsi="Times New Roman" w:cs="Times New Roman"/>
          <w:i/>
          <w:iCs/>
          <w:sz w:val="28"/>
          <w:szCs w:val="28"/>
        </w:rPr>
        <w:t xml:space="preserve"> Item Here</w:t>
      </w:r>
    </w:p>
    <w:p w14:paraId="54A445D4" w14:textId="77B6AA9E" w:rsidR="00F933A4" w:rsidRPr="000C5861" w:rsidRDefault="00F933A4" w:rsidP="00F933A4">
      <w:pPr>
        <w:jc w:val="both"/>
        <w:rPr>
          <w:rFonts w:ascii="Times New Roman" w:hAnsi="Times New Roman" w:cs="Times New Roman"/>
          <w:b/>
          <w:bCs/>
          <w:sz w:val="28"/>
          <w:szCs w:val="28"/>
        </w:rPr>
      </w:pPr>
      <w:r w:rsidRPr="000C5861">
        <w:rPr>
          <w:rFonts w:ascii="Times New Roman" w:hAnsi="Times New Roman" w:cs="Times New Roman"/>
          <w:b/>
          <w:bCs/>
          <w:sz w:val="28"/>
          <w:szCs w:val="28"/>
        </w:rPr>
        <w:t>ITEM 2</w:t>
      </w:r>
    </w:p>
    <w:p w14:paraId="76E94CFB" w14:textId="77777777"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sz w:val="28"/>
          <w:szCs w:val="28"/>
        </w:rPr>
        <w:t>Nakabugu Vocational School is hosting an entrepreneurship workshop where the facilitator will demonstrate how different types of handicrafts can be marketed online. The facilitator needs to display images, videos, and product designs to a group of 80 attendees.</w:t>
      </w:r>
    </w:p>
    <w:p w14:paraId="6F3B2215" w14:textId="77777777"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b/>
          <w:bCs/>
          <w:sz w:val="28"/>
          <w:szCs w:val="28"/>
        </w:rPr>
        <w:t>Task</w:t>
      </w:r>
      <w:r w:rsidRPr="000C5861">
        <w:rPr>
          <w:rFonts w:ascii="Times New Roman" w:hAnsi="Times New Roman" w:cs="Times New Roman"/>
          <w:sz w:val="28"/>
          <w:szCs w:val="28"/>
        </w:rPr>
        <w:br/>
        <w:t>Advise the facilitator on which computer hardware devices they will need and how each device will function to support their presentation effectively.</w:t>
      </w:r>
    </w:p>
    <w:p w14:paraId="3838B01D" w14:textId="77777777" w:rsidR="00F933A4" w:rsidRPr="000C5861" w:rsidRDefault="00F933A4" w:rsidP="00F933A4">
      <w:pPr>
        <w:spacing w:after="0"/>
        <w:jc w:val="both"/>
        <w:rPr>
          <w:rFonts w:ascii="Times New Roman" w:hAnsi="Times New Roman" w:cs="Times New Roman"/>
          <w:sz w:val="28"/>
          <w:szCs w:val="28"/>
        </w:rPr>
      </w:pPr>
    </w:p>
    <w:p w14:paraId="01E9AF6B" w14:textId="74000B2C" w:rsidR="00F933A4" w:rsidRPr="000C5861" w:rsidRDefault="00F933A4" w:rsidP="00F933A4">
      <w:pPr>
        <w:jc w:val="both"/>
        <w:rPr>
          <w:rFonts w:ascii="Times New Roman" w:hAnsi="Times New Roman" w:cs="Times New Roman"/>
          <w:b/>
          <w:bCs/>
          <w:sz w:val="28"/>
          <w:szCs w:val="28"/>
        </w:rPr>
      </w:pPr>
      <w:r w:rsidRPr="000C5861">
        <w:rPr>
          <w:rFonts w:ascii="Times New Roman" w:hAnsi="Times New Roman" w:cs="Times New Roman"/>
          <w:b/>
          <w:bCs/>
          <w:sz w:val="28"/>
          <w:szCs w:val="28"/>
        </w:rPr>
        <w:t xml:space="preserve">ITEM </w:t>
      </w:r>
      <w:r w:rsidR="00CE1BAE" w:rsidRPr="000C5861">
        <w:rPr>
          <w:rFonts w:ascii="Times New Roman" w:hAnsi="Times New Roman" w:cs="Times New Roman"/>
          <w:b/>
          <w:bCs/>
          <w:sz w:val="28"/>
          <w:szCs w:val="28"/>
        </w:rPr>
        <w:t>3</w:t>
      </w:r>
    </w:p>
    <w:p w14:paraId="6ACDF777" w14:textId="77777777"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sz w:val="28"/>
          <w:szCs w:val="28"/>
        </w:rPr>
        <w:t>A journalist from Jinja is working on a story that requires video footage and photos, which she saved on an external hard drive. However, her editor needs these files quickly, and she cannot physically bring the drive to the editor’s location.</w:t>
      </w:r>
    </w:p>
    <w:p w14:paraId="7A9B7767" w14:textId="77777777" w:rsidR="00851980" w:rsidRPr="000C5861" w:rsidRDefault="00851980" w:rsidP="00851980">
      <w:pPr>
        <w:jc w:val="both"/>
        <w:rPr>
          <w:rFonts w:ascii="Times New Roman" w:hAnsi="Times New Roman" w:cs="Times New Roman"/>
          <w:sz w:val="28"/>
          <w:szCs w:val="28"/>
        </w:rPr>
      </w:pPr>
      <w:r w:rsidRPr="000C5861">
        <w:rPr>
          <w:rFonts w:ascii="Times New Roman" w:hAnsi="Times New Roman" w:cs="Times New Roman"/>
          <w:b/>
          <w:bCs/>
          <w:sz w:val="28"/>
          <w:szCs w:val="28"/>
        </w:rPr>
        <w:t>Task</w:t>
      </w:r>
      <w:r w:rsidRPr="000C5861">
        <w:rPr>
          <w:rFonts w:ascii="Times New Roman" w:hAnsi="Times New Roman" w:cs="Times New Roman"/>
          <w:sz w:val="28"/>
          <w:szCs w:val="28"/>
        </w:rPr>
        <w:br/>
        <w:t>Suggest ways the journalist can send these files to the editor without using the external hard drive directly, and explain the steps involved.</w:t>
      </w:r>
    </w:p>
    <w:p w14:paraId="4B256DED" w14:textId="387862FB" w:rsidR="00056FD8" w:rsidRPr="00CE1BAE" w:rsidRDefault="00CE1BAE" w:rsidP="00CE1BAE">
      <w:pPr>
        <w:jc w:val="right"/>
        <w:rPr>
          <w:rFonts w:ascii="Times New Roman" w:hAnsi="Times New Roman" w:cs="Times New Roman"/>
          <w:b/>
          <w:bCs/>
          <w:sz w:val="36"/>
          <w:szCs w:val="36"/>
        </w:rPr>
      </w:pPr>
      <w:r w:rsidRPr="00CE1BAE">
        <w:rPr>
          <w:rFonts w:ascii="Times New Roman" w:hAnsi="Times New Roman" w:cs="Times New Roman"/>
          <w:b/>
          <w:bCs/>
          <w:sz w:val="36"/>
          <w:szCs w:val="36"/>
        </w:rPr>
        <w:t>END</w:t>
      </w:r>
    </w:p>
    <w:sectPr w:rsidR="00056FD8" w:rsidRPr="00CE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25B"/>
    <w:multiLevelType w:val="multilevel"/>
    <w:tmpl w:val="CEBE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A55DF"/>
    <w:multiLevelType w:val="multilevel"/>
    <w:tmpl w:val="166A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62D48"/>
    <w:multiLevelType w:val="hybridMultilevel"/>
    <w:tmpl w:val="14844B3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146D7C"/>
    <w:multiLevelType w:val="multilevel"/>
    <w:tmpl w:val="0386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957223">
    <w:abstractNumId w:val="2"/>
  </w:num>
  <w:num w:numId="2" w16cid:durableId="719401359">
    <w:abstractNumId w:val="1"/>
  </w:num>
  <w:num w:numId="3" w16cid:durableId="123694035">
    <w:abstractNumId w:val="0"/>
  </w:num>
  <w:num w:numId="4" w16cid:durableId="1125540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A4"/>
    <w:rsid w:val="00013B92"/>
    <w:rsid w:val="00056FD8"/>
    <w:rsid w:val="000C5861"/>
    <w:rsid w:val="001A6EB7"/>
    <w:rsid w:val="00503DF6"/>
    <w:rsid w:val="005E1792"/>
    <w:rsid w:val="006A27A0"/>
    <w:rsid w:val="006A5064"/>
    <w:rsid w:val="00851980"/>
    <w:rsid w:val="00852911"/>
    <w:rsid w:val="008B0A36"/>
    <w:rsid w:val="008E55A9"/>
    <w:rsid w:val="009A119B"/>
    <w:rsid w:val="00A95F6A"/>
    <w:rsid w:val="00AF3A16"/>
    <w:rsid w:val="00C531C0"/>
    <w:rsid w:val="00CE1BAE"/>
    <w:rsid w:val="00E1349F"/>
    <w:rsid w:val="00EA6689"/>
    <w:rsid w:val="00F01DDC"/>
    <w:rsid w:val="00F9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E546"/>
  <w15:chartTrackingRefBased/>
  <w15:docId w15:val="{8D540FE9-B76B-4134-BE71-7168E9EF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933A4"/>
    <w:pPr>
      <w:ind w:left="720"/>
      <w:contextualSpacing/>
    </w:pPr>
  </w:style>
  <w:style w:type="character" w:customStyle="1" w:styleId="ListParagraphChar">
    <w:name w:val="List Paragraph Char"/>
    <w:link w:val="ListParagraph"/>
    <w:rsid w:val="00F9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9</cp:revision>
  <cp:lastPrinted>2024-11-19T08:53:00Z</cp:lastPrinted>
  <dcterms:created xsi:type="dcterms:W3CDTF">2024-11-15T15:19:00Z</dcterms:created>
  <dcterms:modified xsi:type="dcterms:W3CDTF">2024-11-19T11:06:00Z</dcterms:modified>
</cp:coreProperties>
</file>