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A25" w:rsidRDefault="00596A25" w:rsidP="002622D0">
      <w:pPr>
        <w:pStyle w:val="Subtitle"/>
        <w:jc w:val="left"/>
        <w:rPr>
          <w:b w:val="0"/>
          <w:i w:val="0"/>
        </w:rPr>
      </w:pPr>
    </w:p>
    <w:p w:rsidR="00C269DC" w:rsidRDefault="00596A25" w:rsidP="002622D0">
      <w:pPr>
        <w:pStyle w:val="Subtitle"/>
        <w:jc w:val="left"/>
        <w:rPr>
          <w:i w:val="0"/>
          <w:sz w:val="26"/>
        </w:rPr>
      </w:pPr>
      <w:r>
        <w:rPr>
          <w:i w:val="0"/>
          <w:sz w:val="26"/>
        </w:rPr>
        <w:t>P230/</w:t>
      </w:r>
      <w:bookmarkStart w:id="0" w:name="_Hlt484490910"/>
      <w:bookmarkEnd w:id="0"/>
      <w:r w:rsidR="004F7330">
        <w:rPr>
          <w:i w:val="0"/>
          <w:sz w:val="26"/>
        </w:rPr>
        <w:t>2</w:t>
      </w:r>
    </w:p>
    <w:p w:rsidR="00C269DC" w:rsidRDefault="00C269DC" w:rsidP="002622D0">
      <w:pPr>
        <w:pStyle w:val="Subtitle"/>
        <w:jc w:val="left"/>
        <w:rPr>
          <w:i w:val="0"/>
          <w:sz w:val="26"/>
        </w:rPr>
      </w:pPr>
      <w:r>
        <w:rPr>
          <w:i w:val="0"/>
          <w:sz w:val="26"/>
        </w:rPr>
        <w:t>ENTREPRENEURSHIP</w:t>
      </w:r>
    </w:p>
    <w:p w:rsidR="00596A25" w:rsidRDefault="00596A25" w:rsidP="002622D0">
      <w:pPr>
        <w:pStyle w:val="Subtitle"/>
        <w:jc w:val="left"/>
        <w:rPr>
          <w:i w:val="0"/>
          <w:sz w:val="26"/>
        </w:rPr>
      </w:pPr>
      <w:r>
        <w:rPr>
          <w:i w:val="0"/>
          <w:sz w:val="26"/>
        </w:rPr>
        <w:t xml:space="preserve">EDUCATION </w:t>
      </w:r>
    </w:p>
    <w:p w:rsidR="00596A25" w:rsidRDefault="00C269DC" w:rsidP="002622D0">
      <w:pPr>
        <w:pStyle w:val="Subtitle"/>
        <w:jc w:val="left"/>
        <w:rPr>
          <w:i w:val="0"/>
          <w:sz w:val="26"/>
        </w:rPr>
      </w:pPr>
      <w:r>
        <w:rPr>
          <w:i w:val="0"/>
          <w:sz w:val="26"/>
        </w:rPr>
        <w:t xml:space="preserve">Paper </w:t>
      </w:r>
      <w:r w:rsidR="004F7330">
        <w:rPr>
          <w:i w:val="0"/>
          <w:sz w:val="26"/>
        </w:rPr>
        <w:t>2</w:t>
      </w:r>
    </w:p>
    <w:p w:rsidR="00596A25" w:rsidRDefault="00A57C85" w:rsidP="002622D0">
      <w:pPr>
        <w:pStyle w:val="Subtitle"/>
        <w:jc w:val="left"/>
        <w:rPr>
          <w:i w:val="0"/>
          <w:sz w:val="26"/>
        </w:rPr>
      </w:pPr>
      <w:r>
        <w:rPr>
          <w:i w:val="0"/>
          <w:sz w:val="26"/>
        </w:rPr>
        <w:t>AUGUST</w:t>
      </w:r>
      <w:r w:rsidR="00541FCF">
        <w:rPr>
          <w:i w:val="0"/>
          <w:sz w:val="26"/>
        </w:rPr>
        <w:t>, 20</w:t>
      </w:r>
      <w:r w:rsidR="00B43186">
        <w:rPr>
          <w:i w:val="0"/>
          <w:sz w:val="26"/>
        </w:rPr>
        <w:t>2</w:t>
      </w:r>
      <w:r w:rsidR="00AB0DFD">
        <w:rPr>
          <w:i w:val="0"/>
          <w:sz w:val="26"/>
        </w:rPr>
        <w:t>4</w:t>
      </w:r>
    </w:p>
    <w:p w:rsidR="00596A25" w:rsidRDefault="00596A25" w:rsidP="002622D0">
      <w:pPr>
        <w:pStyle w:val="Subtitle"/>
        <w:jc w:val="left"/>
        <w:rPr>
          <w:b w:val="0"/>
          <w:i w:val="0"/>
          <w:sz w:val="26"/>
        </w:rPr>
      </w:pPr>
      <w:r w:rsidRPr="008E3955">
        <w:rPr>
          <w:b w:val="0"/>
          <w:i w:val="0"/>
          <w:position w:val="-6"/>
          <w:sz w:val="26"/>
        </w:rPr>
        <w:object w:dxaOrig="7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13.8pt" o:ole="" fillcolor="window">
            <v:imagedata r:id="rId7" o:title=""/>
          </v:shape>
          <o:OLEObject Type="Embed" ProgID="Equation.3" ShapeID="_x0000_i1025" DrawAspect="Content" ObjectID="_1782298606" r:id="rId8"/>
        </w:object>
      </w:r>
    </w:p>
    <w:p w:rsidR="00596A25" w:rsidRDefault="00596A25" w:rsidP="002622D0">
      <w:pPr>
        <w:pStyle w:val="Title"/>
        <w:rPr>
          <w:sz w:val="26"/>
        </w:rPr>
      </w:pPr>
    </w:p>
    <w:p w:rsidR="00596A25" w:rsidRDefault="00596A25" w:rsidP="002622D0">
      <w:pPr>
        <w:pStyle w:val="Title"/>
        <w:rPr>
          <w:sz w:val="26"/>
        </w:rPr>
      </w:pPr>
    </w:p>
    <w:p w:rsidR="00596A25" w:rsidRDefault="00596A25" w:rsidP="002622D0">
      <w:pPr>
        <w:pStyle w:val="Title"/>
        <w:rPr>
          <w:sz w:val="26"/>
        </w:rPr>
      </w:pPr>
    </w:p>
    <w:p w:rsidR="0007594F" w:rsidRDefault="0007594F" w:rsidP="002622D0">
      <w:pPr>
        <w:pStyle w:val="Title"/>
        <w:rPr>
          <w:sz w:val="26"/>
        </w:rPr>
      </w:pPr>
    </w:p>
    <w:p w:rsidR="0007594F" w:rsidRDefault="00193E99" w:rsidP="002622D0">
      <w:pPr>
        <w:pStyle w:val="Title"/>
        <w:rPr>
          <w:sz w:val="26"/>
        </w:rPr>
      </w:pPr>
      <w:r>
        <w:rPr>
          <w:b w:val="0"/>
          <w:i/>
          <w:noProof/>
          <w:position w:val="-6"/>
          <w:sz w:val="26"/>
        </w:rPr>
        <w:drawing>
          <wp:anchor distT="0" distB="0" distL="114300" distR="114300" simplePos="0" relativeHeight="251658240" behindDoc="1" locked="0" layoutInCell="1" allowOverlap="1" wp14:anchorId="74C8B590" wp14:editId="52EA3FC9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238375" cy="1943100"/>
            <wp:effectExtent l="0" t="0" r="9525" b="0"/>
            <wp:wrapTight wrapText="bothSides">
              <wp:wrapPolygon edited="0">
                <wp:start x="6434" y="0"/>
                <wp:lineTo x="4963" y="635"/>
                <wp:lineTo x="1103" y="2965"/>
                <wp:lineTo x="1103" y="3812"/>
                <wp:lineTo x="184" y="5929"/>
                <wp:lineTo x="0" y="6776"/>
                <wp:lineTo x="0" y="11647"/>
                <wp:lineTo x="735" y="13976"/>
                <wp:lineTo x="735" y="14400"/>
                <wp:lineTo x="4044" y="17365"/>
                <wp:lineTo x="18199" y="21388"/>
                <wp:lineTo x="20221" y="21388"/>
                <wp:lineTo x="20405" y="21388"/>
                <wp:lineTo x="20957" y="17365"/>
                <wp:lineTo x="21508" y="10588"/>
                <wp:lineTo x="21508" y="5929"/>
                <wp:lineTo x="20589" y="4659"/>
                <wp:lineTo x="19118" y="3812"/>
                <wp:lineTo x="19670" y="1482"/>
                <wp:lineTo x="16361" y="424"/>
                <wp:lineTo x="8272" y="0"/>
                <wp:lineTo x="6434" y="0"/>
              </wp:wrapPolygon>
            </wp:wrapTight>
            <wp:docPr id="3" name="Picture 3" descr="D:\JJEB_Clouds\J Other Folders\JJEB Graphics\JJEB HD Logo B&amp;W - 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JJEB_Clouds\J Other Folders\JJEB Graphics\JJEB HD Logo B&amp;W - 201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594F" w:rsidRDefault="0007594F" w:rsidP="002622D0">
      <w:pPr>
        <w:pStyle w:val="Title"/>
        <w:rPr>
          <w:sz w:val="26"/>
        </w:rPr>
      </w:pPr>
    </w:p>
    <w:p w:rsidR="0007594F" w:rsidRDefault="0007594F" w:rsidP="002622D0">
      <w:pPr>
        <w:pStyle w:val="Title"/>
        <w:rPr>
          <w:sz w:val="26"/>
        </w:rPr>
      </w:pPr>
    </w:p>
    <w:p w:rsidR="0007594F" w:rsidRDefault="0007594F" w:rsidP="002622D0">
      <w:pPr>
        <w:pStyle w:val="Title"/>
        <w:rPr>
          <w:sz w:val="26"/>
        </w:rPr>
      </w:pPr>
    </w:p>
    <w:p w:rsidR="0007594F" w:rsidRDefault="0007594F" w:rsidP="002622D0">
      <w:pPr>
        <w:pStyle w:val="Title"/>
        <w:rPr>
          <w:sz w:val="26"/>
        </w:rPr>
      </w:pPr>
    </w:p>
    <w:p w:rsidR="0007594F" w:rsidRDefault="0007594F" w:rsidP="002622D0">
      <w:pPr>
        <w:pStyle w:val="Title"/>
        <w:rPr>
          <w:sz w:val="26"/>
        </w:rPr>
      </w:pPr>
    </w:p>
    <w:p w:rsidR="00193E99" w:rsidRDefault="00193E99" w:rsidP="002622D0">
      <w:pPr>
        <w:pStyle w:val="Title"/>
        <w:rPr>
          <w:sz w:val="26"/>
        </w:rPr>
      </w:pPr>
    </w:p>
    <w:p w:rsidR="00193E99" w:rsidRDefault="00193E99" w:rsidP="002622D0">
      <w:pPr>
        <w:pStyle w:val="Title"/>
        <w:rPr>
          <w:sz w:val="26"/>
        </w:rPr>
      </w:pPr>
    </w:p>
    <w:p w:rsidR="00193E99" w:rsidRDefault="00193E99" w:rsidP="002622D0">
      <w:pPr>
        <w:pStyle w:val="Title"/>
        <w:rPr>
          <w:sz w:val="26"/>
        </w:rPr>
      </w:pPr>
    </w:p>
    <w:p w:rsidR="00193E99" w:rsidRDefault="00193E99" w:rsidP="002622D0">
      <w:pPr>
        <w:pStyle w:val="Title"/>
        <w:rPr>
          <w:sz w:val="26"/>
        </w:rPr>
      </w:pPr>
    </w:p>
    <w:p w:rsidR="00193E99" w:rsidRDefault="00193E99" w:rsidP="002622D0">
      <w:pPr>
        <w:pStyle w:val="Title"/>
        <w:rPr>
          <w:sz w:val="26"/>
        </w:rPr>
      </w:pPr>
    </w:p>
    <w:p w:rsidR="00596A25" w:rsidRDefault="00596A25" w:rsidP="002622D0">
      <w:pPr>
        <w:pStyle w:val="Title"/>
        <w:rPr>
          <w:sz w:val="26"/>
        </w:rPr>
      </w:pPr>
      <w:r>
        <w:rPr>
          <w:sz w:val="26"/>
        </w:rPr>
        <w:t>JINJA JOINT EXAMINATIONS BOARD</w:t>
      </w:r>
    </w:p>
    <w:p w:rsidR="00596A25" w:rsidRDefault="00596A25" w:rsidP="002622D0">
      <w:pPr>
        <w:pStyle w:val="Title"/>
        <w:rPr>
          <w:sz w:val="26"/>
        </w:rPr>
      </w:pPr>
    </w:p>
    <w:p w:rsidR="00596A25" w:rsidRDefault="00596A25" w:rsidP="002622D0">
      <w:pPr>
        <w:pStyle w:val="Subtitle"/>
        <w:rPr>
          <w:sz w:val="26"/>
        </w:rPr>
      </w:pPr>
      <w:smartTag w:uri="urn:schemas-microsoft-com:office:smarttags" w:element="country-region">
        <w:smartTag w:uri="urn:schemas-microsoft-com:office:smarttags" w:element="place">
          <w:r>
            <w:rPr>
              <w:sz w:val="26"/>
            </w:rPr>
            <w:t>Uganda</w:t>
          </w:r>
        </w:smartTag>
      </w:smartTag>
      <w:r>
        <w:rPr>
          <w:sz w:val="26"/>
        </w:rPr>
        <w:t xml:space="preserve"> Advanced Certificate of Education</w:t>
      </w:r>
    </w:p>
    <w:p w:rsidR="00596A25" w:rsidRDefault="00596A25" w:rsidP="002622D0">
      <w:pPr>
        <w:pStyle w:val="Subtitle"/>
        <w:rPr>
          <w:b w:val="0"/>
          <w:sz w:val="26"/>
        </w:rPr>
      </w:pPr>
    </w:p>
    <w:p w:rsidR="00596A25" w:rsidRDefault="00541FCF" w:rsidP="002622D0">
      <w:pPr>
        <w:pStyle w:val="Subtitle"/>
        <w:rPr>
          <w:i w:val="0"/>
          <w:sz w:val="26"/>
        </w:rPr>
      </w:pPr>
      <w:r>
        <w:rPr>
          <w:i w:val="0"/>
          <w:sz w:val="26"/>
        </w:rPr>
        <w:t xml:space="preserve">MOCK EXAMINATIONS – </w:t>
      </w:r>
      <w:r w:rsidR="00A57C85">
        <w:rPr>
          <w:i w:val="0"/>
          <w:sz w:val="26"/>
        </w:rPr>
        <w:t>AUGUST</w:t>
      </w:r>
      <w:r>
        <w:rPr>
          <w:i w:val="0"/>
          <w:sz w:val="26"/>
        </w:rPr>
        <w:t>, 20</w:t>
      </w:r>
      <w:r w:rsidR="00B43186">
        <w:rPr>
          <w:i w:val="0"/>
          <w:sz w:val="26"/>
        </w:rPr>
        <w:t>2</w:t>
      </w:r>
      <w:r w:rsidR="00AB0DFD">
        <w:rPr>
          <w:i w:val="0"/>
          <w:sz w:val="26"/>
        </w:rPr>
        <w:t>4</w:t>
      </w:r>
    </w:p>
    <w:p w:rsidR="00596A25" w:rsidRDefault="00596A25" w:rsidP="002622D0">
      <w:pPr>
        <w:pStyle w:val="Subtitle"/>
        <w:rPr>
          <w:i w:val="0"/>
          <w:sz w:val="26"/>
        </w:rPr>
      </w:pPr>
    </w:p>
    <w:p w:rsidR="00596A25" w:rsidRDefault="00C269DC" w:rsidP="002622D0">
      <w:pPr>
        <w:pStyle w:val="Subtitle"/>
        <w:rPr>
          <w:i w:val="0"/>
          <w:sz w:val="26"/>
        </w:rPr>
      </w:pPr>
      <w:r>
        <w:rPr>
          <w:i w:val="0"/>
          <w:sz w:val="26"/>
        </w:rPr>
        <w:t>ENT</w:t>
      </w:r>
      <w:r w:rsidR="00596A25">
        <w:rPr>
          <w:i w:val="0"/>
          <w:sz w:val="26"/>
        </w:rPr>
        <w:t>R</w:t>
      </w:r>
      <w:r>
        <w:rPr>
          <w:i w:val="0"/>
          <w:sz w:val="26"/>
        </w:rPr>
        <w:t>EPRENEU</w:t>
      </w:r>
      <w:r w:rsidR="00596A25">
        <w:rPr>
          <w:i w:val="0"/>
          <w:sz w:val="26"/>
        </w:rPr>
        <w:t>RSHIP</w:t>
      </w:r>
    </w:p>
    <w:p w:rsidR="00596A25" w:rsidRDefault="00596A25" w:rsidP="002622D0">
      <w:pPr>
        <w:pStyle w:val="Subtitle"/>
        <w:rPr>
          <w:i w:val="0"/>
          <w:sz w:val="26"/>
        </w:rPr>
      </w:pPr>
    </w:p>
    <w:p w:rsidR="00596A25" w:rsidRDefault="00596A25" w:rsidP="002622D0">
      <w:pPr>
        <w:pStyle w:val="Subtitle"/>
        <w:rPr>
          <w:i w:val="0"/>
          <w:sz w:val="26"/>
        </w:rPr>
      </w:pPr>
      <w:r>
        <w:rPr>
          <w:i w:val="0"/>
          <w:sz w:val="26"/>
        </w:rPr>
        <w:t xml:space="preserve">EDUCATION </w:t>
      </w:r>
    </w:p>
    <w:p w:rsidR="00596A25" w:rsidRDefault="00596A25" w:rsidP="002622D0">
      <w:pPr>
        <w:pStyle w:val="Subtitle"/>
        <w:rPr>
          <w:i w:val="0"/>
          <w:sz w:val="26"/>
        </w:rPr>
      </w:pPr>
    </w:p>
    <w:p w:rsidR="00596A25" w:rsidRDefault="00C269DC" w:rsidP="002622D0">
      <w:pPr>
        <w:pStyle w:val="Subtitle"/>
        <w:rPr>
          <w:i w:val="0"/>
          <w:sz w:val="26"/>
        </w:rPr>
      </w:pPr>
      <w:r>
        <w:rPr>
          <w:i w:val="0"/>
          <w:sz w:val="26"/>
        </w:rPr>
        <w:t xml:space="preserve">Paper </w:t>
      </w:r>
      <w:r w:rsidR="004F7330">
        <w:rPr>
          <w:i w:val="0"/>
          <w:sz w:val="26"/>
        </w:rPr>
        <w:t>2</w:t>
      </w:r>
    </w:p>
    <w:p w:rsidR="00596A25" w:rsidRDefault="00596A25" w:rsidP="002622D0">
      <w:pPr>
        <w:rPr>
          <w:sz w:val="22"/>
        </w:rPr>
      </w:pPr>
    </w:p>
    <w:p w:rsidR="00596A25" w:rsidRDefault="00596A25" w:rsidP="002622D0">
      <w:pPr>
        <w:pStyle w:val="Subtitle"/>
        <w:rPr>
          <w:b w:val="0"/>
          <w:i w:val="0"/>
          <w:sz w:val="26"/>
        </w:rPr>
      </w:pPr>
      <w:r>
        <w:rPr>
          <w:b w:val="0"/>
          <w:i w:val="0"/>
          <w:sz w:val="26"/>
        </w:rPr>
        <w:t>3 hours</w:t>
      </w:r>
    </w:p>
    <w:p w:rsidR="00596A25" w:rsidRDefault="00596A25" w:rsidP="002622D0">
      <w:pPr>
        <w:pStyle w:val="Subtitle"/>
        <w:rPr>
          <w:b w:val="0"/>
          <w:i w:val="0"/>
          <w:sz w:val="26"/>
        </w:rPr>
      </w:pPr>
    </w:p>
    <w:p w:rsidR="00596A25" w:rsidRDefault="00596A25" w:rsidP="002622D0">
      <w:pPr>
        <w:pStyle w:val="Subtitle"/>
        <w:rPr>
          <w:b w:val="0"/>
          <w:i w:val="0"/>
          <w:sz w:val="26"/>
        </w:rPr>
      </w:pPr>
    </w:p>
    <w:p w:rsidR="00596A25" w:rsidRDefault="00596A25" w:rsidP="002622D0">
      <w:pPr>
        <w:pStyle w:val="Subtitle"/>
        <w:rPr>
          <w:b w:val="0"/>
          <w:i w:val="0"/>
          <w:sz w:val="26"/>
        </w:rPr>
      </w:pPr>
    </w:p>
    <w:p w:rsidR="00596A25" w:rsidRDefault="00596A25" w:rsidP="002622D0">
      <w:pPr>
        <w:pStyle w:val="Subtitle"/>
        <w:jc w:val="left"/>
        <w:rPr>
          <w:b w:val="0"/>
          <w:i w:val="0"/>
          <w:sz w:val="26"/>
        </w:rPr>
      </w:pPr>
      <w:r>
        <w:rPr>
          <w:i w:val="0"/>
          <w:sz w:val="26"/>
          <w:u w:val="single"/>
        </w:rPr>
        <w:t>INSTRUCTIONS</w:t>
      </w:r>
      <w:r>
        <w:rPr>
          <w:b w:val="0"/>
          <w:i w:val="0"/>
          <w:sz w:val="26"/>
        </w:rPr>
        <w:t>:</w:t>
      </w:r>
    </w:p>
    <w:p w:rsidR="004F7330" w:rsidRPr="00831B93" w:rsidRDefault="004F7330" w:rsidP="002622D0">
      <w:pPr>
        <w:rPr>
          <w:sz w:val="26"/>
          <w:szCs w:val="26"/>
        </w:rPr>
      </w:pPr>
    </w:p>
    <w:p w:rsidR="00831B93" w:rsidRPr="00831B93" w:rsidRDefault="00831B93" w:rsidP="00193E99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i/>
          <w:sz w:val="26"/>
          <w:szCs w:val="26"/>
        </w:rPr>
      </w:pPr>
      <w:r w:rsidRPr="00831B93">
        <w:rPr>
          <w:rFonts w:ascii="Times New Roman" w:hAnsi="Times New Roman"/>
          <w:i/>
          <w:sz w:val="26"/>
          <w:szCs w:val="26"/>
        </w:rPr>
        <w:t xml:space="preserve">Attempt </w:t>
      </w:r>
      <w:r w:rsidRPr="00831B93">
        <w:rPr>
          <w:rFonts w:ascii="Times New Roman" w:hAnsi="Times New Roman"/>
          <w:b/>
          <w:sz w:val="26"/>
          <w:szCs w:val="26"/>
        </w:rPr>
        <w:t xml:space="preserve">four </w:t>
      </w:r>
      <w:r w:rsidRPr="00831B93">
        <w:rPr>
          <w:rFonts w:ascii="Times New Roman" w:hAnsi="Times New Roman"/>
          <w:i/>
          <w:sz w:val="26"/>
          <w:szCs w:val="26"/>
        </w:rPr>
        <w:t>questions only.</w:t>
      </w:r>
    </w:p>
    <w:p w:rsidR="00831B93" w:rsidRPr="00831B93" w:rsidRDefault="00831B93" w:rsidP="00193E99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i/>
          <w:sz w:val="26"/>
          <w:szCs w:val="26"/>
        </w:rPr>
      </w:pPr>
      <w:r w:rsidRPr="00831B93">
        <w:rPr>
          <w:rFonts w:ascii="Times New Roman" w:hAnsi="Times New Roman"/>
          <w:i/>
          <w:sz w:val="26"/>
          <w:szCs w:val="26"/>
        </w:rPr>
        <w:t>All questions</w:t>
      </w:r>
      <w:r w:rsidRPr="00831B93">
        <w:rPr>
          <w:rFonts w:ascii="Times New Roman" w:hAnsi="Times New Roman"/>
          <w:b/>
          <w:sz w:val="26"/>
          <w:szCs w:val="26"/>
        </w:rPr>
        <w:t xml:space="preserve"> </w:t>
      </w:r>
      <w:r w:rsidRPr="00831B93">
        <w:rPr>
          <w:rFonts w:ascii="Times New Roman" w:hAnsi="Times New Roman"/>
          <w:i/>
          <w:sz w:val="26"/>
          <w:szCs w:val="26"/>
        </w:rPr>
        <w:t>carry equal marks.</w:t>
      </w:r>
    </w:p>
    <w:p w:rsidR="00831B93" w:rsidRPr="00831B93" w:rsidRDefault="00831B93" w:rsidP="00193E99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i/>
          <w:sz w:val="26"/>
          <w:szCs w:val="26"/>
        </w:rPr>
      </w:pPr>
      <w:r w:rsidRPr="00831B93">
        <w:rPr>
          <w:rFonts w:ascii="Times New Roman" w:hAnsi="Times New Roman"/>
          <w:i/>
          <w:sz w:val="26"/>
          <w:szCs w:val="26"/>
        </w:rPr>
        <w:t>Credit will be awarded for use of relevant examples and illustrations.</w:t>
      </w:r>
    </w:p>
    <w:p w:rsidR="00831B93" w:rsidRPr="00831B93" w:rsidRDefault="00831B93" w:rsidP="00193E99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i/>
          <w:sz w:val="26"/>
          <w:szCs w:val="26"/>
        </w:rPr>
      </w:pPr>
      <w:r w:rsidRPr="00831B93">
        <w:rPr>
          <w:rFonts w:ascii="Times New Roman" w:hAnsi="Times New Roman"/>
          <w:i/>
          <w:sz w:val="26"/>
          <w:szCs w:val="26"/>
        </w:rPr>
        <w:t xml:space="preserve">Any additional question(s) attempted will </w:t>
      </w:r>
      <w:r w:rsidRPr="00831B93">
        <w:rPr>
          <w:rFonts w:ascii="Times New Roman" w:hAnsi="Times New Roman"/>
          <w:b/>
          <w:sz w:val="26"/>
          <w:szCs w:val="26"/>
        </w:rPr>
        <w:t xml:space="preserve">not </w:t>
      </w:r>
      <w:r w:rsidRPr="00831B93">
        <w:rPr>
          <w:rFonts w:ascii="Times New Roman" w:hAnsi="Times New Roman"/>
          <w:i/>
          <w:sz w:val="26"/>
          <w:szCs w:val="26"/>
        </w:rPr>
        <w:t>be marked.</w:t>
      </w:r>
    </w:p>
    <w:p w:rsidR="004F7330" w:rsidRPr="004F7330" w:rsidRDefault="004F7330" w:rsidP="002622D0">
      <w:pPr>
        <w:rPr>
          <w:sz w:val="24"/>
          <w:szCs w:val="24"/>
        </w:rPr>
      </w:pPr>
    </w:p>
    <w:p w:rsidR="004F7330" w:rsidRDefault="004F7330" w:rsidP="002622D0">
      <w:pPr>
        <w:rPr>
          <w:sz w:val="24"/>
          <w:szCs w:val="24"/>
        </w:rPr>
      </w:pPr>
    </w:p>
    <w:p w:rsidR="00831B93" w:rsidRDefault="00831B93" w:rsidP="002622D0">
      <w:pPr>
        <w:rPr>
          <w:sz w:val="24"/>
          <w:szCs w:val="24"/>
        </w:rPr>
      </w:pPr>
    </w:p>
    <w:p w:rsidR="00831B93" w:rsidRDefault="00831B93" w:rsidP="002622D0">
      <w:pPr>
        <w:rPr>
          <w:sz w:val="24"/>
          <w:szCs w:val="24"/>
        </w:rPr>
      </w:pPr>
    </w:p>
    <w:p w:rsidR="00831B93" w:rsidRDefault="00831B93" w:rsidP="002622D0">
      <w:pPr>
        <w:rPr>
          <w:sz w:val="24"/>
          <w:szCs w:val="24"/>
        </w:rPr>
      </w:pPr>
    </w:p>
    <w:p w:rsidR="00035B05" w:rsidRPr="00343097" w:rsidRDefault="00035B05" w:rsidP="002D3B0E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43097">
        <w:rPr>
          <w:rFonts w:ascii="Times New Roman" w:hAnsi="Times New Roman" w:cs="Times New Roman"/>
          <w:sz w:val="28"/>
          <w:szCs w:val="28"/>
        </w:rPr>
        <w:lastRenderedPageBreak/>
        <w:t>You have been recruited as a sales person in a cosmetics manufacturing business.</w:t>
      </w:r>
    </w:p>
    <w:p w:rsidR="00035B05" w:rsidRPr="00343097" w:rsidRDefault="00035B05" w:rsidP="002D3B0E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43097">
        <w:rPr>
          <w:rFonts w:ascii="Times New Roman" w:hAnsi="Times New Roman" w:cs="Times New Roman"/>
          <w:sz w:val="28"/>
          <w:szCs w:val="28"/>
        </w:rPr>
        <w:t xml:space="preserve">Prepare a </w:t>
      </w:r>
      <w:proofErr w:type="spellStart"/>
      <w:r w:rsidRPr="00343097">
        <w:rPr>
          <w:rFonts w:ascii="Times New Roman" w:hAnsi="Times New Roman" w:cs="Times New Roman"/>
          <w:sz w:val="28"/>
          <w:szCs w:val="28"/>
        </w:rPr>
        <w:t>programme</w:t>
      </w:r>
      <w:proofErr w:type="spellEnd"/>
      <w:r w:rsidRPr="00343097">
        <w:rPr>
          <w:rFonts w:ascii="Times New Roman" w:hAnsi="Times New Roman" w:cs="Times New Roman"/>
          <w:sz w:val="28"/>
          <w:szCs w:val="28"/>
        </w:rPr>
        <w:t xml:space="preserve"> for carrying out personal selling</w:t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</w:r>
      <w:bookmarkStart w:id="1" w:name="_GoBack"/>
      <w:bookmarkEnd w:id="1"/>
      <w:r w:rsidRPr="00343097">
        <w:rPr>
          <w:rFonts w:ascii="Times New Roman" w:hAnsi="Times New Roman" w:cs="Times New Roman"/>
          <w:sz w:val="28"/>
          <w:szCs w:val="28"/>
        </w:rPr>
        <w:t>(06 marks)</w:t>
      </w:r>
    </w:p>
    <w:p w:rsidR="00FF03BA" w:rsidRDefault="00035B05" w:rsidP="002D3B0E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43097">
        <w:rPr>
          <w:rFonts w:ascii="Times New Roman" w:hAnsi="Times New Roman" w:cs="Times New Roman"/>
          <w:sz w:val="28"/>
          <w:szCs w:val="28"/>
        </w:rPr>
        <w:t xml:space="preserve">Using </w:t>
      </w:r>
      <w:r w:rsidR="009E666C">
        <w:rPr>
          <w:rFonts w:ascii="Times New Roman" w:hAnsi="Times New Roman" w:cs="Times New Roman"/>
          <w:sz w:val="28"/>
          <w:szCs w:val="28"/>
        </w:rPr>
        <w:t>a</w:t>
      </w:r>
      <w:r w:rsidRPr="00343097">
        <w:rPr>
          <w:rFonts w:ascii="Times New Roman" w:hAnsi="Times New Roman" w:cs="Times New Roman"/>
          <w:sz w:val="28"/>
          <w:szCs w:val="28"/>
        </w:rPr>
        <w:t xml:space="preserve"> </w:t>
      </w:r>
      <w:r w:rsidR="009E666C">
        <w:rPr>
          <w:rFonts w:ascii="Times New Roman" w:hAnsi="Times New Roman" w:cs="Times New Roman"/>
          <w:sz w:val="28"/>
          <w:szCs w:val="28"/>
        </w:rPr>
        <w:t>media</w:t>
      </w:r>
      <w:r w:rsidRPr="00343097">
        <w:rPr>
          <w:rFonts w:ascii="Times New Roman" w:hAnsi="Times New Roman" w:cs="Times New Roman"/>
          <w:sz w:val="28"/>
          <w:szCs w:val="28"/>
        </w:rPr>
        <w:t xml:space="preserve"> of your choice</w:t>
      </w:r>
      <w:r>
        <w:rPr>
          <w:rFonts w:ascii="Times New Roman" w:hAnsi="Times New Roman" w:cs="Times New Roman"/>
          <w:sz w:val="28"/>
          <w:szCs w:val="28"/>
        </w:rPr>
        <w:t>, design an advert</w:t>
      </w:r>
      <w:r w:rsidRPr="00343097">
        <w:rPr>
          <w:rFonts w:ascii="Times New Roman" w:hAnsi="Times New Roman" w:cs="Times New Roman"/>
          <w:sz w:val="28"/>
          <w:szCs w:val="28"/>
        </w:rPr>
        <w:t xml:space="preserve"> for the business  </w:t>
      </w:r>
    </w:p>
    <w:p w:rsidR="00035B05" w:rsidRPr="00343097" w:rsidRDefault="00035B05" w:rsidP="00FF03BA">
      <w:pPr>
        <w:pStyle w:val="NoSpacing"/>
        <w:spacing w:line="276" w:lineRule="auto"/>
        <w:ind w:left="8280"/>
        <w:rPr>
          <w:rFonts w:ascii="Times New Roman" w:hAnsi="Times New Roman" w:cs="Times New Roman"/>
          <w:sz w:val="28"/>
          <w:szCs w:val="28"/>
        </w:rPr>
      </w:pPr>
      <w:r w:rsidRPr="00343097">
        <w:rPr>
          <w:rFonts w:ascii="Times New Roman" w:hAnsi="Times New Roman" w:cs="Times New Roman"/>
          <w:sz w:val="28"/>
          <w:szCs w:val="28"/>
        </w:rPr>
        <w:t>(06 marks)</w:t>
      </w:r>
    </w:p>
    <w:p w:rsidR="00035B05" w:rsidRPr="00343097" w:rsidRDefault="00035B05" w:rsidP="002D3B0E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43097">
        <w:rPr>
          <w:rFonts w:ascii="Times New Roman" w:hAnsi="Times New Roman" w:cs="Times New Roman"/>
          <w:sz w:val="28"/>
          <w:szCs w:val="28"/>
        </w:rPr>
        <w:t xml:space="preserve">Prepare guidelines to be followed by employees to produce quality products </w:t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  <w:t xml:space="preserve"> (08 marks)</w:t>
      </w:r>
    </w:p>
    <w:p w:rsidR="00035B05" w:rsidRDefault="00035B05" w:rsidP="002D3B0E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43097">
        <w:rPr>
          <w:rFonts w:ascii="Times New Roman" w:hAnsi="Times New Roman" w:cs="Times New Roman"/>
          <w:sz w:val="28"/>
          <w:szCs w:val="28"/>
        </w:rPr>
        <w:t xml:space="preserve">Prepare a marketing flow chart  for the products                        </w:t>
      </w:r>
      <w:r w:rsidR="00FF03BA">
        <w:rPr>
          <w:rFonts w:ascii="Times New Roman" w:hAnsi="Times New Roman" w:cs="Times New Roman"/>
          <w:sz w:val="28"/>
          <w:szCs w:val="28"/>
        </w:rPr>
        <w:t>(</w:t>
      </w:r>
      <w:r w:rsidRPr="00343097">
        <w:rPr>
          <w:rFonts w:ascii="Times New Roman" w:hAnsi="Times New Roman" w:cs="Times New Roman"/>
          <w:sz w:val="28"/>
          <w:szCs w:val="28"/>
        </w:rPr>
        <w:t>05 marks)</w:t>
      </w:r>
    </w:p>
    <w:p w:rsidR="00035B05" w:rsidRPr="00343097" w:rsidRDefault="00035B05" w:rsidP="00FF03BA">
      <w:pPr>
        <w:pStyle w:val="NoSpacing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035B05" w:rsidRPr="00343097" w:rsidRDefault="00035B05" w:rsidP="002D3B0E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43097">
        <w:rPr>
          <w:rFonts w:ascii="Times New Roman" w:hAnsi="Times New Roman" w:cs="Times New Roman"/>
          <w:sz w:val="28"/>
          <w:szCs w:val="28"/>
        </w:rPr>
        <w:t xml:space="preserve">You have acquired a 5% per month interest loan of </w:t>
      </w:r>
      <w:proofErr w:type="spellStart"/>
      <w:r w:rsidRPr="00343097">
        <w:rPr>
          <w:rFonts w:ascii="Times New Roman" w:hAnsi="Times New Roman" w:cs="Times New Roman"/>
          <w:sz w:val="28"/>
          <w:szCs w:val="28"/>
        </w:rPr>
        <w:t>shs</w:t>
      </w:r>
      <w:proofErr w:type="spellEnd"/>
      <w:r w:rsidRPr="00343097">
        <w:rPr>
          <w:rFonts w:ascii="Times New Roman" w:hAnsi="Times New Roman" w:cs="Times New Roman"/>
          <w:sz w:val="28"/>
          <w:szCs w:val="28"/>
        </w:rPr>
        <w:t xml:space="preserve">. 20 </w:t>
      </w:r>
      <w:proofErr w:type="spellStart"/>
      <w:r w:rsidRPr="00343097">
        <w:rPr>
          <w:rFonts w:ascii="Times New Roman" w:hAnsi="Times New Roman" w:cs="Times New Roman"/>
          <w:sz w:val="28"/>
          <w:szCs w:val="28"/>
        </w:rPr>
        <w:t>millions</w:t>
      </w:r>
      <w:proofErr w:type="spellEnd"/>
      <w:r w:rsidRPr="00343097">
        <w:rPr>
          <w:rFonts w:ascii="Times New Roman" w:hAnsi="Times New Roman" w:cs="Times New Roman"/>
          <w:sz w:val="28"/>
          <w:szCs w:val="28"/>
        </w:rPr>
        <w:t xml:space="preserve"> from Uganda Development Bank (UDB) to establish a grain milling factory.</w:t>
      </w:r>
    </w:p>
    <w:p w:rsidR="00035B05" w:rsidRPr="00343097" w:rsidRDefault="00035B05" w:rsidP="002D3B0E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43097">
        <w:rPr>
          <w:rFonts w:ascii="Times New Roman" w:hAnsi="Times New Roman" w:cs="Times New Roman"/>
          <w:sz w:val="28"/>
          <w:szCs w:val="28"/>
        </w:rPr>
        <w:t>Prepare a loan repayment schedule as per UDB for 4 months using the straight line method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  <w:t>(06 marks)</w:t>
      </w:r>
    </w:p>
    <w:p w:rsidR="00035B05" w:rsidRPr="00343097" w:rsidRDefault="00035B05" w:rsidP="002D3B0E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43097">
        <w:rPr>
          <w:rFonts w:ascii="Times New Roman" w:hAnsi="Times New Roman" w:cs="Times New Roman"/>
          <w:sz w:val="28"/>
          <w:szCs w:val="28"/>
        </w:rPr>
        <w:t>Prepare the operational budget for the business</w:t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  <w:t>(08 marks)</w:t>
      </w:r>
    </w:p>
    <w:p w:rsidR="00035B05" w:rsidRPr="00343097" w:rsidRDefault="00035B05" w:rsidP="002D3B0E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43097">
        <w:rPr>
          <w:rFonts w:ascii="Times New Roman" w:hAnsi="Times New Roman" w:cs="Times New Roman"/>
          <w:sz w:val="28"/>
          <w:szCs w:val="28"/>
        </w:rPr>
        <w:t>Write a report on the market research you have just carried out pertaining the grains industry</w:t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343097">
        <w:rPr>
          <w:rFonts w:ascii="Times New Roman" w:hAnsi="Times New Roman" w:cs="Times New Roman"/>
          <w:sz w:val="28"/>
          <w:szCs w:val="28"/>
        </w:rPr>
        <w:tab/>
        <w:t>(06 marks)</w:t>
      </w:r>
    </w:p>
    <w:p w:rsidR="00035B05" w:rsidRDefault="00035B05" w:rsidP="002D3B0E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43097">
        <w:rPr>
          <w:rFonts w:ascii="Times New Roman" w:hAnsi="Times New Roman" w:cs="Times New Roman"/>
          <w:sz w:val="28"/>
          <w:szCs w:val="28"/>
        </w:rPr>
        <w:t>Prepare a p</w:t>
      </w:r>
      <w:r>
        <w:rPr>
          <w:rFonts w:ascii="Times New Roman" w:hAnsi="Times New Roman" w:cs="Times New Roman"/>
          <w:sz w:val="28"/>
          <w:szCs w:val="28"/>
        </w:rPr>
        <w:t>lant layout for the factory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>(05 marks)</w:t>
      </w:r>
    </w:p>
    <w:p w:rsidR="00035B05" w:rsidRDefault="00035B05" w:rsidP="00FF03BA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35B05" w:rsidRPr="00343097" w:rsidRDefault="00035B05" w:rsidP="002D3B0E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43097">
        <w:rPr>
          <w:rFonts w:ascii="Times New Roman" w:hAnsi="Times New Roman" w:cs="Times New Roman"/>
          <w:sz w:val="28"/>
          <w:szCs w:val="28"/>
        </w:rPr>
        <w:t xml:space="preserve">You have been recruited as the general manager </w:t>
      </w:r>
      <w:proofErr w:type="gramStart"/>
      <w:r w:rsidRPr="00343097">
        <w:rPr>
          <w:rFonts w:ascii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3097">
        <w:rPr>
          <w:rFonts w:ascii="Times New Roman" w:hAnsi="Times New Roman" w:cs="Times New Roman"/>
          <w:sz w:val="28"/>
          <w:szCs w:val="28"/>
        </w:rPr>
        <w:t>Delicious</w:t>
      </w:r>
      <w:proofErr w:type="gramEnd"/>
      <w:r w:rsidRPr="00343097">
        <w:rPr>
          <w:rFonts w:ascii="Times New Roman" w:hAnsi="Times New Roman" w:cs="Times New Roman"/>
          <w:sz w:val="28"/>
          <w:szCs w:val="28"/>
        </w:rPr>
        <w:t xml:space="preserve"> Bread Bakery.</w:t>
      </w:r>
    </w:p>
    <w:p w:rsidR="00035B05" w:rsidRPr="00343097" w:rsidRDefault="00035B05" w:rsidP="002D3B0E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43097">
        <w:rPr>
          <w:rFonts w:ascii="Times New Roman" w:hAnsi="Times New Roman" w:cs="Times New Roman"/>
          <w:sz w:val="28"/>
          <w:szCs w:val="28"/>
        </w:rPr>
        <w:t>Prepare the management plan for the business</w:t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  <w:t>(06 marks)</w:t>
      </w:r>
    </w:p>
    <w:p w:rsidR="00035B05" w:rsidRPr="00343097" w:rsidRDefault="00035B05" w:rsidP="002D3B0E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43097">
        <w:rPr>
          <w:rFonts w:ascii="Times New Roman" w:hAnsi="Times New Roman" w:cs="Times New Roman"/>
          <w:sz w:val="28"/>
          <w:szCs w:val="28"/>
        </w:rPr>
        <w:t xml:space="preserve">Write a termination letter to </w:t>
      </w:r>
      <w:proofErr w:type="spellStart"/>
      <w:r w:rsidRPr="00343097">
        <w:rPr>
          <w:rFonts w:ascii="Times New Roman" w:hAnsi="Times New Roman" w:cs="Times New Roman"/>
          <w:sz w:val="28"/>
          <w:szCs w:val="28"/>
        </w:rPr>
        <w:t>Mugisha</w:t>
      </w:r>
      <w:proofErr w:type="spellEnd"/>
      <w:r w:rsidRPr="00343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097">
        <w:rPr>
          <w:rFonts w:ascii="Times New Roman" w:hAnsi="Times New Roman" w:cs="Times New Roman"/>
          <w:sz w:val="28"/>
          <w:szCs w:val="28"/>
        </w:rPr>
        <w:t>Enock</w:t>
      </w:r>
      <w:proofErr w:type="spellEnd"/>
      <w:r w:rsidRPr="00343097">
        <w:rPr>
          <w:rFonts w:ascii="Times New Roman" w:hAnsi="Times New Roman" w:cs="Times New Roman"/>
          <w:sz w:val="28"/>
          <w:szCs w:val="28"/>
        </w:rPr>
        <w:t xml:space="preserve"> the cashier who is fraudulent</w:t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  <w:t>(07 marks)</w:t>
      </w:r>
    </w:p>
    <w:p w:rsidR="00035B05" w:rsidRPr="00343097" w:rsidRDefault="00035B05" w:rsidP="002D3B0E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43097">
        <w:rPr>
          <w:rFonts w:ascii="Times New Roman" w:hAnsi="Times New Roman" w:cs="Times New Roman"/>
          <w:sz w:val="28"/>
          <w:szCs w:val="28"/>
        </w:rPr>
        <w:t xml:space="preserve">Prepare a checklist for the requirements of a new cashier to be placed in the </w:t>
      </w:r>
      <w:proofErr w:type="spellStart"/>
      <w:r w:rsidRPr="00343097">
        <w:rPr>
          <w:rFonts w:ascii="Times New Roman" w:hAnsi="Times New Roman" w:cs="Times New Roman"/>
          <w:sz w:val="28"/>
          <w:szCs w:val="28"/>
        </w:rPr>
        <w:t>news paper</w:t>
      </w:r>
      <w:proofErr w:type="spellEnd"/>
      <w:r w:rsidRPr="00343097">
        <w:rPr>
          <w:rFonts w:ascii="Times New Roman" w:hAnsi="Times New Roman" w:cs="Times New Roman"/>
          <w:sz w:val="28"/>
          <w:szCs w:val="28"/>
        </w:rPr>
        <w:t xml:space="preserve"> advert.</w:t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  <w:t>(06 marks)</w:t>
      </w:r>
    </w:p>
    <w:p w:rsidR="00035B05" w:rsidRPr="00343097" w:rsidRDefault="00035B05" w:rsidP="002D3B0E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43097">
        <w:rPr>
          <w:rFonts w:ascii="Times New Roman" w:hAnsi="Times New Roman" w:cs="Times New Roman"/>
          <w:sz w:val="28"/>
          <w:szCs w:val="28"/>
        </w:rPr>
        <w:t xml:space="preserve">Prepare a workers performance appraisal form to be used to appraise workers   </w:t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</w:r>
      <w:r w:rsidRPr="00343097">
        <w:rPr>
          <w:rFonts w:ascii="Times New Roman" w:hAnsi="Times New Roman" w:cs="Times New Roman"/>
          <w:sz w:val="28"/>
          <w:szCs w:val="28"/>
        </w:rPr>
        <w:tab/>
        <w:t>(06 marks)</w:t>
      </w:r>
    </w:p>
    <w:p w:rsidR="00FF03BA" w:rsidRDefault="00FF03BA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035B05" w:rsidRDefault="00035B05" w:rsidP="00035B0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35B05" w:rsidRPr="00343097" w:rsidRDefault="00035B05" w:rsidP="002D3B0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3097">
        <w:rPr>
          <w:rFonts w:ascii="Times New Roman" w:hAnsi="Times New Roman" w:cs="Times New Roman"/>
          <w:sz w:val="28"/>
          <w:szCs w:val="28"/>
        </w:rPr>
        <w:t>The following information relates to BYAKIKA TRADERS LTD for the year ended 31.12.2023.</w:t>
      </w:r>
    </w:p>
    <w:tbl>
      <w:tblPr>
        <w:tblStyle w:val="TableGrid"/>
        <w:tblW w:w="5634" w:type="dxa"/>
        <w:tblInd w:w="1339" w:type="dxa"/>
        <w:tblLook w:val="04A0" w:firstRow="1" w:lastRow="0" w:firstColumn="1" w:lastColumn="0" w:noHBand="0" w:noVBand="1"/>
      </w:tblPr>
      <w:tblGrid>
        <w:gridCol w:w="3433"/>
        <w:gridCol w:w="2201"/>
      </w:tblGrid>
      <w:tr w:rsidR="00035B05" w:rsidRPr="00343097" w:rsidTr="00FC13B4">
        <w:tc>
          <w:tcPr>
            <w:tcW w:w="3433" w:type="dxa"/>
          </w:tcPr>
          <w:p w:rsidR="00035B05" w:rsidRPr="00343097" w:rsidRDefault="00035B05" w:rsidP="00FC13B4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3097">
              <w:rPr>
                <w:rFonts w:ascii="Times New Roman" w:hAnsi="Times New Roman" w:cs="Times New Roman"/>
                <w:b/>
                <w:sz w:val="28"/>
                <w:szCs w:val="28"/>
              </w:rPr>
              <w:t>Details</w:t>
            </w:r>
          </w:p>
        </w:tc>
        <w:tc>
          <w:tcPr>
            <w:tcW w:w="2201" w:type="dxa"/>
          </w:tcPr>
          <w:p w:rsidR="00035B05" w:rsidRPr="00343097" w:rsidRDefault="00035B05" w:rsidP="00FC13B4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43097">
              <w:rPr>
                <w:rFonts w:ascii="Times New Roman" w:hAnsi="Times New Roman" w:cs="Times New Roman"/>
                <w:b/>
                <w:sz w:val="28"/>
                <w:szCs w:val="28"/>
              </w:rPr>
              <w:t>Shs</w:t>
            </w:r>
            <w:proofErr w:type="spellEnd"/>
            <w:r w:rsidRPr="003430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(000)</w:t>
            </w:r>
          </w:p>
        </w:tc>
      </w:tr>
      <w:tr w:rsidR="00035B05" w:rsidRPr="00343097" w:rsidTr="00FC13B4">
        <w:tc>
          <w:tcPr>
            <w:tcW w:w="3433" w:type="dxa"/>
          </w:tcPr>
          <w:p w:rsidR="00035B05" w:rsidRPr="00343097" w:rsidRDefault="00035B05" w:rsidP="00FC13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43097">
              <w:rPr>
                <w:rFonts w:ascii="Times New Roman" w:hAnsi="Times New Roman" w:cs="Times New Roman"/>
                <w:sz w:val="28"/>
                <w:szCs w:val="28"/>
              </w:rPr>
              <w:t>Bank</w:t>
            </w:r>
          </w:p>
        </w:tc>
        <w:tc>
          <w:tcPr>
            <w:tcW w:w="2201" w:type="dxa"/>
          </w:tcPr>
          <w:p w:rsidR="00035B05" w:rsidRPr="00343097" w:rsidRDefault="00035B05" w:rsidP="00FC13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43097">
              <w:rPr>
                <w:rFonts w:ascii="Times New Roman" w:hAnsi="Times New Roman" w:cs="Times New Roman"/>
                <w:sz w:val="28"/>
                <w:szCs w:val="28"/>
              </w:rPr>
              <w:t>12,000</w:t>
            </w:r>
          </w:p>
        </w:tc>
      </w:tr>
      <w:tr w:rsidR="00035B05" w:rsidRPr="00343097" w:rsidTr="00FC13B4">
        <w:tc>
          <w:tcPr>
            <w:tcW w:w="3433" w:type="dxa"/>
          </w:tcPr>
          <w:p w:rsidR="00035B05" w:rsidRPr="00343097" w:rsidRDefault="00035B05" w:rsidP="00FC13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43097">
              <w:rPr>
                <w:rFonts w:ascii="Times New Roman" w:hAnsi="Times New Roman" w:cs="Times New Roman"/>
                <w:sz w:val="28"/>
                <w:szCs w:val="28"/>
              </w:rPr>
              <w:t>Cash</w:t>
            </w:r>
          </w:p>
        </w:tc>
        <w:tc>
          <w:tcPr>
            <w:tcW w:w="2201" w:type="dxa"/>
          </w:tcPr>
          <w:p w:rsidR="00035B05" w:rsidRPr="00343097" w:rsidRDefault="00035B05" w:rsidP="00FC13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43097">
              <w:rPr>
                <w:rFonts w:ascii="Times New Roman" w:hAnsi="Times New Roman" w:cs="Times New Roman"/>
                <w:sz w:val="28"/>
                <w:szCs w:val="28"/>
              </w:rPr>
              <w:t>18,000</w:t>
            </w:r>
          </w:p>
        </w:tc>
      </w:tr>
      <w:tr w:rsidR="00035B05" w:rsidRPr="00343097" w:rsidTr="00FC13B4">
        <w:tc>
          <w:tcPr>
            <w:tcW w:w="3433" w:type="dxa"/>
          </w:tcPr>
          <w:p w:rsidR="00035B05" w:rsidRPr="00343097" w:rsidRDefault="00035B05" w:rsidP="00FC13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43097">
              <w:rPr>
                <w:rFonts w:ascii="Times New Roman" w:hAnsi="Times New Roman" w:cs="Times New Roman"/>
                <w:sz w:val="28"/>
                <w:szCs w:val="28"/>
              </w:rPr>
              <w:t>Capital</w:t>
            </w:r>
          </w:p>
        </w:tc>
        <w:tc>
          <w:tcPr>
            <w:tcW w:w="2201" w:type="dxa"/>
          </w:tcPr>
          <w:p w:rsidR="00035B05" w:rsidRPr="00343097" w:rsidRDefault="00035B05" w:rsidP="00FC13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43097">
              <w:rPr>
                <w:rFonts w:ascii="Times New Roman" w:hAnsi="Times New Roman" w:cs="Times New Roman"/>
                <w:sz w:val="28"/>
                <w:szCs w:val="28"/>
              </w:rPr>
              <w:t>157,000</w:t>
            </w:r>
          </w:p>
        </w:tc>
      </w:tr>
      <w:tr w:rsidR="00035B05" w:rsidRPr="00343097" w:rsidTr="00FC13B4">
        <w:tc>
          <w:tcPr>
            <w:tcW w:w="3433" w:type="dxa"/>
          </w:tcPr>
          <w:p w:rsidR="00035B05" w:rsidRPr="00343097" w:rsidRDefault="00035B05" w:rsidP="00FC13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43097">
              <w:rPr>
                <w:rFonts w:ascii="Times New Roman" w:hAnsi="Times New Roman" w:cs="Times New Roman"/>
                <w:sz w:val="28"/>
                <w:szCs w:val="28"/>
              </w:rPr>
              <w:t>Opening inventory</w:t>
            </w:r>
          </w:p>
        </w:tc>
        <w:tc>
          <w:tcPr>
            <w:tcW w:w="2201" w:type="dxa"/>
          </w:tcPr>
          <w:p w:rsidR="00035B05" w:rsidRPr="00343097" w:rsidRDefault="00035B05" w:rsidP="00FC13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43097">
              <w:rPr>
                <w:rFonts w:ascii="Times New Roman" w:hAnsi="Times New Roman" w:cs="Times New Roman"/>
                <w:sz w:val="28"/>
                <w:szCs w:val="28"/>
              </w:rPr>
              <w:t>10,000</w:t>
            </w:r>
          </w:p>
        </w:tc>
      </w:tr>
      <w:tr w:rsidR="00035B05" w:rsidRPr="00343097" w:rsidTr="00FC13B4">
        <w:tc>
          <w:tcPr>
            <w:tcW w:w="3433" w:type="dxa"/>
          </w:tcPr>
          <w:p w:rsidR="00035B05" w:rsidRPr="00343097" w:rsidRDefault="00035B05" w:rsidP="00FC13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43097">
              <w:rPr>
                <w:rFonts w:ascii="Times New Roman" w:hAnsi="Times New Roman" w:cs="Times New Roman"/>
                <w:sz w:val="28"/>
                <w:szCs w:val="28"/>
              </w:rPr>
              <w:t>Furniture</w:t>
            </w:r>
          </w:p>
        </w:tc>
        <w:tc>
          <w:tcPr>
            <w:tcW w:w="2201" w:type="dxa"/>
          </w:tcPr>
          <w:p w:rsidR="00035B05" w:rsidRPr="00343097" w:rsidRDefault="00035B05" w:rsidP="00FC13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43097">
              <w:rPr>
                <w:rFonts w:ascii="Times New Roman" w:hAnsi="Times New Roman" w:cs="Times New Roman"/>
                <w:sz w:val="28"/>
                <w:szCs w:val="28"/>
              </w:rPr>
              <w:t>30,000</w:t>
            </w:r>
          </w:p>
        </w:tc>
      </w:tr>
      <w:tr w:rsidR="00035B05" w:rsidRPr="00343097" w:rsidTr="00FC13B4">
        <w:tc>
          <w:tcPr>
            <w:tcW w:w="3433" w:type="dxa"/>
          </w:tcPr>
          <w:p w:rsidR="00035B05" w:rsidRPr="00343097" w:rsidRDefault="00035B05" w:rsidP="00FC13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43097">
              <w:rPr>
                <w:rFonts w:ascii="Times New Roman" w:hAnsi="Times New Roman" w:cs="Times New Roman"/>
                <w:sz w:val="28"/>
                <w:szCs w:val="28"/>
              </w:rPr>
              <w:t>Bad debts written off</w:t>
            </w:r>
          </w:p>
        </w:tc>
        <w:tc>
          <w:tcPr>
            <w:tcW w:w="2201" w:type="dxa"/>
          </w:tcPr>
          <w:p w:rsidR="00035B05" w:rsidRPr="00343097" w:rsidRDefault="00035B05" w:rsidP="00FC13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43097">
              <w:rPr>
                <w:rFonts w:ascii="Times New Roman" w:hAnsi="Times New Roman" w:cs="Times New Roman"/>
                <w:sz w:val="28"/>
                <w:szCs w:val="28"/>
              </w:rPr>
              <w:t>4,000</w:t>
            </w:r>
          </w:p>
        </w:tc>
      </w:tr>
      <w:tr w:rsidR="00035B05" w:rsidRPr="00343097" w:rsidTr="00FC13B4">
        <w:tc>
          <w:tcPr>
            <w:tcW w:w="3433" w:type="dxa"/>
          </w:tcPr>
          <w:p w:rsidR="00035B05" w:rsidRPr="00343097" w:rsidRDefault="00035B05" w:rsidP="00FC13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43097">
              <w:rPr>
                <w:rFonts w:ascii="Times New Roman" w:hAnsi="Times New Roman" w:cs="Times New Roman"/>
                <w:sz w:val="28"/>
                <w:szCs w:val="28"/>
              </w:rPr>
              <w:t>Machinery</w:t>
            </w:r>
          </w:p>
        </w:tc>
        <w:tc>
          <w:tcPr>
            <w:tcW w:w="2201" w:type="dxa"/>
          </w:tcPr>
          <w:p w:rsidR="00035B05" w:rsidRPr="00343097" w:rsidRDefault="00035B05" w:rsidP="00FC13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43097">
              <w:rPr>
                <w:rFonts w:ascii="Times New Roman" w:hAnsi="Times New Roman" w:cs="Times New Roman"/>
                <w:sz w:val="28"/>
                <w:szCs w:val="28"/>
              </w:rPr>
              <w:t>15,000</w:t>
            </w:r>
          </w:p>
        </w:tc>
      </w:tr>
      <w:tr w:rsidR="00035B05" w:rsidRPr="00343097" w:rsidTr="00FC13B4">
        <w:tc>
          <w:tcPr>
            <w:tcW w:w="3433" w:type="dxa"/>
          </w:tcPr>
          <w:p w:rsidR="00035B05" w:rsidRPr="00343097" w:rsidRDefault="00035B05" w:rsidP="00FC13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43097">
              <w:rPr>
                <w:rFonts w:ascii="Times New Roman" w:hAnsi="Times New Roman" w:cs="Times New Roman"/>
                <w:sz w:val="28"/>
                <w:szCs w:val="28"/>
              </w:rPr>
              <w:t>Accounts receivable</w:t>
            </w:r>
          </w:p>
        </w:tc>
        <w:tc>
          <w:tcPr>
            <w:tcW w:w="2201" w:type="dxa"/>
          </w:tcPr>
          <w:p w:rsidR="00035B05" w:rsidRPr="00343097" w:rsidRDefault="00035B05" w:rsidP="00FC13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43097">
              <w:rPr>
                <w:rFonts w:ascii="Times New Roman" w:hAnsi="Times New Roman" w:cs="Times New Roman"/>
                <w:sz w:val="28"/>
                <w:szCs w:val="28"/>
              </w:rPr>
              <w:t>20,000</w:t>
            </w:r>
          </w:p>
        </w:tc>
      </w:tr>
      <w:tr w:rsidR="00035B05" w:rsidRPr="00343097" w:rsidTr="00FC13B4">
        <w:tc>
          <w:tcPr>
            <w:tcW w:w="3433" w:type="dxa"/>
          </w:tcPr>
          <w:p w:rsidR="00035B05" w:rsidRPr="00343097" w:rsidRDefault="00035B05" w:rsidP="00FC13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43097">
              <w:rPr>
                <w:rFonts w:ascii="Times New Roman" w:hAnsi="Times New Roman" w:cs="Times New Roman"/>
                <w:sz w:val="28"/>
                <w:szCs w:val="28"/>
              </w:rPr>
              <w:t>Returns inwards</w:t>
            </w:r>
          </w:p>
        </w:tc>
        <w:tc>
          <w:tcPr>
            <w:tcW w:w="2201" w:type="dxa"/>
          </w:tcPr>
          <w:p w:rsidR="00035B05" w:rsidRPr="00343097" w:rsidRDefault="00035B05" w:rsidP="00FC13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43097">
              <w:rPr>
                <w:rFonts w:ascii="Times New Roman" w:hAnsi="Times New Roman" w:cs="Times New Roman"/>
                <w:sz w:val="28"/>
                <w:szCs w:val="28"/>
              </w:rPr>
              <w:t>2,000</w:t>
            </w:r>
          </w:p>
        </w:tc>
      </w:tr>
      <w:tr w:rsidR="00035B05" w:rsidRPr="00343097" w:rsidTr="00FC13B4">
        <w:tc>
          <w:tcPr>
            <w:tcW w:w="3433" w:type="dxa"/>
          </w:tcPr>
          <w:p w:rsidR="00035B05" w:rsidRPr="00343097" w:rsidRDefault="00035B05" w:rsidP="00FC13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43097">
              <w:rPr>
                <w:rFonts w:ascii="Times New Roman" w:hAnsi="Times New Roman" w:cs="Times New Roman"/>
                <w:sz w:val="28"/>
                <w:szCs w:val="28"/>
              </w:rPr>
              <w:t>Purchases discount</w:t>
            </w:r>
          </w:p>
        </w:tc>
        <w:tc>
          <w:tcPr>
            <w:tcW w:w="2201" w:type="dxa"/>
          </w:tcPr>
          <w:p w:rsidR="00035B05" w:rsidRPr="00343097" w:rsidRDefault="00035B05" w:rsidP="00FC13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43097">
              <w:rPr>
                <w:rFonts w:ascii="Times New Roman" w:hAnsi="Times New Roman" w:cs="Times New Roman"/>
                <w:sz w:val="28"/>
                <w:szCs w:val="28"/>
              </w:rPr>
              <w:t>3,300</w:t>
            </w:r>
          </w:p>
        </w:tc>
      </w:tr>
      <w:tr w:rsidR="00035B05" w:rsidRPr="00343097" w:rsidTr="00FC13B4">
        <w:tc>
          <w:tcPr>
            <w:tcW w:w="3433" w:type="dxa"/>
          </w:tcPr>
          <w:p w:rsidR="00035B05" w:rsidRPr="00343097" w:rsidRDefault="00035B05" w:rsidP="00FC13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43097">
              <w:rPr>
                <w:rFonts w:ascii="Times New Roman" w:hAnsi="Times New Roman" w:cs="Times New Roman"/>
                <w:sz w:val="28"/>
                <w:szCs w:val="28"/>
              </w:rPr>
              <w:t>Carriage on sales</w:t>
            </w:r>
          </w:p>
        </w:tc>
        <w:tc>
          <w:tcPr>
            <w:tcW w:w="2201" w:type="dxa"/>
          </w:tcPr>
          <w:p w:rsidR="00035B05" w:rsidRPr="00343097" w:rsidRDefault="00035B05" w:rsidP="00FC13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43097">
              <w:rPr>
                <w:rFonts w:ascii="Times New Roman" w:hAnsi="Times New Roman" w:cs="Times New Roman"/>
                <w:sz w:val="28"/>
                <w:szCs w:val="28"/>
              </w:rPr>
              <w:t>1,000</w:t>
            </w:r>
          </w:p>
        </w:tc>
      </w:tr>
      <w:tr w:rsidR="00035B05" w:rsidRPr="00343097" w:rsidTr="00FC13B4">
        <w:tc>
          <w:tcPr>
            <w:tcW w:w="3433" w:type="dxa"/>
          </w:tcPr>
          <w:p w:rsidR="00035B05" w:rsidRPr="00343097" w:rsidRDefault="00035B05" w:rsidP="00FC13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43097">
              <w:rPr>
                <w:rFonts w:ascii="Times New Roman" w:hAnsi="Times New Roman" w:cs="Times New Roman"/>
                <w:sz w:val="28"/>
                <w:szCs w:val="28"/>
              </w:rPr>
              <w:t xml:space="preserve">Purchases </w:t>
            </w:r>
          </w:p>
        </w:tc>
        <w:tc>
          <w:tcPr>
            <w:tcW w:w="2201" w:type="dxa"/>
          </w:tcPr>
          <w:p w:rsidR="00035B05" w:rsidRPr="00343097" w:rsidRDefault="00035B05" w:rsidP="00FC13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43097">
              <w:rPr>
                <w:rFonts w:ascii="Times New Roman" w:hAnsi="Times New Roman" w:cs="Times New Roman"/>
                <w:sz w:val="28"/>
                <w:szCs w:val="28"/>
              </w:rPr>
              <w:t>75,000</w:t>
            </w:r>
          </w:p>
        </w:tc>
      </w:tr>
      <w:tr w:rsidR="00035B05" w:rsidRPr="00343097" w:rsidTr="00FC13B4">
        <w:tc>
          <w:tcPr>
            <w:tcW w:w="3433" w:type="dxa"/>
          </w:tcPr>
          <w:p w:rsidR="00035B05" w:rsidRPr="00343097" w:rsidRDefault="00035B05" w:rsidP="00FC13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43097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2201" w:type="dxa"/>
          </w:tcPr>
          <w:p w:rsidR="00035B05" w:rsidRPr="00343097" w:rsidRDefault="00035B05" w:rsidP="00FC13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43097">
              <w:rPr>
                <w:rFonts w:ascii="Times New Roman" w:hAnsi="Times New Roman" w:cs="Times New Roman"/>
                <w:sz w:val="28"/>
                <w:szCs w:val="28"/>
              </w:rPr>
              <w:t>90,000</w:t>
            </w:r>
          </w:p>
        </w:tc>
      </w:tr>
      <w:tr w:rsidR="00035B05" w:rsidRPr="00343097" w:rsidTr="00FC13B4">
        <w:tc>
          <w:tcPr>
            <w:tcW w:w="3433" w:type="dxa"/>
          </w:tcPr>
          <w:p w:rsidR="00035B05" w:rsidRPr="00343097" w:rsidRDefault="00035B05" w:rsidP="00FC13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43097">
              <w:rPr>
                <w:rFonts w:ascii="Times New Roman" w:hAnsi="Times New Roman" w:cs="Times New Roman"/>
                <w:sz w:val="28"/>
                <w:szCs w:val="28"/>
              </w:rPr>
              <w:t>Accounts payable</w:t>
            </w:r>
          </w:p>
        </w:tc>
        <w:tc>
          <w:tcPr>
            <w:tcW w:w="2201" w:type="dxa"/>
          </w:tcPr>
          <w:p w:rsidR="00035B05" w:rsidRPr="00343097" w:rsidRDefault="00035B05" w:rsidP="00FC13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43097">
              <w:rPr>
                <w:rFonts w:ascii="Times New Roman" w:hAnsi="Times New Roman" w:cs="Times New Roman"/>
                <w:sz w:val="28"/>
                <w:szCs w:val="28"/>
              </w:rPr>
              <w:t>13,000</w:t>
            </w:r>
          </w:p>
        </w:tc>
      </w:tr>
      <w:tr w:rsidR="00035B05" w:rsidRPr="00343097" w:rsidTr="00FC13B4">
        <w:tc>
          <w:tcPr>
            <w:tcW w:w="3433" w:type="dxa"/>
          </w:tcPr>
          <w:p w:rsidR="00035B05" w:rsidRPr="00343097" w:rsidRDefault="00035B05" w:rsidP="00FC13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43097">
              <w:rPr>
                <w:rFonts w:ascii="Times New Roman" w:hAnsi="Times New Roman" w:cs="Times New Roman"/>
                <w:sz w:val="28"/>
                <w:szCs w:val="28"/>
              </w:rPr>
              <w:t>Returns outwards</w:t>
            </w:r>
          </w:p>
        </w:tc>
        <w:tc>
          <w:tcPr>
            <w:tcW w:w="2201" w:type="dxa"/>
          </w:tcPr>
          <w:p w:rsidR="00035B05" w:rsidRPr="00343097" w:rsidRDefault="00035B05" w:rsidP="00FC13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43097">
              <w:rPr>
                <w:rFonts w:ascii="Times New Roman" w:hAnsi="Times New Roman" w:cs="Times New Roman"/>
                <w:sz w:val="28"/>
                <w:szCs w:val="28"/>
              </w:rPr>
              <w:t>4,000</w:t>
            </w:r>
          </w:p>
        </w:tc>
      </w:tr>
      <w:tr w:rsidR="00035B05" w:rsidRPr="00343097" w:rsidTr="00FC13B4">
        <w:tc>
          <w:tcPr>
            <w:tcW w:w="3433" w:type="dxa"/>
          </w:tcPr>
          <w:p w:rsidR="00035B05" w:rsidRPr="00343097" w:rsidRDefault="00035B05" w:rsidP="00FC13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43097">
              <w:rPr>
                <w:rFonts w:ascii="Times New Roman" w:hAnsi="Times New Roman" w:cs="Times New Roman"/>
                <w:sz w:val="28"/>
                <w:szCs w:val="28"/>
              </w:rPr>
              <w:t>Carriage on purchases</w:t>
            </w:r>
          </w:p>
        </w:tc>
        <w:tc>
          <w:tcPr>
            <w:tcW w:w="2201" w:type="dxa"/>
          </w:tcPr>
          <w:p w:rsidR="00035B05" w:rsidRPr="00343097" w:rsidRDefault="00035B05" w:rsidP="00FC13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43097">
              <w:rPr>
                <w:rFonts w:ascii="Times New Roman" w:hAnsi="Times New Roman" w:cs="Times New Roman"/>
                <w:sz w:val="28"/>
                <w:szCs w:val="28"/>
              </w:rPr>
              <w:t>1,500</w:t>
            </w:r>
          </w:p>
        </w:tc>
      </w:tr>
      <w:tr w:rsidR="00035B05" w:rsidRPr="00343097" w:rsidTr="00FC13B4">
        <w:tc>
          <w:tcPr>
            <w:tcW w:w="3433" w:type="dxa"/>
          </w:tcPr>
          <w:p w:rsidR="00035B05" w:rsidRPr="00343097" w:rsidRDefault="00035B05" w:rsidP="00FC13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43097">
              <w:rPr>
                <w:rFonts w:ascii="Times New Roman" w:hAnsi="Times New Roman" w:cs="Times New Roman"/>
                <w:sz w:val="28"/>
                <w:szCs w:val="28"/>
              </w:rPr>
              <w:t>Bad debts recovered</w:t>
            </w:r>
          </w:p>
        </w:tc>
        <w:tc>
          <w:tcPr>
            <w:tcW w:w="2201" w:type="dxa"/>
          </w:tcPr>
          <w:p w:rsidR="00035B05" w:rsidRPr="00343097" w:rsidRDefault="00035B05" w:rsidP="00FC13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43097">
              <w:rPr>
                <w:rFonts w:ascii="Times New Roman" w:hAnsi="Times New Roman" w:cs="Times New Roman"/>
                <w:sz w:val="28"/>
                <w:szCs w:val="28"/>
              </w:rPr>
              <w:t>8,000</w:t>
            </w:r>
          </w:p>
        </w:tc>
      </w:tr>
      <w:tr w:rsidR="00035B05" w:rsidRPr="00343097" w:rsidTr="00FC13B4">
        <w:tc>
          <w:tcPr>
            <w:tcW w:w="3433" w:type="dxa"/>
          </w:tcPr>
          <w:p w:rsidR="00035B05" w:rsidRPr="00343097" w:rsidRDefault="00035B05" w:rsidP="00FC13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43097">
              <w:rPr>
                <w:rFonts w:ascii="Times New Roman" w:hAnsi="Times New Roman" w:cs="Times New Roman"/>
                <w:sz w:val="28"/>
                <w:szCs w:val="28"/>
              </w:rPr>
              <w:t>Sales discount</w:t>
            </w:r>
          </w:p>
        </w:tc>
        <w:tc>
          <w:tcPr>
            <w:tcW w:w="2201" w:type="dxa"/>
          </w:tcPr>
          <w:p w:rsidR="00035B05" w:rsidRPr="00343097" w:rsidRDefault="00035B05" w:rsidP="00FC13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43097">
              <w:rPr>
                <w:rFonts w:ascii="Times New Roman" w:hAnsi="Times New Roman" w:cs="Times New Roman"/>
                <w:sz w:val="28"/>
                <w:szCs w:val="28"/>
              </w:rPr>
              <w:t>2,000</w:t>
            </w:r>
          </w:p>
        </w:tc>
      </w:tr>
      <w:tr w:rsidR="00035B05" w:rsidRPr="00343097" w:rsidTr="00FC13B4">
        <w:tc>
          <w:tcPr>
            <w:tcW w:w="3433" w:type="dxa"/>
          </w:tcPr>
          <w:p w:rsidR="00035B05" w:rsidRPr="00343097" w:rsidRDefault="00035B05" w:rsidP="00FC13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43097">
              <w:rPr>
                <w:rFonts w:ascii="Times New Roman" w:hAnsi="Times New Roman" w:cs="Times New Roman"/>
                <w:sz w:val="28"/>
                <w:szCs w:val="28"/>
              </w:rPr>
              <w:t>Closing inventory</w:t>
            </w:r>
          </w:p>
        </w:tc>
        <w:tc>
          <w:tcPr>
            <w:tcW w:w="2201" w:type="dxa"/>
          </w:tcPr>
          <w:p w:rsidR="00035B05" w:rsidRPr="00343097" w:rsidRDefault="00035B05" w:rsidP="00FC13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43097">
              <w:rPr>
                <w:rFonts w:ascii="Times New Roman" w:hAnsi="Times New Roman" w:cs="Times New Roman"/>
                <w:sz w:val="28"/>
                <w:szCs w:val="28"/>
              </w:rPr>
              <w:t>1,000</w:t>
            </w:r>
          </w:p>
        </w:tc>
      </w:tr>
      <w:tr w:rsidR="00035B05" w:rsidRPr="00343097" w:rsidTr="00FC13B4">
        <w:tc>
          <w:tcPr>
            <w:tcW w:w="3433" w:type="dxa"/>
          </w:tcPr>
          <w:p w:rsidR="00035B05" w:rsidRPr="00343097" w:rsidRDefault="00035B05" w:rsidP="00FC13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43097">
              <w:rPr>
                <w:rFonts w:ascii="Times New Roman" w:hAnsi="Times New Roman" w:cs="Times New Roman"/>
                <w:sz w:val="28"/>
                <w:szCs w:val="28"/>
              </w:rPr>
              <w:t>Bank overdraft</w:t>
            </w:r>
          </w:p>
        </w:tc>
        <w:tc>
          <w:tcPr>
            <w:tcW w:w="2201" w:type="dxa"/>
          </w:tcPr>
          <w:p w:rsidR="00035B05" w:rsidRPr="00343097" w:rsidRDefault="00035B05" w:rsidP="00FC13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43097">
              <w:rPr>
                <w:rFonts w:ascii="Times New Roman" w:hAnsi="Times New Roman" w:cs="Times New Roman"/>
                <w:sz w:val="28"/>
                <w:szCs w:val="28"/>
              </w:rPr>
              <w:t>2,000</w:t>
            </w:r>
          </w:p>
        </w:tc>
      </w:tr>
    </w:tbl>
    <w:p w:rsidR="00035B05" w:rsidRDefault="00035B05" w:rsidP="00035B0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35B05" w:rsidRDefault="00035B05" w:rsidP="00FF03BA">
      <w:pPr>
        <w:pStyle w:val="NoSpacing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343097">
        <w:rPr>
          <w:rFonts w:ascii="Times New Roman" w:hAnsi="Times New Roman" w:cs="Times New Roman"/>
          <w:b/>
          <w:i/>
          <w:sz w:val="28"/>
          <w:szCs w:val="28"/>
        </w:rPr>
        <w:t>REQUIRED:</w:t>
      </w:r>
    </w:p>
    <w:p w:rsidR="00B43186" w:rsidRPr="00035B05" w:rsidRDefault="00035B05" w:rsidP="002D3B0E">
      <w:pPr>
        <w:pStyle w:val="NoSpacing"/>
        <w:numPr>
          <w:ilvl w:val="0"/>
          <w:numId w:val="6"/>
        </w:numPr>
        <w:spacing w:line="276" w:lineRule="auto"/>
      </w:pPr>
      <w:r w:rsidRPr="00343097">
        <w:rPr>
          <w:rFonts w:ascii="Times New Roman" w:hAnsi="Times New Roman" w:cs="Times New Roman"/>
          <w:b/>
          <w:sz w:val="28"/>
          <w:szCs w:val="28"/>
        </w:rPr>
        <w:t>Compute the:</w:t>
      </w:r>
    </w:p>
    <w:tbl>
      <w:tblPr>
        <w:tblStyle w:val="TableGrid"/>
        <w:tblW w:w="10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1652"/>
      </w:tblGrid>
      <w:tr w:rsidR="00035B05" w:rsidRPr="00343097" w:rsidTr="00035B05">
        <w:tc>
          <w:tcPr>
            <w:tcW w:w="8364" w:type="dxa"/>
          </w:tcPr>
          <w:p w:rsidR="00035B05" w:rsidRPr="00343097" w:rsidRDefault="00035B05" w:rsidP="002D3B0E">
            <w:pPr>
              <w:pStyle w:val="NoSpacing"/>
              <w:numPr>
                <w:ilvl w:val="0"/>
                <w:numId w:val="7"/>
              </w:numPr>
              <w:spacing w:line="276" w:lineRule="auto"/>
              <w:ind w:right="783"/>
              <w:rPr>
                <w:rFonts w:ascii="Times New Roman" w:hAnsi="Times New Roman" w:cs="Times New Roman"/>
                <w:sz w:val="28"/>
                <w:szCs w:val="28"/>
              </w:rPr>
            </w:pPr>
            <w:r w:rsidRPr="00343097">
              <w:rPr>
                <w:rFonts w:ascii="Times New Roman" w:hAnsi="Times New Roman" w:cs="Times New Roman"/>
                <w:sz w:val="28"/>
                <w:szCs w:val="28"/>
              </w:rPr>
              <w:t>Average stock</w:t>
            </w:r>
          </w:p>
        </w:tc>
        <w:tc>
          <w:tcPr>
            <w:tcW w:w="1652" w:type="dxa"/>
          </w:tcPr>
          <w:p w:rsidR="00035B05" w:rsidRPr="00035B05" w:rsidRDefault="00035B05" w:rsidP="00FF03BA">
            <w:pPr>
              <w:pStyle w:val="NoSpacing"/>
              <w:spacing w:line="276" w:lineRule="auto"/>
              <w:ind w:left="14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035B05">
              <w:rPr>
                <w:rFonts w:ascii="Times New Roman" w:hAnsi="Times New Roman" w:cs="Times New Roman"/>
                <w:sz w:val="28"/>
                <w:szCs w:val="28"/>
              </w:rPr>
              <w:t>2 marks)</w:t>
            </w:r>
          </w:p>
        </w:tc>
      </w:tr>
    </w:tbl>
    <w:p w:rsidR="00035B05" w:rsidRDefault="00035B05" w:rsidP="00FF03BA">
      <w:pPr>
        <w:pStyle w:val="NoSpacing"/>
        <w:spacing w:line="276" w:lineRule="auto"/>
        <w:ind w:firstLine="993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ii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343097">
        <w:rPr>
          <w:rFonts w:ascii="Times New Roman" w:hAnsi="Times New Roman" w:cs="Times New Roman"/>
          <w:sz w:val="28"/>
          <w:szCs w:val="28"/>
        </w:rPr>
        <w:t>Cost of sales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 marks)</w:t>
      </w:r>
    </w:p>
    <w:p w:rsidR="00035B05" w:rsidRDefault="00035B05" w:rsidP="00FF03BA">
      <w:pPr>
        <w:pStyle w:val="NoSpacing"/>
        <w:spacing w:line="276" w:lineRule="auto"/>
        <w:ind w:left="720" w:firstLine="273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iii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343097">
        <w:rPr>
          <w:rFonts w:ascii="Times New Roman" w:hAnsi="Times New Roman" w:cs="Times New Roman"/>
          <w:sz w:val="28"/>
          <w:szCs w:val="28"/>
        </w:rPr>
        <w:t>Gross profit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 marks)</w:t>
      </w:r>
    </w:p>
    <w:p w:rsidR="00035B05" w:rsidRDefault="00035B05" w:rsidP="00FF03BA">
      <w:pPr>
        <w:pStyle w:val="NoSpacing"/>
        <w:spacing w:line="276" w:lineRule="auto"/>
        <w:ind w:left="720" w:firstLine="273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iv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343097">
        <w:rPr>
          <w:rFonts w:ascii="Times New Roman" w:hAnsi="Times New Roman" w:cs="Times New Roman"/>
          <w:sz w:val="28"/>
          <w:szCs w:val="28"/>
        </w:rPr>
        <w:t>Net profit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 marks)</w:t>
      </w:r>
    </w:p>
    <w:p w:rsidR="00035B05" w:rsidRDefault="00035B05" w:rsidP="00FF03BA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9133B" w:rsidRPr="00C9133B" w:rsidRDefault="00C9133B" w:rsidP="00FF03B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9133B">
        <w:rPr>
          <w:rFonts w:ascii="Times New Roman" w:hAnsi="Times New Roman" w:cs="Times New Roman"/>
          <w:sz w:val="26"/>
          <w:szCs w:val="26"/>
        </w:rPr>
        <w:t>b)</w:t>
      </w:r>
      <w:r w:rsidRPr="00C9133B">
        <w:rPr>
          <w:rFonts w:ascii="Times New Roman" w:hAnsi="Times New Roman" w:cs="Times New Roman"/>
          <w:sz w:val="26"/>
          <w:szCs w:val="26"/>
        </w:rPr>
        <w:tab/>
        <w:t>Compute and interpret the following ratios:</w:t>
      </w:r>
      <w:r w:rsidRPr="00C9133B">
        <w:rPr>
          <w:rFonts w:ascii="Times New Roman" w:hAnsi="Times New Roman" w:cs="Times New Roman"/>
          <w:sz w:val="26"/>
          <w:szCs w:val="26"/>
        </w:rPr>
        <w:tab/>
      </w:r>
    </w:p>
    <w:p w:rsidR="00C9133B" w:rsidRPr="00C9133B" w:rsidRDefault="00C9133B" w:rsidP="00FF03BA">
      <w:pPr>
        <w:pStyle w:val="NoSpacing"/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9133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9133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9133B">
        <w:rPr>
          <w:rFonts w:ascii="Times New Roman" w:hAnsi="Times New Roman" w:cs="Times New Roman"/>
          <w:sz w:val="26"/>
          <w:szCs w:val="26"/>
        </w:rPr>
        <w:t>)</w:t>
      </w:r>
      <w:r w:rsidRPr="00C9133B">
        <w:rPr>
          <w:rFonts w:ascii="Times New Roman" w:hAnsi="Times New Roman" w:cs="Times New Roman"/>
          <w:sz w:val="26"/>
          <w:szCs w:val="26"/>
        </w:rPr>
        <w:tab/>
        <w:t>Cash ratio</w:t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>(03 marks)</w:t>
      </w:r>
    </w:p>
    <w:p w:rsidR="00C9133B" w:rsidRPr="00C9133B" w:rsidRDefault="00C9133B" w:rsidP="00FF03BA">
      <w:pPr>
        <w:pStyle w:val="NoSpacing"/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9133B">
        <w:rPr>
          <w:rFonts w:ascii="Times New Roman" w:hAnsi="Times New Roman" w:cs="Times New Roman"/>
          <w:sz w:val="26"/>
          <w:szCs w:val="26"/>
        </w:rPr>
        <w:t>(ii)</w:t>
      </w:r>
      <w:r w:rsidRPr="00C9133B">
        <w:rPr>
          <w:rFonts w:ascii="Times New Roman" w:hAnsi="Times New Roman" w:cs="Times New Roman"/>
          <w:sz w:val="26"/>
          <w:szCs w:val="26"/>
        </w:rPr>
        <w:tab/>
        <w:t>Average collection period in weeks</w:t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>(04 marks)</w:t>
      </w:r>
    </w:p>
    <w:p w:rsidR="00C9133B" w:rsidRPr="00C9133B" w:rsidRDefault="00C9133B" w:rsidP="00FF03BA">
      <w:pPr>
        <w:pStyle w:val="NoSpacing"/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9133B">
        <w:rPr>
          <w:rFonts w:ascii="Times New Roman" w:hAnsi="Times New Roman" w:cs="Times New Roman"/>
          <w:sz w:val="26"/>
          <w:szCs w:val="26"/>
        </w:rPr>
        <w:t>(iii)</w:t>
      </w:r>
      <w:r w:rsidRPr="00C9133B">
        <w:rPr>
          <w:rFonts w:ascii="Times New Roman" w:hAnsi="Times New Roman" w:cs="Times New Roman"/>
          <w:sz w:val="26"/>
          <w:szCs w:val="26"/>
        </w:rPr>
        <w:tab/>
        <w:t>Rate of return on capital employed</w:t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  <w:t>(05 marks)</w:t>
      </w:r>
    </w:p>
    <w:p w:rsidR="00C9133B" w:rsidRPr="00C9133B" w:rsidRDefault="00C9133B" w:rsidP="00FF03BA">
      <w:pPr>
        <w:pStyle w:val="NoSpacing"/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C9133B">
        <w:rPr>
          <w:rFonts w:ascii="Times New Roman" w:hAnsi="Times New Roman" w:cs="Times New Roman"/>
          <w:sz w:val="26"/>
          <w:szCs w:val="26"/>
        </w:rPr>
        <w:t>(iv)</w:t>
      </w:r>
      <w:r w:rsidRPr="00C9133B">
        <w:rPr>
          <w:rFonts w:ascii="Times New Roman" w:hAnsi="Times New Roman" w:cs="Times New Roman"/>
          <w:sz w:val="26"/>
          <w:szCs w:val="26"/>
        </w:rPr>
        <w:tab/>
        <w:t>Rate</w:t>
      </w:r>
      <w:proofErr w:type="gramEnd"/>
      <w:r w:rsidRPr="00C9133B">
        <w:rPr>
          <w:rFonts w:ascii="Times New Roman" w:hAnsi="Times New Roman" w:cs="Times New Roman"/>
          <w:sz w:val="26"/>
          <w:szCs w:val="26"/>
        </w:rPr>
        <w:t xml:space="preserve"> of stock turn</w:t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>(03 marks)</w:t>
      </w:r>
    </w:p>
    <w:p w:rsidR="00FF03BA" w:rsidRDefault="00C9133B" w:rsidP="00FF03BA">
      <w:pPr>
        <w:pStyle w:val="NoSpacing"/>
        <w:spacing w:line="276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 w:rsidRPr="00C9133B">
        <w:rPr>
          <w:rFonts w:ascii="Times New Roman" w:hAnsi="Times New Roman" w:cs="Times New Roman"/>
          <w:sz w:val="26"/>
          <w:szCs w:val="26"/>
        </w:rPr>
        <w:t>c)</w:t>
      </w:r>
      <w:r w:rsidRPr="00C9133B">
        <w:rPr>
          <w:rFonts w:ascii="Times New Roman" w:hAnsi="Times New Roman" w:cs="Times New Roman"/>
          <w:sz w:val="26"/>
          <w:szCs w:val="26"/>
        </w:rPr>
        <w:tab/>
        <w:t xml:space="preserve">Basing on </w:t>
      </w:r>
      <w:proofErr w:type="gramStart"/>
      <w:r w:rsidRPr="00C9133B">
        <w:rPr>
          <w:rFonts w:ascii="Times New Roman" w:hAnsi="Times New Roman" w:cs="Times New Roman"/>
          <w:sz w:val="26"/>
          <w:szCs w:val="26"/>
        </w:rPr>
        <w:t>b(</w:t>
      </w:r>
      <w:proofErr w:type="spellStart"/>
      <w:proofErr w:type="gramEnd"/>
      <w:r w:rsidRPr="00C9133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9133B">
        <w:rPr>
          <w:rFonts w:ascii="Times New Roman" w:hAnsi="Times New Roman" w:cs="Times New Roman"/>
          <w:sz w:val="26"/>
          <w:szCs w:val="26"/>
        </w:rPr>
        <w:t>) above advise the business on whether to go and borrow short term loan for expansion .</w:t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>(02 marks)</w:t>
      </w:r>
    </w:p>
    <w:p w:rsidR="00FF03BA" w:rsidRDefault="00FF03BA" w:rsidP="00FF03BA">
      <w:pPr>
        <w:pStyle w:val="NoSpacing"/>
        <w:spacing w:line="276" w:lineRule="auto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FF03BA" w:rsidRDefault="00FF03BA" w:rsidP="00FF03BA">
      <w:pPr>
        <w:pStyle w:val="NoSpacing"/>
        <w:spacing w:line="276" w:lineRule="auto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FF03BA" w:rsidRDefault="00FF03BA" w:rsidP="00FF03BA">
      <w:pPr>
        <w:pStyle w:val="NoSpacing"/>
        <w:spacing w:line="276" w:lineRule="auto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FF03BA" w:rsidRDefault="00FF03BA" w:rsidP="00FF03BA">
      <w:pPr>
        <w:pStyle w:val="NoSpacing"/>
        <w:spacing w:line="276" w:lineRule="auto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C9133B" w:rsidRPr="00C9133B" w:rsidRDefault="00C9133B" w:rsidP="00FF03BA">
      <w:pPr>
        <w:pStyle w:val="NoSpacing"/>
        <w:spacing w:line="276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 w:rsidRPr="00C9133B">
        <w:rPr>
          <w:rFonts w:ascii="Times New Roman" w:hAnsi="Times New Roman" w:cs="Times New Roman"/>
          <w:sz w:val="26"/>
          <w:szCs w:val="26"/>
        </w:rPr>
        <w:lastRenderedPageBreak/>
        <w:tab/>
      </w:r>
    </w:p>
    <w:p w:rsidR="00C9133B" w:rsidRPr="00C9133B" w:rsidRDefault="00C9133B" w:rsidP="00FF03BA">
      <w:pPr>
        <w:pStyle w:val="NoSpacing"/>
        <w:spacing w:line="276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r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 xml:space="preserve">The following information was obtained from the books of KOIRE INVESTMENTS LTD for the months of January, February, March and April 2023. </w:t>
      </w:r>
      <w:r w:rsidRPr="00C9133B">
        <w:rPr>
          <w:rFonts w:ascii="Times New Roman" w:hAnsi="Times New Roman" w:cs="Times New Roman"/>
          <w:sz w:val="26"/>
          <w:szCs w:val="26"/>
        </w:rPr>
        <w:tab/>
      </w:r>
    </w:p>
    <w:p w:rsidR="00C9133B" w:rsidRPr="00C9133B" w:rsidRDefault="00C9133B" w:rsidP="00FF03BA">
      <w:pPr>
        <w:pStyle w:val="NoSpacing"/>
        <w:spacing w:line="276" w:lineRule="auto"/>
        <w:ind w:left="1440" w:hanging="720"/>
        <w:rPr>
          <w:rFonts w:ascii="Times New Roman" w:hAnsi="Times New Roman" w:cs="Times New Roman"/>
          <w:sz w:val="26"/>
          <w:szCs w:val="26"/>
        </w:rPr>
      </w:pPr>
      <w:r w:rsidRPr="00C9133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9133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9133B">
        <w:rPr>
          <w:rFonts w:ascii="Times New Roman" w:hAnsi="Times New Roman" w:cs="Times New Roman"/>
          <w:sz w:val="26"/>
          <w:szCs w:val="26"/>
        </w:rPr>
        <w:t>)</w:t>
      </w:r>
      <w:r w:rsidRPr="00C9133B">
        <w:rPr>
          <w:rFonts w:ascii="Times New Roman" w:hAnsi="Times New Roman" w:cs="Times New Roman"/>
          <w:sz w:val="26"/>
          <w:szCs w:val="26"/>
        </w:rPr>
        <w:tab/>
        <w:t>The business had a cash balance carried down of Shs.4</w:t>
      </w:r>
      <w:proofErr w:type="gramStart"/>
      <w:r w:rsidRPr="00C9133B">
        <w:rPr>
          <w:rFonts w:ascii="Times New Roman" w:hAnsi="Times New Roman" w:cs="Times New Roman"/>
          <w:sz w:val="26"/>
          <w:szCs w:val="26"/>
        </w:rPr>
        <w:t>,000,000</w:t>
      </w:r>
      <w:proofErr w:type="gramEnd"/>
      <w:r w:rsidRPr="00C9133B">
        <w:rPr>
          <w:rFonts w:ascii="Times New Roman" w:hAnsi="Times New Roman" w:cs="Times New Roman"/>
          <w:sz w:val="26"/>
          <w:szCs w:val="26"/>
        </w:rPr>
        <w:t xml:space="preserve"> by the end of December 2022.</w:t>
      </w:r>
    </w:p>
    <w:p w:rsidR="00C9133B" w:rsidRPr="00C9133B" w:rsidRDefault="00C9133B" w:rsidP="00FF03BA">
      <w:pPr>
        <w:pStyle w:val="NoSpacing"/>
        <w:spacing w:line="276" w:lineRule="auto"/>
        <w:ind w:left="1440" w:hanging="720"/>
        <w:rPr>
          <w:rFonts w:ascii="Times New Roman" w:hAnsi="Times New Roman" w:cs="Times New Roman"/>
          <w:sz w:val="26"/>
          <w:szCs w:val="26"/>
        </w:rPr>
      </w:pPr>
      <w:r w:rsidRPr="00C9133B">
        <w:rPr>
          <w:rFonts w:ascii="Times New Roman" w:hAnsi="Times New Roman" w:cs="Times New Roman"/>
          <w:sz w:val="26"/>
          <w:szCs w:val="26"/>
        </w:rPr>
        <w:t>(ii)</w:t>
      </w:r>
      <w:r w:rsidRPr="00C9133B">
        <w:rPr>
          <w:rFonts w:ascii="Times New Roman" w:hAnsi="Times New Roman" w:cs="Times New Roman"/>
          <w:sz w:val="26"/>
          <w:szCs w:val="26"/>
        </w:rPr>
        <w:tab/>
        <w:t xml:space="preserve">It expected cash sales </w:t>
      </w:r>
      <w:proofErr w:type="gramStart"/>
      <w:r w:rsidRPr="00C9133B">
        <w:rPr>
          <w:rFonts w:ascii="Times New Roman" w:hAnsi="Times New Roman" w:cs="Times New Roman"/>
          <w:sz w:val="26"/>
          <w:szCs w:val="26"/>
        </w:rPr>
        <w:t>of  Shs.6,000,000</w:t>
      </w:r>
      <w:proofErr w:type="gramEnd"/>
      <w:r w:rsidRPr="00C9133B">
        <w:rPr>
          <w:rFonts w:ascii="Times New Roman" w:hAnsi="Times New Roman" w:cs="Times New Roman"/>
          <w:sz w:val="26"/>
          <w:szCs w:val="26"/>
        </w:rPr>
        <w:t xml:space="preserve"> per month; however, it was expected to reduce by 10% in March.</w:t>
      </w:r>
    </w:p>
    <w:p w:rsidR="00C9133B" w:rsidRPr="00C9133B" w:rsidRDefault="00C9133B" w:rsidP="00FF03BA">
      <w:pPr>
        <w:pStyle w:val="NoSpacing"/>
        <w:spacing w:line="276" w:lineRule="auto"/>
        <w:ind w:left="1440" w:hanging="720"/>
        <w:rPr>
          <w:rFonts w:ascii="Times New Roman" w:hAnsi="Times New Roman" w:cs="Times New Roman"/>
          <w:sz w:val="26"/>
          <w:szCs w:val="26"/>
        </w:rPr>
      </w:pPr>
      <w:r w:rsidRPr="00C9133B">
        <w:rPr>
          <w:rFonts w:ascii="Times New Roman" w:hAnsi="Times New Roman" w:cs="Times New Roman"/>
          <w:sz w:val="26"/>
          <w:szCs w:val="26"/>
        </w:rPr>
        <w:t>(iii)</w:t>
      </w:r>
      <w:r w:rsidRPr="00C9133B">
        <w:rPr>
          <w:rFonts w:ascii="Times New Roman" w:hAnsi="Times New Roman" w:cs="Times New Roman"/>
          <w:sz w:val="26"/>
          <w:szCs w:val="26"/>
        </w:rPr>
        <w:tab/>
        <w:t>The expected credit sales were Shs</w:t>
      </w:r>
      <w:proofErr w:type="gramStart"/>
      <w:r w:rsidRPr="00C9133B">
        <w:rPr>
          <w:rFonts w:ascii="Times New Roman" w:hAnsi="Times New Roman" w:cs="Times New Roman"/>
          <w:sz w:val="26"/>
          <w:szCs w:val="26"/>
        </w:rPr>
        <w:t>,600,000</w:t>
      </w:r>
      <w:proofErr w:type="gramEnd"/>
      <w:r w:rsidRPr="00C9133B">
        <w:rPr>
          <w:rFonts w:ascii="Times New Roman" w:hAnsi="Times New Roman" w:cs="Times New Roman"/>
          <w:sz w:val="26"/>
          <w:szCs w:val="26"/>
        </w:rPr>
        <w:t xml:space="preserve"> per month but payment would be made the following month.</w:t>
      </w:r>
    </w:p>
    <w:p w:rsidR="00C9133B" w:rsidRPr="00C9133B" w:rsidRDefault="00C9133B" w:rsidP="00FF03BA">
      <w:pPr>
        <w:pStyle w:val="NoSpacing"/>
        <w:spacing w:line="276" w:lineRule="auto"/>
        <w:ind w:left="1440" w:hanging="720"/>
        <w:rPr>
          <w:rFonts w:ascii="Times New Roman" w:hAnsi="Times New Roman" w:cs="Times New Roman"/>
          <w:sz w:val="26"/>
          <w:szCs w:val="26"/>
        </w:rPr>
      </w:pPr>
      <w:r w:rsidRPr="00C9133B">
        <w:rPr>
          <w:rFonts w:ascii="Times New Roman" w:hAnsi="Times New Roman" w:cs="Times New Roman"/>
          <w:sz w:val="26"/>
          <w:szCs w:val="26"/>
        </w:rPr>
        <w:t>(iv)</w:t>
      </w:r>
      <w:r w:rsidRPr="00C9133B">
        <w:rPr>
          <w:rFonts w:ascii="Times New Roman" w:hAnsi="Times New Roman" w:cs="Times New Roman"/>
          <w:sz w:val="26"/>
          <w:szCs w:val="26"/>
        </w:rPr>
        <w:tab/>
        <w:t>The business expected to receive a donation of raw materials worth Shs.800</w:t>
      </w:r>
      <w:proofErr w:type="gramStart"/>
      <w:r w:rsidRPr="00C9133B">
        <w:rPr>
          <w:rFonts w:ascii="Times New Roman" w:hAnsi="Times New Roman" w:cs="Times New Roman"/>
          <w:sz w:val="26"/>
          <w:szCs w:val="26"/>
        </w:rPr>
        <w:t>,000</w:t>
      </w:r>
      <w:proofErr w:type="gramEnd"/>
      <w:r w:rsidRPr="00C9133B">
        <w:rPr>
          <w:rFonts w:ascii="Times New Roman" w:hAnsi="Times New Roman" w:cs="Times New Roman"/>
          <w:sz w:val="26"/>
          <w:szCs w:val="26"/>
        </w:rPr>
        <w:t xml:space="preserve">  per month, but this was to reduce by 12% after the first two months.</w:t>
      </w:r>
    </w:p>
    <w:p w:rsidR="00C9133B" w:rsidRPr="00C9133B" w:rsidRDefault="00C9133B" w:rsidP="00FF03BA">
      <w:pPr>
        <w:pStyle w:val="NoSpacing"/>
        <w:spacing w:line="276" w:lineRule="auto"/>
        <w:ind w:left="1440" w:hanging="720"/>
        <w:rPr>
          <w:rFonts w:ascii="Times New Roman" w:hAnsi="Times New Roman" w:cs="Times New Roman"/>
          <w:sz w:val="26"/>
          <w:szCs w:val="26"/>
        </w:rPr>
      </w:pPr>
      <w:r w:rsidRPr="00C9133B">
        <w:rPr>
          <w:rFonts w:ascii="Times New Roman" w:hAnsi="Times New Roman" w:cs="Times New Roman"/>
          <w:sz w:val="26"/>
          <w:szCs w:val="26"/>
        </w:rPr>
        <w:t>(v)</w:t>
      </w:r>
      <w:r w:rsidRPr="00C9133B">
        <w:rPr>
          <w:rFonts w:ascii="Times New Roman" w:hAnsi="Times New Roman" w:cs="Times New Roman"/>
          <w:sz w:val="26"/>
          <w:szCs w:val="26"/>
        </w:rPr>
        <w:tab/>
        <w:t xml:space="preserve">The expected income from other sources was projected </w:t>
      </w:r>
      <w:proofErr w:type="gramStart"/>
      <w:r w:rsidRPr="00C9133B">
        <w:rPr>
          <w:rFonts w:ascii="Times New Roman" w:hAnsi="Times New Roman" w:cs="Times New Roman"/>
          <w:sz w:val="26"/>
          <w:szCs w:val="26"/>
        </w:rPr>
        <w:t>at  Shs.2,000,000</w:t>
      </w:r>
      <w:proofErr w:type="gramEnd"/>
      <w:r w:rsidRPr="00C9133B">
        <w:rPr>
          <w:rFonts w:ascii="Times New Roman" w:hAnsi="Times New Roman" w:cs="Times New Roman"/>
          <w:sz w:val="26"/>
          <w:szCs w:val="26"/>
        </w:rPr>
        <w:t xml:space="preserve"> per month, effective the month of February.</w:t>
      </w:r>
    </w:p>
    <w:p w:rsidR="00C9133B" w:rsidRPr="00C9133B" w:rsidRDefault="00C9133B" w:rsidP="00FF03BA">
      <w:pPr>
        <w:pStyle w:val="NoSpacing"/>
        <w:spacing w:line="276" w:lineRule="auto"/>
        <w:ind w:left="1440" w:hanging="720"/>
        <w:rPr>
          <w:rFonts w:ascii="Times New Roman" w:hAnsi="Times New Roman" w:cs="Times New Roman"/>
          <w:sz w:val="26"/>
          <w:szCs w:val="26"/>
        </w:rPr>
      </w:pPr>
      <w:proofErr w:type="gramStart"/>
      <w:r w:rsidRPr="00C9133B">
        <w:rPr>
          <w:rFonts w:ascii="Times New Roman" w:hAnsi="Times New Roman" w:cs="Times New Roman"/>
          <w:sz w:val="26"/>
          <w:szCs w:val="26"/>
        </w:rPr>
        <w:t>(vi)</w:t>
      </w:r>
      <w:r w:rsidRPr="00C9133B">
        <w:rPr>
          <w:rFonts w:ascii="Times New Roman" w:hAnsi="Times New Roman" w:cs="Times New Roman"/>
          <w:sz w:val="26"/>
          <w:szCs w:val="26"/>
        </w:rPr>
        <w:tab/>
        <w:t>The</w:t>
      </w:r>
      <w:proofErr w:type="gramEnd"/>
      <w:r w:rsidRPr="00C9133B">
        <w:rPr>
          <w:rFonts w:ascii="Times New Roman" w:hAnsi="Times New Roman" w:cs="Times New Roman"/>
          <w:sz w:val="26"/>
          <w:szCs w:val="26"/>
        </w:rPr>
        <w:t xml:space="preserve"> monthly rent income was </w:t>
      </w:r>
      <w:proofErr w:type="spellStart"/>
      <w:r w:rsidRPr="00C9133B">
        <w:rPr>
          <w:rFonts w:ascii="Times New Roman" w:hAnsi="Times New Roman" w:cs="Times New Roman"/>
          <w:sz w:val="26"/>
          <w:szCs w:val="26"/>
        </w:rPr>
        <w:t>Shs</w:t>
      </w:r>
      <w:proofErr w:type="spellEnd"/>
      <w:r w:rsidRPr="00C9133B">
        <w:rPr>
          <w:rFonts w:ascii="Times New Roman" w:hAnsi="Times New Roman" w:cs="Times New Roman"/>
          <w:sz w:val="26"/>
          <w:szCs w:val="26"/>
        </w:rPr>
        <w:t>. 200,000, however, it was expected to increase by 25% after the first two months.</w:t>
      </w:r>
    </w:p>
    <w:p w:rsidR="00C9133B" w:rsidRPr="00C9133B" w:rsidRDefault="00C9133B" w:rsidP="00FF03BA">
      <w:pPr>
        <w:pStyle w:val="NoSpacing"/>
        <w:spacing w:line="276" w:lineRule="auto"/>
        <w:ind w:left="1440" w:hanging="720"/>
        <w:rPr>
          <w:rFonts w:ascii="Times New Roman" w:hAnsi="Times New Roman" w:cs="Times New Roman"/>
          <w:sz w:val="26"/>
          <w:szCs w:val="26"/>
        </w:rPr>
      </w:pPr>
      <w:r w:rsidRPr="00C9133B">
        <w:rPr>
          <w:rFonts w:ascii="Times New Roman" w:hAnsi="Times New Roman" w:cs="Times New Roman"/>
          <w:sz w:val="26"/>
          <w:szCs w:val="26"/>
        </w:rPr>
        <w:t>(vii)</w:t>
      </w:r>
      <w:r w:rsidRPr="00C9133B">
        <w:rPr>
          <w:rFonts w:ascii="Times New Roman" w:hAnsi="Times New Roman" w:cs="Times New Roman"/>
          <w:sz w:val="26"/>
          <w:szCs w:val="26"/>
        </w:rPr>
        <w:tab/>
        <w:t xml:space="preserve">The business planned to purchase a delivery van in January at </w:t>
      </w:r>
      <w:proofErr w:type="spellStart"/>
      <w:r w:rsidRPr="00C9133B">
        <w:rPr>
          <w:rFonts w:ascii="Times New Roman" w:hAnsi="Times New Roman" w:cs="Times New Roman"/>
          <w:sz w:val="26"/>
          <w:szCs w:val="26"/>
        </w:rPr>
        <w:t>Shs</w:t>
      </w:r>
      <w:proofErr w:type="spellEnd"/>
      <w:r w:rsidRPr="00C9133B">
        <w:rPr>
          <w:rFonts w:ascii="Times New Roman" w:hAnsi="Times New Roman" w:cs="Times New Roman"/>
          <w:sz w:val="26"/>
          <w:szCs w:val="26"/>
        </w:rPr>
        <w:t xml:space="preserve">. 14,000,000 on hire purchase.  The down payment </w:t>
      </w:r>
      <w:proofErr w:type="gramStart"/>
      <w:r w:rsidRPr="00C9133B">
        <w:rPr>
          <w:rFonts w:ascii="Times New Roman" w:hAnsi="Times New Roman" w:cs="Times New Roman"/>
          <w:sz w:val="26"/>
          <w:szCs w:val="26"/>
        </w:rPr>
        <w:t>is  Shs.6,000,000</w:t>
      </w:r>
      <w:proofErr w:type="gramEnd"/>
      <w:r w:rsidRPr="00C9133B">
        <w:rPr>
          <w:rFonts w:ascii="Times New Roman" w:hAnsi="Times New Roman" w:cs="Times New Roman"/>
          <w:sz w:val="26"/>
          <w:szCs w:val="26"/>
        </w:rPr>
        <w:t xml:space="preserve"> and balance was to be paid in installments of 4:3:1 respectively in the following months.</w:t>
      </w:r>
    </w:p>
    <w:p w:rsidR="00C9133B" w:rsidRPr="00C9133B" w:rsidRDefault="00C9133B" w:rsidP="00FF03BA">
      <w:pPr>
        <w:pStyle w:val="NoSpacing"/>
        <w:spacing w:line="276" w:lineRule="auto"/>
        <w:ind w:left="1440" w:hanging="720"/>
        <w:rPr>
          <w:rFonts w:ascii="Times New Roman" w:hAnsi="Times New Roman" w:cs="Times New Roman"/>
          <w:sz w:val="26"/>
          <w:szCs w:val="26"/>
        </w:rPr>
      </w:pPr>
      <w:r w:rsidRPr="00C9133B">
        <w:rPr>
          <w:rFonts w:ascii="Times New Roman" w:hAnsi="Times New Roman" w:cs="Times New Roman"/>
          <w:sz w:val="26"/>
          <w:szCs w:val="26"/>
        </w:rPr>
        <w:t>(vii)</w:t>
      </w:r>
      <w:r w:rsidRPr="00C9133B">
        <w:rPr>
          <w:rFonts w:ascii="Times New Roman" w:hAnsi="Times New Roman" w:cs="Times New Roman"/>
          <w:sz w:val="26"/>
          <w:szCs w:val="26"/>
        </w:rPr>
        <w:tab/>
        <w:t xml:space="preserve">The business expected to acquire a loan from Finance Trust Bank Ltd in February of </w:t>
      </w:r>
      <w:proofErr w:type="spellStart"/>
      <w:r w:rsidRPr="00C9133B">
        <w:rPr>
          <w:rFonts w:ascii="Times New Roman" w:hAnsi="Times New Roman" w:cs="Times New Roman"/>
          <w:sz w:val="26"/>
          <w:szCs w:val="26"/>
        </w:rPr>
        <w:t>Shs</w:t>
      </w:r>
      <w:proofErr w:type="spellEnd"/>
      <w:r w:rsidRPr="00C9133B">
        <w:rPr>
          <w:rFonts w:ascii="Times New Roman" w:hAnsi="Times New Roman" w:cs="Times New Roman"/>
          <w:sz w:val="26"/>
          <w:szCs w:val="26"/>
        </w:rPr>
        <w:t xml:space="preserve">. 4,000,000.  The loan was payable in four equal monthly installments at an interest rate of 5% per month on reducing balance, with effect from March 2023. </w:t>
      </w:r>
    </w:p>
    <w:p w:rsidR="00C9133B" w:rsidRPr="00C9133B" w:rsidRDefault="00C9133B" w:rsidP="00FF03BA">
      <w:pPr>
        <w:pStyle w:val="NoSpacing"/>
        <w:spacing w:line="276" w:lineRule="auto"/>
        <w:ind w:left="1440" w:hanging="720"/>
        <w:rPr>
          <w:rFonts w:ascii="Times New Roman" w:hAnsi="Times New Roman" w:cs="Times New Roman"/>
          <w:sz w:val="26"/>
          <w:szCs w:val="26"/>
        </w:rPr>
      </w:pPr>
      <w:r w:rsidRPr="00C9133B">
        <w:rPr>
          <w:rFonts w:ascii="Times New Roman" w:hAnsi="Times New Roman" w:cs="Times New Roman"/>
          <w:sz w:val="26"/>
          <w:szCs w:val="26"/>
        </w:rPr>
        <w:t>(ix)</w:t>
      </w:r>
      <w:r w:rsidRPr="00C9133B">
        <w:rPr>
          <w:rFonts w:ascii="Times New Roman" w:hAnsi="Times New Roman" w:cs="Times New Roman"/>
          <w:sz w:val="26"/>
          <w:szCs w:val="26"/>
        </w:rPr>
        <w:tab/>
        <w:t xml:space="preserve">The expected monthly cash purchases were </w:t>
      </w:r>
      <w:proofErr w:type="spellStart"/>
      <w:r w:rsidRPr="00C9133B">
        <w:rPr>
          <w:rFonts w:ascii="Times New Roman" w:hAnsi="Times New Roman" w:cs="Times New Roman"/>
          <w:sz w:val="26"/>
          <w:szCs w:val="26"/>
        </w:rPr>
        <w:t>Shs</w:t>
      </w:r>
      <w:proofErr w:type="spellEnd"/>
      <w:r w:rsidRPr="00C9133B">
        <w:rPr>
          <w:rFonts w:ascii="Times New Roman" w:hAnsi="Times New Roman" w:cs="Times New Roman"/>
          <w:sz w:val="26"/>
          <w:szCs w:val="26"/>
        </w:rPr>
        <w:t xml:space="preserve">. 3,000,000. It was expected to reduce by 20% after two months. </w:t>
      </w:r>
    </w:p>
    <w:p w:rsidR="00C9133B" w:rsidRPr="00C9133B" w:rsidRDefault="00C9133B" w:rsidP="00FF03BA">
      <w:pPr>
        <w:pStyle w:val="NoSpacing"/>
        <w:spacing w:line="276" w:lineRule="auto"/>
        <w:ind w:left="1440" w:hanging="720"/>
        <w:rPr>
          <w:rFonts w:ascii="Times New Roman" w:hAnsi="Times New Roman" w:cs="Times New Roman"/>
          <w:sz w:val="26"/>
          <w:szCs w:val="26"/>
        </w:rPr>
      </w:pPr>
      <w:r w:rsidRPr="00C9133B">
        <w:rPr>
          <w:rFonts w:ascii="Times New Roman" w:hAnsi="Times New Roman" w:cs="Times New Roman"/>
          <w:sz w:val="26"/>
          <w:szCs w:val="26"/>
        </w:rPr>
        <w:t>(x)</w:t>
      </w:r>
      <w:r w:rsidRPr="00C9133B">
        <w:rPr>
          <w:rFonts w:ascii="Times New Roman" w:hAnsi="Times New Roman" w:cs="Times New Roman"/>
          <w:sz w:val="26"/>
          <w:szCs w:val="26"/>
        </w:rPr>
        <w:tab/>
        <w:t xml:space="preserve">The business expected to issue a debenture certificate </w:t>
      </w:r>
      <w:r w:rsidR="00384CB2" w:rsidRPr="00C9133B">
        <w:rPr>
          <w:rFonts w:ascii="Times New Roman" w:hAnsi="Times New Roman" w:cs="Times New Roman"/>
          <w:sz w:val="26"/>
          <w:szCs w:val="26"/>
        </w:rPr>
        <w:t>worth Shs.5</w:t>
      </w:r>
      <w:proofErr w:type="gramStart"/>
      <w:r w:rsidR="00384CB2" w:rsidRPr="00C9133B">
        <w:rPr>
          <w:rFonts w:ascii="Times New Roman" w:hAnsi="Times New Roman" w:cs="Times New Roman"/>
          <w:sz w:val="26"/>
          <w:szCs w:val="26"/>
        </w:rPr>
        <w:t>,000,000</w:t>
      </w:r>
      <w:proofErr w:type="gramEnd"/>
      <w:r w:rsidRPr="00C9133B">
        <w:rPr>
          <w:rFonts w:ascii="Times New Roman" w:hAnsi="Times New Roman" w:cs="Times New Roman"/>
          <w:sz w:val="26"/>
          <w:szCs w:val="26"/>
        </w:rPr>
        <w:t xml:space="preserve"> in March 2023.</w:t>
      </w:r>
    </w:p>
    <w:p w:rsidR="00C9133B" w:rsidRPr="00C9133B" w:rsidRDefault="00C9133B" w:rsidP="00FF03BA">
      <w:pPr>
        <w:pStyle w:val="NoSpacing"/>
        <w:spacing w:line="276" w:lineRule="auto"/>
        <w:ind w:left="1440" w:hanging="720"/>
        <w:rPr>
          <w:rFonts w:ascii="Times New Roman" w:hAnsi="Times New Roman" w:cs="Times New Roman"/>
          <w:sz w:val="26"/>
          <w:szCs w:val="26"/>
        </w:rPr>
      </w:pPr>
      <w:r w:rsidRPr="00C9133B">
        <w:rPr>
          <w:rFonts w:ascii="Times New Roman" w:hAnsi="Times New Roman" w:cs="Times New Roman"/>
          <w:sz w:val="26"/>
          <w:szCs w:val="26"/>
        </w:rPr>
        <w:t>(xi)</w:t>
      </w:r>
      <w:r w:rsidRPr="00C9133B">
        <w:rPr>
          <w:rFonts w:ascii="Times New Roman" w:hAnsi="Times New Roman" w:cs="Times New Roman"/>
          <w:sz w:val="26"/>
          <w:szCs w:val="26"/>
        </w:rPr>
        <w:tab/>
        <w:t>Monthly payment for five hired workers was sh.1</w:t>
      </w:r>
      <w:r w:rsidR="00384CB2" w:rsidRPr="00C9133B">
        <w:rPr>
          <w:rFonts w:ascii="Times New Roman" w:hAnsi="Times New Roman" w:cs="Times New Roman"/>
          <w:sz w:val="26"/>
          <w:szCs w:val="26"/>
        </w:rPr>
        <w:t>, 500,000</w:t>
      </w:r>
      <w:r w:rsidRPr="00C9133B">
        <w:rPr>
          <w:rFonts w:ascii="Times New Roman" w:hAnsi="Times New Roman" w:cs="Times New Roman"/>
          <w:sz w:val="26"/>
          <w:szCs w:val="26"/>
        </w:rPr>
        <w:t>. However two workers were laid off at the end of February.</w:t>
      </w:r>
    </w:p>
    <w:p w:rsidR="00C9133B" w:rsidRPr="00C9133B" w:rsidRDefault="00C9133B" w:rsidP="00FF03BA">
      <w:pPr>
        <w:pStyle w:val="NoSpacing"/>
        <w:spacing w:line="276" w:lineRule="auto"/>
        <w:ind w:left="1440" w:hanging="720"/>
        <w:rPr>
          <w:rFonts w:ascii="Times New Roman" w:hAnsi="Times New Roman" w:cs="Times New Roman"/>
          <w:sz w:val="26"/>
          <w:szCs w:val="26"/>
        </w:rPr>
      </w:pPr>
      <w:r w:rsidRPr="00C9133B">
        <w:rPr>
          <w:rFonts w:ascii="Times New Roman" w:hAnsi="Times New Roman" w:cs="Times New Roman"/>
          <w:sz w:val="26"/>
          <w:szCs w:val="26"/>
        </w:rPr>
        <w:t>(xii)</w:t>
      </w:r>
      <w:r w:rsidRPr="00C9133B">
        <w:rPr>
          <w:rFonts w:ascii="Times New Roman" w:hAnsi="Times New Roman" w:cs="Times New Roman"/>
          <w:sz w:val="26"/>
          <w:szCs w:val="26"/>
        </w:rPr>
        <w:tab/>
        <w:t xml:space="preserve">The electricity bill and water bill is expected to be cleared at the end of every month </w:t>
      </w:r>
      <w:r w:rsidR="00384CB2" w:rsidRPr="00C9133B">
        <w:rPr>
          <w:rFonts w:ascii="Times New Roman" w:hAnsi="Times New Roman" w:cs="Times New Roman"/>
          <w:sz w:val="26"/>
          <w:szCs w:val="26"/>
        </w:rPr>
        <w:t>was Shs.1</w:t>
      </w:r>
      <w:proofErr w:type="gramStart"/>
      <w:r w:rsidR="00384CB2" w:rsidRPr="00C9133B">
        <w:rPr>
          <w:rFonts w:ascii="Times New Roman" w:hAnsi="Times New Roman" w:cs="Times New Roman"/>
          <w:sz w:val="26"/>
          <w:szCs w:val="26"/>
        </w:rPr>
        <w:t>,200,000</w:t>
      </w:r>
      <w:proofErr w:type="gramEnd"/>
      <w:r w:rsidRPr="00C9133B">
        <w:rPr>
          <w:rFonts w:ascii="Times New Roman" w:hAnsi="Times New Roman" w:cs="Times New Roman"/>
          <w:sz w:val="26"/>
          <w:szCs w:val="26"/>
        </w:rPr>
        <w:t xml:space="preserve"> and 1,000,000 respectively.</w:t>
      </w:r>
    </w:p>
    <w:p w:rsidR="00C9133B" w:rsidRPr="00FF03BA" w:rsidRDefault="00C9133B" w:rsidP="00FF03BA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FF03BA">
        <w:rPr>
          <w:rFonts w:ascii="Times New Roman" w:hAnsi="Times New Roman" w:cs="Times New Roman"/>
          <w:b/>
          <w:sz w:val="26"/>
          <w:szCs w:val="26"/>
        </w:rPr>
        <w:t>Required:</w:t>
      </w:r>
    </w:p>
    <w:p w:rsidR="00C9133B" w:rsidRPr="00C9133B" w:rsidRDefault="00C9133B" w:rsidP="00FF03BA">
      <w:pPr>
        <w:pStyle w:val="NoSpacing"/>
        <w:spacing w:line="276" w:lineRule="auto"/>
        <w:ind w:left="1440" w:hanging="720"/>
        <w:rPr>
          <w:rFonts w:ascii="Times New Roman" w:hAnsi="Times New Roman" w:cs="Times New Roman"/>
          <w:sz w:val="26"/>
          <w:szCs w:val="26"/>
        </w:rPr>
      </w:pPr>
      <w:r w:rsidRPr="00C9133B">
        <w:rPr>
          <w:rFonts w:ascii="Times New Roman" w:hAnsi="Times New Roman" w:cs="Times New Roman"/>
          <w:sz w:val="26"/>
          <w:szCs w:val="26"/>
        </w:rPr>
        <w:t>(a)</w:t>
      </w:r>
      <w:r w:rsidRPr="00C9133B">
        <w:rPr>
          <w:rFonts w:ascii="Times New Roman" w:hAnsi="Times New Roman" w:cs="Times New Roman"/>
          <w:sz w:val="26"/>
          <w:szCs w:val="26"/>
        </w:rPr>
        <w:tab/>
        <w:t xml:space="preserve">Prepare a cash budget for the months of January, February, </w:t>
      </w:r>
      <w:proofErr w:type="gramStart"/>
      <w:r w:rsidRPr="00C9133B">
        <w:rPr>
          <w:rFonts w:ascii="Times New Roman" w:hAnsi="Times New Roman" w:cs="Times New Roman"/>
          <w:sz w:val="26"/>
          <w:szCs w:val="26"/>
        </w:rPr>
        <w:t>March</w:t>
      </w:r>
      <w:proofErr w:type="gramEnd"/>
      <w:r w:rsidRPr="00C9133B">
        <w:rPr>
          <w:rFonts w:ascii="Times New Roman" w:hAnsi="Times New Roman" w:cs="Times New Roman"/>
          <w:sz w:val="26"/>
          <w:szCs w:val="26"/>
        </w:rPr>
        <w:t xml:space="preserve"> &amp; April 2023. </w:t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  <w:t>(20 marks)</w:t>
      </w:r>
    </w:p>
    <w:p w:rsidR="00C9133B" w:rsidRPr="00C9133B" w:rsidRDefault="00C9133B" w:rsidP="00FF03BA">
      <w:pPr>
        <w:pStyle w:val="NoSpacing"/>
        <w:spacing w:line="276" w:lineRule="auto"/>
        <w:ind w:left="1440" w:hanging="720"/>
        <w:rPr>
          <w:rFonts w:ascii="Times New Roman" w:hAnsi="Times New Roman" w:cs="Times New Roman"/>
          <w:sz w:val="26"/>
          <w:szCs w:val="26"/>
        </w:rPr>
      </w:pPr>
      <w:r w:rsidRPr="00C9133B">
        <w:rPr>
          <w:rFonts w:ascii="Times New Roman" w:hAnsi="Times New Roman" w:cs="Times New Roman"/>
          <w:sz w:val="26"/>
          <w:szCs w:val="26"/>
        </w:rPr>
        <w:t>(b)</w:t>
      </w:r>
      <w:r w:rsidRPr="00C9133B">
        <w:rPr>
          <w:rFonts w:ascii="Times New Roman" w:hAnsi="Times New Roman" w:cs="Times New Roman"/>
          <w:sz w:val="26"/>
          <w:szCs w:val="26"/>
        </w:rPr>
        <w:tab/>
        <w:t xml:space="preserve">Suggest measures that KOIRE INVESTMENT LTD can </w:t>
      </w:r>
      <w:r w:rsidR="00384CB2" w:rsidRPr="00C9133B">
        <w:rPr>
          <w:rFonts w:ascii="Times New Roman" w:hAnsi="Times New Roman" w:cs="Times New Roman"/>
          <w:sz w:val="26"/>
          <w:szCs w:val="26"/>
        </w:rPr>
        <w:t>undertake in</w:t>
      </w:r>
      <w:r w:rsidRPr="00C9133B">
        <w:rPr>
          <w:rFonts w:ascii="Times New Roman" w:hAnsi="Times New Roman" w:cs="Times New Roman"/>
          <w:sz w:val="26"/>
          <w:szCs w:val="26"/>
        </w:rPr>
        <w:t xml:space="preserve"> order to avoid deficits in the cash flow. </w:t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  <w:t>(05 marks)</w:t>
      </w:r>
    </w:p>
    <w:p w:rsidR="00C9133B" w:rsidRPr="00C9133B" w:rsidRDefault="00C9133B" w:rsidP="00FF03B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C9133B" w:rsidRDefault="00C9133B" w:rsidP="00C9133B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F03BA" w:rsidRDefault="00FF03BA" w:rsidP="00C9133B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F03BA" w:rsidRDefault="00FF03BA" w:rsidP="00C9133B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F03BA" w:rsidRDefault="00FF03BA" w:rsidP="00C9133B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F03BA" w:rsidRDefault="00FF03BA" w:rsidP="00C9133B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F03BA" w:rsidRDefault="00FF03BA" w:rsidP="00C9133B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F03BA" w:rsidRPr="00C9133B" w:rsidRDefault="00FF03BA" w:rsidP="00C9133B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9133B" w:rsidRPr="00C9133B" w:rsidRDefault="00C9133B" w:rsidP="00FF03BA">
      <w:pPr>
        <w:pStyle w:val="NoSpacing"/>
        <w:spacing w:line="276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 w:rsidRPr="00C9133B">
        <w:rPr>
          <w:rFonts w:ascii="Times New Roman" w:hAnsi="Times New Roman" w:cs="Times New Roman"/>
          <w:sz w:val="26"/>
          <w:szCs w:val="26"/>
        </w:rPr>
        <w:t>6.</w:t>
      </w:r>
      <w:r w:rsidRPr="00C9133B">
        <w:rPr>
          <w:rFonts w:ascii="Times New Roman" w:hAnsi="Times New Roman" w:cs="Times New Roman"/>
          <w:sz w:val="26"/>
          <w:szCs w:val="26"/>
        </w:rPr>
        <w:tab/>
        <w:t xml:space="preserve">Messy holdings Ltd employs </w:t>
      </w:r>
      <w:proofErr w:type="spellStart"/>
      <w:r w:rsidRPr="00C9133B">
        <w:rPr>
          <w:rFonts w:ascii="Times New Roman" w:hAnsi="Times New Roman" w:cs="Times New Roman"/>
          <w:sz w:val="26"/>
          <w:szCs w:val="26"/>
        </w:rPr>
        <w:t>Amuza</w:t>
      </w:r>
      <w:proofErr w:type="spellEnd"/>
      <w:r w:rsidRPr="00C9133B">
        <w:rPr>
          <w:rFonts w:ascii="Times New Roman" w:hAnsi="Times New Roman" w:cs="Times New Roman"/>
          <w:sz w:val="26"/>
          <w:szCs w:val="26"/>
        </w:rPr>
        <w:t xml:space="preserve">, Edith, Godfrey, </w:t>
      </w:r>
      <w:proofErr w:type="spellStart"/>
      <w:r w:rsidRPr="00C9133B">
        <w:rPr>
          <w:rFonts w:ascii="Times New Roman" w:hAnsi="Times New Roman" w:cs="Times New Roman"/>
          <w:sz w:val="26"/>
          <w:szCs w:val="26"/>
        </w:rPr>
        <w:t>Keneth</w:t>
      </w:r>
      <w:proofErr w:type="spellEnd"/>
      <w:r w:rsidRPr="00C9133B">
        <w:rPr>
          <w:rFonts w:ascii="Times New Roman" w:hAnsi="Times New Roman" w:cs="Times New Roman"/>
          <w:sz w:val="26"/>
          <w:szCs w:val="26"/>
        </w:rPr>
        <w:t xml:space="preserve"> and Alice earning annually income of shs.4,200,000,  shs.5,400,000,  shs.6,000,000,  shs.7,320,000 and shs.8,400,000 respectively.</w:t>
      </w:r>
    </w:p>
    <w:p w:rsidR="00C9133B" w:rsidRDefault="00C9133B" w:rsidP="00C9133B">
      <w:pPr>
        <w:pStyle w:val="NoSpacing"/>
        <w:ind w:left="720" w:firstLine="72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173" w:type="dxa"/>
        <w:tblInd w:w="720" w:type="dxa"/>
        <w:tblLook w:val="04A0" w:firstRow="1" w:lastRow="0" w:firstColumn="1" w:lastColumn="0" w:noHBand="0" w:noVBand="1"/>
      </w:tblPr>
      <w:tblGrid>
        <w:gridCol w:w="3001"/>
        <w:gridCol w:w="6172"/>
      </w:tblGrid>
      <w:tr w:rsidR="00C9133B" w:rsidRPr="00C9133B" w:rsidTr="00E3787A">
        <w:trPr>
          <w:trHeight w:val="550"/>
        </w:trPr>
        <w:tc>
          <w:tcPr>
            <w:tcW w:w="3001" w:type="dxa"/>
          </w:tcPr>
          <w:p w:rsidR="00C9133B" w:rsidRPr="00C9133B" w:rsidRDefault="00C9133B" w:rsidP="00E3787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C9133B">
              <w:rPr>
                <w:rFonts w:ascii="Times New Roman" w:hAnsi="Times New Roman" w:cs="Times New Roman"/>
                <w:sz w:val="26"/>
                <w:szCs w:val="26"/>
              </w:rPr>
              <w:t>Monthly income (</w:t>
            </w:r>
            <w:proofErr w:type="spellStart"/>
            <w:r w:rsidRPr="00C9133B">
              <w:rPr>
                <w:rFonts w:ascii="Times New Roman" w:hAnsi="Times New Roman" w:cs="Times New Roman"/>
                <w:sz w:val="26"/>
                <w:szCs w:val="26"/>
              </w:rPr>
              <w:t>Shs</w:t>
            </w:r>
            <w:proofErr w:type="spellEnd"/>
            <w:r w:rsidRPr="00C9133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172" w:type="dxa"/>
          </w:tcPr>
          <w:p w:rsidR="00C9133B" w:rsidRPr="00C9133B" w:rsidRDefault="00C9133B" w:rsidP="00C9133B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C9133B">
              <w:rPr>
                <w:rFonts w:ascii="Times New Roman" w:hAnsi="Times New Roman" w:cs="Times New Roman"/>
                <w:sz w:val="26"/>
                <w:szCs w:val="26"/>
              </w:rPr>
              <w:t>Tax liability</w:t>
            </w:r>
          </w:p>
        </w:tc>
      </w:tr>
      <w:tr w:rsidR="00C9133B" w:rsidRPr="00C9133B" w:rsidTr="00C9133B">
        <w:trPr>
          <w:trHeight w:val="354"/>
        </w:trPr>
        <w:tc>
          <w:tcPr>
            <w:tcW w:w="3001" w:type="dxa"/>
          </w:tcPr>
          <w:p w:rsidR="00C9133B" w:rsidRPr="00C9133B" w:rsidRDefault="00C9133B" w:rsidP="00C9133B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C9133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C9133B">
              <w:rPr>
                <w:rFonts w:ascii="Times New Roman" w:hAnsi="Times New Roman" w:cs="Times New Roman"/>
                <w:sz w:val="26"/>
                <w:szCs w:val="26"/>
              </w:rPr>
              <w:t xml:space="preserve">-       235,000 </w:t>
            </w:r>
            <w:r w:rsidRPr="00C9133B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6172" w:type="dxa"/>
          </w:tcPr>
          <w:p w:rsidR="00C9133B" w:rsidRPr="00C9133B" w:rsidRDefault="00C9133B" w:rsidP="00303FC3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C9133B">
              <w:rPr>
                <w:rFonts w:ascii="Times New Roman" w:hAnsi="Times New Roman" w:cs="Times New Roman"/>
                <w:sz w:val="26"/>
                <w:szCs w:val="26"/>
              </w:rPr>
              <w:t>Nil</w:t>
            </w:r>
          </w:p>
        </w:tc>
      </w:tr>
      <w:tr w:rsidR="00C9133B" w:rsidRPr="00C9133B" w:rsidTr="00C9133B">
        <w:trPr>
          <w:trHeight w:val="753"/>
        </w:trPr>
        <w:tc>
          <w:tcPr>
            <w:tcW w:w="3001" w:type="dxa"/>
          </w:tcPr>
          <w:p w:rsidR="00C9133B" w:rsidRPr="00C9133B" w:rsidRDefault="00C9133B" w:rsidP="00C9133B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C9133B">
              <w:rPr>
                <w:rFonts w:ascii="Times New Roman" w:hAnsi="Times New Roman" w:cs="Times New Roman"/>
                <w:sz w:val="26"/>
                <w:szCs w:val="26"/>
              </w:rPr>
              <w:t>235,000 – 335,000</w:t>
            </w:r>
            <w:r w:rsidRPr="00C9133B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6172" w:type="dxa"/>
          </w:tcPr>
          <w:p w:rsidR="00C9133B" w:rsidRPr="00C9133B" w:rsidRDefault="00C9133B" w:rsidP="00303FC3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C9133B">
              <w:rPr>
                <w:rFonts w:ascii="Times New Roman" w:hAnsi="Times New Roman" w:cs="Times New Roman"/>
                <w:sz w:val="26"/>
                <w:szCs w:val="26"/>
              </w:rPr>
              <w:t xml:space="preserve">10% of the amount by which chargeable income exceeds </w:t>
            </w:r>
            <w:proofErr w:type="spellStart"/>
            <w:r w:rsidRPr="00C9133B">
              <w:rPr>
                <w:rFonts w:ascii="Times New Roman" w:hAnsi="Times New Roman" w:cs="Times New Roman"/>
                <w:sz w:val="26"/>
                <w:szCs w:val="26"/>
              </w:rPr>
              <w:t>shs</w:t>
            </w:r>
            <w:proofErr w:type="spellEnd"/>
            <w:r w:rsidRPr="00C9133B">
              <w:rPr>
                <w:rFonts w:ascii="Times New Roman" w:hAnsi="Times New Roman" w:cs="Times New Roman"/>
                <w:sz w:val="26"/>
                <w:szCs w:val="26"/>
              </w:rPr>
              <w:t>. 235,000</w:t>
            </w:r>
          </w:p>
        </w:tc>
      </w:tr>
      <w:tr w:rsidR="00C9133B" w:rsidRPr="00C9133B" w:rsidTr="00C9133B">
        <w:trPr>
          <w:trHeight w:val="732"/>
        </w:trPr>
        <w:tc>
          <w:tcPr>
            <w:tcW w:w="3001" w:type="dxa"/>
          </w:tcPr>
          <w:p w:rsidR="00C9133B" w:rsidRPr="00C9133B" w:rsidRDefault="00C9133B" w:rsidP="00C9133B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C9133B">
              <w:rPr>
                <w:rFonts w:ascii="Times New Roman" w:hAnsi="Times New Roman" w:cs="Times New Roman"/>
                <w:sz w:val="26"/>
                <w:szCs w:val="26"/>
              </w:rPr>
              <w:t>335,000 – 410,000</w:t>
            </w:r>
            <w:r w:rsidRPr="00C9133B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6172" w:type="dxa"/>
          </w:tcPr>
          <w:p w:rsidR="00C9133B" w:rsidRPr="00C9133B" w:rsidRDefault="00C9133B" w:rsidP="00303FC3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9133B">
              <w:rPr>
                <w:rFonts w:ascii="Times New Roman" w:hAnsi="Times New Roman" w:cs="Times New Roman"/>
                <w:sz w:val="26"/>
                <w:szCs w:val="26"/>
              </w:rPr>
              <w:t>Shs</w:t>
            </w:r>
            <w:proofErr w:type="spellEnd"/>
            <w:r w:rsidRPr="00C9133B">
              <w:rPr>
                <w:rFonts w:ascii="Times New Roman" w:hAnsi="Times New Roman" w:cs="Times New Roman"/>
                <w:sz w:val="26"/>
                <w:szCs w:val="26"/>
              </w:rPr>
              <w:t>. 10,000 plus 20% of the amount by which chargeable income exceeds 335,000.</w:t>
            </w:r>
          </w:p>
        </w:tc>
      </w:tr>
      <w:tr w:rsidR="00C9133B" w:rsidRPr="00C9133B" w:rsidTr="00C9133B">
        <w:trPr>
          <w:trHeight w:val="753"/>
        </w:trPr>
        <w:tc>
          <w:tcPr>
            <w:tcW w:w="3001" w:type="dxa"/>
          </w:tcPr>
          <w:p w:rsidR="00C9133B" w:rsidRPr="00C9133B" w:rsidRDefault="00C9133B" w:rsidP="00C9133B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C9133B">
              <w:rPr>
                <w:rFonts w:ascii="Times New Roman" w:hAnsi="Times New Roman" w:cs="Times New Roman"/>
                <w:sz w:val="26"/>
                <w:szCs w:val="26"/>
              </w:rPr>
              <w:t>410,000- 10,000,000</w:t>
            </w:r>
            <w:r w:rsidRPr="00C9133B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6172" w:type="dxa"/>
          </w:tcPr>
          <w:p w:rsidR="00C9133B" w:rsidRPr="00C9133B" w:rsidRDefault="00C9133B" w:rsidP="00303FC3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9133B">
              <w:rPr>
                <w:rFonts w:ascii="Times New Roman" w:hAnsi="Times New Roman" w:cs="Times New Roman"/>
                <w:sz w:val="26"/>
                <w:szCs w:val="26"/>
              </w:rPr>
              <w:t>Shs</w:t>
            </w:r>
            <w:proofErr w:type="spellEnd"/>
            <w:r w:rsidRPr="00C9133B">
              <w:rPr>
                <w:rFonts w:ascii="Times New Roman" w:hAnsi="Times New Roman" w:cs="Times New Roman"/>
                <w:sz w:val="26"/>
                <w:szCs w:val="26"/>
              </w:rPr>
              <w:t xml:space="preserve">. 25,000 plus 30% of the amount by which chargeable income exceeds </w:t>
            </w:r>
            <w:proofErr w:type="spellStart"/>
            <w:r w:rsidRPr="00C9133B">
              <w:rPr>
                <w:rFonts w:ascii="Times New Roman" w:hAnsi="Times New Roman" w:cs="Times New Roman"/>
                <w:sz w:val="26"/>
                <w:szCs w:val="26"/>
              </w:rPr>
              <w:t>shs</w:t>
            </w:r>
            <w:proofErr w:type="spellEnd"/>
            <w:proofErr w:type="gramStart"/>
            <w:r w:rsidRPr="00C9133B">
              <w:rPr>
                <w:rFonts w:ascii="Times New Roman" w:hAnsi="Times New Roman" w:cs="Times New Roman"/>
                <w:sz w:val="26"/>
                <w:szCs w:val="26"/>
              </w:rPr>
              <w:t>,.</w:t>
            </w:r>
            <w:proofErr w:type="gramEnd"/>
            <w:r w:rsidRPr="00C9133B">
              <w:rPr>
                <w:rFonts w:ascii="Times New Roman" w:hAnsi="Times New Roman" w:cs="Times New Roman"/>
                <w:sz w:val="26"/>
                <w:szCs w:val="26"/>
              </w:rPr>
              <w:t xml:space="preserve"> 410,000</w:t>
            </w:r>
          </w:p>
        </w:tc>
      </w:tr>
    </w:tbl>
    <w:p w:rsidR="00C9133B" w:rsidRPr="00C9133B" w:rsidRDefault="00C9133B" w:rsidP="00C9133B">
      <w:pPr>
        <w:pStyle w:val="NoSpacing"/>
        <w:ind w:left="720" w:firstLine="720"/>
        <w:rPr>
          <w:rFonts w:ascii="Times New Roman" w:hAnsi="Times New Roman" w:cs="Times New Roman"/>
          <w:sz w:val="26"/>
          <w:szCs w:val="26"/>
        </w:rPr>
      </w:pPr>
    </w:p>
    <w:p w:rsidR="00C9133B" w:rsidRPr="00C9133B" w:rsidRDefault="00C9133B" w:rsidP="00C9133B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9133B" w:rsidRPr="00C9133B" w:rsidRDefault="00C9133B" w:rsidP="00FF03B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9133B">
        <w:rPr>
          <w:rFonts w:ascii="Times New Roman" w:hAnsi="Times New Roman" w:cs="Times New Roman"/>
          <w:sz w:val="26"/>
          <w:szCs w:val="26"/>
        </w:rPr>
        <w:t>(a)</w:t>
      </w:r>
      <w:r w:rsidRPr="00C9133B">
        <w:rPr>
          <w:rFonts w:ascii="Times New Roman" w:hAnsi="Times New Roman" w:cs="Times New Roman"/>
          <w:sz w:val="26"/>
          <w:szCs w:val="26"/>
        </w:rPr>
        <w:tab/>
        <w:t>Calculate the income tax payable by:</w:t>
      </w:r>
    </w:p>
    <w:p w:rsidR="00C9133B" w:rsidRPr="00C9133B" w:rsidRDefault="00C9133B" w:rsidP="00FF03BA">
      <w:pPr>
        <w:pStyle w:val="NoSpacing"/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9133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9133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9133B">
        <w:rPr>
          <w:rFonts w:ascii="Times New Roman" w:hAnsi="Times New Roman" w:cs="Times New Roman"/>
          <w:sz w:val="26"/>
          <w:szCs w:val="26"/>
        </w:rPr>
        <w:t>)</w:t>
      </w:r>
      <w:r w:rsidRPr="00C9133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9133B">
        <w:rPr>
          <w:rFonts w:ascii="Times New Roman" w:hAnsi="Times New Roman" w:cs="Times New Roman"/>
          <w:sz w:val="26"/>
          <w:szCs w:val="26"/>
        </w:rPr>
        <w:t>Amuza</w:t>
      </w:r>
      <w:proofErr w:type="spellEnd"/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  <w:t>(03 marks)</w:t>
      </w:r>
    </w:p>
    <w:p w:rsidR="00C9133B" w:rsidRPr="00C9133B" w:rsidRDefault="00C9133B" w:rsidP="00FF03BA">
      <w:pPr>
        <w:pStyle w:val="NoSpacing"/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9133B">
        <w:rPr>
          <w:rFonts w:ascii="Times New Roman" w:hAnsi="Times New Roman" w:cs="Times New Roman"/>
          <w:sz w:val="26"/>
          <w:szCs w:val="26"/>
        </w:rPr>
        <w:t>(ii)</w:t>
      </w:r>
      <w:r w:rsidRPr="00C9133B">
        <w:rPr>
          <w:rFonts w:ascii="Times New Roman" w:hAnsi="Times New Roman" w:cs="Times New Roman"/>
          <w:sz w:val="26"/>
          <w:szCs w:val="26"/>
        </w:rPr>
        <w:tab/>
        <w:t>Edith</w:t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>(03 marks)</w:t>
      </w:r>
    </w:p>
    <w:p w:rsidR="00C9133B" w:rsidRPr="00C9133B" w:rsidRDefault="00C9133B" w:rsidP="00FF03BA">
      <w:pPr>
        <w:pStyle w:val="NoSpacing"/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9133B">
        <w:rPr>
          <w:rFonts w:ascii="Times New Roman" w:hAnsi="Times New Roman" w:cs="Times New Roman"/>
          <w:sz w:val="26"/>
          <w:szCs w:val="26"/>
        </w:rPr>
        <w:t>(iii)</w:t>
      </w:r>
      <w:r w:rsidRPr="00C9133B">
        <w:rPr>
          <w:rFonts w:ascii="Times New Roman" w:hAnsi="Times New Roman" w:cs="Times New Roman"/>
          <w:sz w:val="26"/>
          <w:szCs w:val="26"/>
        </w:rPr>
        <w:tab/>
        <w:t>God</w:t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  <w:t>(03 marks)</w:t>
      </w:r>
    </w:p>
    <w:p w:rsidR="00C9133B" w:rsidRPr="00C9133B" w:rsidRDefault="00C9133B" w:rsidP="00FF03BA">
      <w:pPr>
        <w:pStyle w:val="NoSpacing"/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C9133B">
        <w:rPr>
          <w:rFonts w:ascii="Times New Roman" w:hAnsi="Times New Roman" w:cs="Times New Roman"/>
          <w:sz w:val="26"/>
          <w:szCs w:val="26"/>
        </w:rPr>
        <w:t>(iv)</w:t>
      </w:r>
      <w:r w:rsidRPr="00C9133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9133B">
        <w:rPr>
          <w:rFonts w:ascii="Times New Roman" w:hAnsi="Times New Roman" w:cs="Times New Roman"/>
          <w:sz w:val="26"/>
          <w:szCs w:val="26"/>
        </w:rPr>
        <w:t>Keneth</w:t>
      </w:r>
      <w:proofErr w:type="spellEnd"/>
      <w:proofErr w:type="gramEnd"/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  <w:t>(03 marks)</w:t>
      </w:r>
    </w:p>
    <w:p w:rsidR="00C9133B" w:rsidRPr="00C9133B" w:rsidRDefault="00C9133B" w:rsidP="00FF03BA">
      <w:pPr>
        <w:pStyle w:val="NoSpacing"/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9133B">
        <w:rPr>
          <w:rFonts w:ascii="Times New Roman" w:hAnsi="Times New Roman" w:cs="Times New Roman"/>
          <w:sz w:val="26"/>
          <w:szCs w:val="26"/>
        </w:rPr>
        <w:t>(v)</w:t>
      </w:r>
      <w:r w:rsidRPr="00C9133B">
        <w:rPr>
          <w:rFonts w:ascii="Times New Roman" w:hAnsi="Times New Roman" w:cs="Times New Roman"/>
          <w:sz w:val="26"/>
          <w:szCs w:val="26"/>
        </w:rPr>
        <w:tab/>
        <w:t>Alice</w:t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>(03 marks)</w:t>
      </w:r>
    </w:p>
    <w:p w:rsidR="00C9133B" w:rsidRPr="00C9133B" w:rsidRDefault="00C9133B" w:rsidP="00FF03B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C9133B" w:rsidRPr="00C9133B" w:rsidRDefault="00C9133B" w:rsidP="00FF03BA">
      <w:pPr>
        <w:pStyle w:val="NoSpacing"/>
        <w:spacing w:line="276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 w:rsidRPr="00C9133B">
        <w:rPr>
          <w:rFonts w:ascii="Times New Roman" w:hAnsi="Times New Roman" w:cs="Times New Roman"/>
          <w:sz w:val="26"/>
          <w:szCs w:val="26"/>
        </w:rPr>
        <w:t>(b)</w:t>
      </w:r>
      <w:r w:rsidRPr="00C9133B">
        <w:rPr>
          <w:rFonts w:ascii="Times New Roman" w:hAnsi="Times New Roman" w:cs="Times New Roman"/>
          <w:sz w:val="26"/>
          <w:szCs w:val="26"/>
        </w:rPr>
        <w:tab/>
        <w:t>The following VAT exclusive transactions are availed to you by VAT registered business for the month of July, 2023.</w:t>
      </w:r>
    </w:p>
    <w:p w:rsidR="00C9133B" w:rsidRPr="00C9133B" w:rsidRDefault="00C9133B" w:rsidP="00FF03BA">
      <w:pPr>
        <w:pStyle w:val="NoSpacing"/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9133B">
        <w:rPr>
          <w:rFonts w:ascii="Times New Roman" w:hAnsi="Times New Roman" w:cs="Times New Roman"/>
          <w:sz w:val="26"/>
          <w:szCs w:val="26"/>
        </w:rPr>
        <w:t>The business bought goods worthy shs.10</w:t>
      </w:r>
      <w:proofErr w:type="gramStart"/>
      <w:r w:rsidRPr="00C9133B">
        <w:rPr>
          <w:rFonts w:ascii="Times New Roman" w:hAnsi="Times New Roman" w:cs="Times New Roman"/>
          <w:sz w:val="26"/>
          <w:szCs w:val="26"/>
        </w:rPr>
        <w:t>,000,000</w:t>
      </w:r>
      <w:proofErr w:type="gramEnd"/>
      <w:r w:rsidRPr="00C9133B">
        <w:rPr>
          <w:rFonts w:ascii="Times New Roman" w:hAnsi="Times New Roman" w:cs="Times New Roman"/>
          <w:sz w:val="26"/>
          <w:szCs w:val="26"/>
        </w:rPr>
        <w:t xml:space="preserve">. The goods were sold to the wholesaler at </w:t>
      </w:r>
      <w:proofErr w:type="spellStart"/>
      <w:r w:rsidRPr="00C9133B">
        <w:rPr>
          <w:rFonts w:ascii="Times New Roman" w:hAnsi="Times New Roman" w:cs="Times New Roman"/>
          <w:sz w:val="26"/>
          <w:szCs w:val="26"/>
        </w:rPr>
        <w:t>shs</w:t>
      </w:r>
      <w:proofErr w:type="spellEnd"/>
      <w:r w:rsidRPr="00C9133B">
        <w:rPr>
          <w:rFonts w:ascii="Times New Roman" w:hAnsi="Times New Roman" w:cs="Times New Roman"/>
          <w:sz w:val="26"/>
          <w:szCs w:val="26"/>
        </w:rPr>
        <w:t xml:space="preserve">. 16,000,000. The wholesaler sold it to a retailer at </w:t>
      </w:r>
      <w:proofErr w:type="spellStart"/>
      <w:r w:rsidRPr="00C9133B">
        <w:rPr>
          <w:rFonts w:ascii="Times New Roman" w:hAnsi="Times New Roman" w:cs="Times New Roman"/>
          <w:sz w:val="26"/>
          <w:szCs w:val="26"/>
        </w:rPr>
        <w:t>shs</w:t>
      </w:r>
      <w:proofErr w:type="spellEnd"/>
      <w:r w:rsidRPr="00C9133B">
        <w:rPr>
          <w:rFonts w:ascii="Times New Roman" w:hAnsi="Times New Roman" w:cs="Times New Roman"/>
          <w:sz w:val="26"/>
          <w:szCs w:val="26"/>
        </w:rPr>
        <w:t>. 21,000,000 and finally the retailer sold to the final consumer at shs.24</w:t>
      </w:r>
      <w:proofErr w:type="gramStart"/>
      <w:r w:rsidRPr="00C9133B">
        <w:rPr>
          <w:rFonts w:ascii="Times New Roman" w:hAnsi="Times New Roman" w:cs="Times New Roman"/>
          <w:sz w:val="26"/>
          <w:szCs w:val="26"/>
        </w:rPr>
        <w:t>,500,000</w:t>
      </w:r>
      <w:proofErr w:type="gramEnd"/>
      <w:r w:rsidRPr="00C9133B">
        <w:rPr>
          <w:rFonts w:ascii="Times New Roman" w:hAnsi="Times New Roman" w:cs="Times New Roman"/>
          <w:sz w:val="26"/>
          <w:szCs w:val="26"/>
        </w:rPr>
        <w:t>. Given the Value Added Tax (VAT) rate as 18%,</w:t>
      </w:r>
    </w:p>
    <w:p w:rsidR="00C9133B" w:rsidRPr="00C9133B" w:rsidRDefault="00C9133B" w:rsidP="00FF03BA">
      <w:pPr>
        <w:pStyle w:val="NoSpacing"/>
        <w:spacing w:line="276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9133B">
        <w:rPr>
          <w:rFonts w:ascii="Times New Roman" w:hAnsi="Times New Roman" w:cs="Times New Roman"/>
          <w:sz w:val="26"/>
          <w:szCs w:val="26"/>
        </w:rPr>
        <w:t xml:space="preserve">Calculate the VAT charged at each stage of distribution         </w:t>
      </w:r>
      <w:r>
        <w:rPr>
          <w:rFonts w:ascii="Times New Roman" w:hAnsi="Times New Roman" w:cs="Times New Roman"/>
          <w:sz w:val="26"/>
          <w:szCs w:val="26"/>
        </w:rPr>
        <w:tab/>
      </w:r>
      <w:r w:rsidR="00FF03BA">
        <w:rPr>
          <w:rFonts w:ascii="Times New Roman" w:hAnsi="Times New Roman" w:cs="Times New Roman"/>
          <w:sz w:val="26"/>
          <w:szCs w:val="26"/>
        </w:rPr>
        <w:tab/>
      </w:r>
      <w:r w:rsidR="00FF03BA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>(10 marks)</w:t>
      </w:r>
    </w:p>
    <w:p w:rsidR="00C9133B" w:rsidRPr="00C9133B" w:rsidRDefault="00C9133B" w:rsidP="00FF03B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C9133B" w:rsidRPr="00C9133B" w:rsidRDefault="00C9133B" w:rsidP="00C9133B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9133B" w:rsidRPr="00C9133B" w:rsidRDefault="00C9133B" w:rsidP="00C9133B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9133B" w:rsidRPr="00C9133B" w:rsidRDefault="00C9133B" w:rsidP="00C9133B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9133B" w:rsidRPr="00C9133B" w:rsidRDefault="00C9133B" w:rsidP="00C9133B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9133B" w:rsidRPr="00C9133B" w:rsidRDefault="00C9133B" w:rsidP="00C9133B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9133B" w:rsidRPr="00C9133B" w:rsidRDefault="00C9133B" w:rsidP="00C9133B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  <w:r w:rsidRPr="00C9133B">
        <w:rPr>
          <w:rFonts w:ascii="Times New Roman" w:hAnsi="Times New Roman" w:cs="Times New Roman"/>
          <w:sz w:val="26"/>
          <w:szCs w:val="26"/>
        </w:rPr>
        <w:tab/>
      </w:r>
    </w:p>
    <w:p w:rsidR="00035B05" w:rsidRPr="00C9133B" w:rsidRDefault="00035B05" w:rsidP="00035B05">
      <w:pPr>
        <w:pStyle w:val="NoSpacing"/>
        <w:rPr>
          <w:rFonts w:ascii="Times New Roman" w:hAnsi="Times New Roman" w:cs="Times New Roman"/>
          <w:sz w:val="26"/>
          <w:szCs w:val="26"/>
        </w:rPr>
      </w:pPr>
    </w:p>
    <w:sectPr w:rsidR="00035B05" w:rsidRPr="00C9133B" w:rsidSect="002622D0">
      <w:headerReference w:type="even" r:id="rId10"/>
      <w:headerReference w:type="default" r:id="rId11"/>
      <w:footerReference w:type="default" r:id="rId12"/>
      <w:footerReference w:type="first" r:id="rId13"/>
      <w:type w:val="continuous"/>
      <w:pgSz w:w="11907" w:h="16839" w:code="9"/>
      <w:pgMar w:top="851" w:right="992" w:bottom="737" w:left="1134" w:header="720" w:footer="550" w:gutter="0"/>
      <w:cols w:space="720"/>
      <w:docGrid w:linePitch="3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D9A" w:rsidRDefault="00A35D9A">
      <w:r>
        <w:separator/>
      </w:r>
    </w:p>
  </w:endnote>
  <w:endnote w:type="continuationSeparator" w:id="0">
    <w:p w:rsidR="00A35D9A" w:rsidRDefault="00A35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805" w:rsidRPr="00885CCC" w:rsidRDefault="002C6FFF">
    <w:pPr>
      <w:pStyle w:val="Footer"/>
      <w:rPr>
        <w:b/>
        <w:i/>
      </w:rPr>
    </w:pPr>
    <w:r w:rsidRPr="00885CCC">
      <w:rPr>
        <w:b/>
        <w:i/>
      </w:rPr>
      <w:t>________</w:t>
    </w:r>
    <w:r w:rsidR="00862805" w:rsidRPr="00885CCC">
      <w:rPr>
        <w:b/>
        <w:i/>
      </w:rPr>
      <w:t>_____________________________________________________________</w:t>
    </w:r>
    <w:r w:rsidR="002622D0" w:rsidRPr="00885CCC">
      <w:rPr>
        <w:b/>
        <w:i/>
      </w:rPr>
      <w:t>_______________________</w:t>
    </w:r>
  </w:p>
  <w:p w:rsidR="00862805" w:rsidRPr="00885CCC" w:rsidRDefault="00862805">
    <w:pPr>
      <w:pStyle w:val="Footer"/>
      <w:jc w:val="both"/>
      <w:rPr>
        <w:b/>
        <w:i/>
        <w:szCs w:val="22"/>
      </w:rPr>
    </w:pPr>
    <w:r w:rsidRPr="00885CCC">
      <w:rPr>
        <w:b/>
        <w:i/>
      </w:rPr>
      <w:tab/>
      <w:t>© 20</w:t>
    </w:r>
    <w:r w:rsidR="00B43186" w:rsidRPr="00885CCC">
      <w:rPr>
        <w:b/>
        <w:i/>
      </w:rPr>
      <w:t>2</w:t>
    </w:r>
    <w:r w:rsidR="00AB0DFD">
      <w:rPr>
        <w:b/>
        <w:i/>
      </w:rPr>
      <w:t>4</w:t>
    </w:r>
    <w:r w:rsidRPr="00885CCC">
      <w:rPr>
        <w:b/>
        <w:i/>
      </w:rPr>
      <w:t xml:space="preserve"> </w:t>
    </w:r>
    <w:proofErr w:type="spellStart"/>
    <w:proofErr w:type="gramStart"/>
    <w:r w:rsidRPr="00885CCC">
      <w:rPr>
        <w:b/>
        <w:bCs/>
        <w:i/>
      </w:rPr>
      <w:t>Jinja</w:t>
    </w:r>
    <w:proofErr w:type="spellEnd"/>
    <w:r w:rsidRPr="00885CCC">
      <w:rPr>
        <w:b/>
        <w:bCs/>
        <w:i/>
      </w:rPr>
      <w:t xml:space="preserve">  Joint</w:t>
    </w:r>
    <w:proofErr w:type="gramEnd"/>
    <w:r w:rsidRPr="00885CCC">
      <w:rPr>
        <w:b/>
        <w:bCs/>
        <w:i/>
      </w:rPr>
      <w:t xml:space="preserve">  Examinations  Board</w:t>
    </w:r>
    <w:r w:rsidRPr="00885CCC">
      <w:rPr>
        <w:b/>
        <w:bCs/>
        <w:i/>
      </w:rPr>
      <w:tab/>
    </w:r>
    <w:r w:rsidRPr="00885CCC">
      <w:rPr>
        <w:b/>
        <w:i/>
        <w:sz w:val="18"/>
      </w:rPr>
      <w:t xml:space="preserve">                 </w:t>
    </w:r>
    <w:r w:rsidRPr="00885CCC">
      <w:rPr>
        <w:b/>
        <w:i/>
        <w:iCs/>
        <w:sz w:val="18"/>
      </w:rPr>
      <w:t xml:space="preserve">                    </w:t>
    </w:r>
    <w:r w:rsidR="002622D0" w:rsidRPr="00885CCC">
      <w:rPr>
        <w:b/>
        <w:i/>
        <w:iCs/>
        <w:szCs w:val="22"/>
      </w:rPr>
      <w:t>Turnover</w:t>
    </w:r>
  </w:p>
  <w:p w:rsidR="00862805" w:rsidRDefault="00862805">
    <w:pPr>
      <w:pStyle w:val="Footer"/>
      <w:jc w:val="both"/>
      <w:rPr>
        <w:b/>
      </w:rPr>
    </w:pPr>
    <w:r w:rsidRPr="006104C9">
      <w:rPr>
        <w:b/>
      </w:rPr>
      <w:t>_________________________________</w:t>
    </w:r>
    <w:r w:rsidR="002C6FFF">
      <w:rPr>
        <w:b/>
      </w:rPr>
      <w:t>____________</w:t>
    </w:r>
    <w:r w:rsidRPr="006104C9">
      <w:rPr>
        <w:b/>
      </w:rPr>
      <w:t>______________________</w:t>
    </w:r>
    <w:r w:rsidR="002622D0">
      <w:rPr>
        <w:b/>
      </w:rPr>
      <w:t>_________________________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805" w:rsidRDefault="00862805">
    <w:pPr>
      <w:pStyle w:val="Footer"/>
      <w:pBdr>
        <w:bottom w:val="single" w:sz="12" w:space="13" w:color="auto"/>
      </w:pBdr>
    </w:pPr>
  </w:p>
  <w:p w:rsidR="00862805" w:rsidRDefault="00862805">
    <w:pPr>
      <w:pStyle w:val="Footer"/>
      <w:pBdr>
        <w:bottom w:val="single" w:sz="12" w:space="13" w:color="auto"/>
      </w:pBdr>
    </w:pPr>
  </w:p>
  <w:p w:rsidR="00862805" w:rsidRDefault="00862805">
    <w:pPr>
      <w:pStyle w:val="Footer"/>
      <w:jc w:val="both"/>
      <w:rPr>
        <w:b/>
        <w:sz w:val="22"/>
      </w:rPr>
    </w:pPr>
    <w:r>
      <w:tab/>
    </w:r>
    <w:r>
      <w:rPr>
        <w:b/>
      </w:rPr>
      <w:t>© 201</w:t>
    </w:r>
    <w:r w:rsidR="00831B93">
      <w:rPr>
        <w:b/>
      </w:rPr>
      <w:t>5</w:t>
    </w:r>
    <w:r>
      <w:rPr>
        <w:b/>
      </w:rPr>
      <w:t xml:space="preserve"> </w:t>
    </w:r>
    <w:proofErr w:type="spellStart"/>
    <w:r>
      <w:rPr>
        <w:b/>
        <w:i/>
      </w:rPr>
      <w:t>Jinja</w:t>
    </w:r>
    <w:proofErr w:type="spellEnd"/>
    <w:r>
      <w:rPr>
        <w:b/>
        <w:i/>
      </w:rPr>
      <w:t xml:space="preserve"> Joint Examinations Board</w:t>
    </w:r>
    <w:r>
      <w:tab/>
      <w:t xml:space="preserve">                                           </w:t>
    </w:r>
    <w:r>
      <w:rPr>
        <w:b/>
        <w:i/>
        <w:iCs/>
        <w:sz w:val="22"/>
      </w:rPr>
      <w:t>Turn Over</w:t>
    </w:r>
  </w:p>
  <w:p w:rsidR="00862805" w:rsidRDefault="00862805">
    <w:pPr>
      <w:pStyle w:val="Footer"/>
      <w:jc w:val="center"/>
      <w:rPr>
        <w:b/>
      </w:rPr>
    </w:pPr>
    <w:r>
      <w:rPr>
        <w:b/>
      </w:rPr>
      <w:t>___________________________________________________________________________________________________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D9A" w:rsidRDefault="00A35D9A">
      <w:r>
        <w:separator/>
      </w:r>
    </w:p>
  </w:footnote>
  <w:footnote w:type="continuationSeparator" w:id="0">
    <w:p w:rsidR="00A35D9A" w:rsidRDefault="00A35D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805" w:rsidRDefault="00C2731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6280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62805">
      <w:rPr>
        <w:rStyle w:val="PageNumber"/>
        <w:noProof/>
      </w:rPr>
      <w:t>1</w:t>
    </w:r>
    <w:r>
      <w:rPr>
        <w:rStyle w:val="PageNumber"/>
      </w:rPr>
      <w:fldChar w:fldCharType="end"/>
    </w:r>
  </w:p>
  <w:p w:rsidR="00862805" w:rsidRDefault="008628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805" w:rsidRDefault="00C2731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6280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93E99">
      <w:rPr>
        <w:rStyle w:val="PageNumber"/>
        <w:noProof/>
      </w:rPr>
      <w:t>4</w:t>
    </w:r>
    <w:r>
      <w:rPr>
        <w:rStyle w:val="PageNumber"/>
      </w:rPr>
      <w:fldChar w:fldCharType="end"/>
    </w:r>
  </w:p>
  <w:p w:rsidR="00862805" w:rsidRDefault="008628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3906"/>
    <w:multiLevelType w:val="hybridMultilevel"/>
    <w:tmpl w:val="2FD460E4"/>
    <w:lvl w:ilvl="0" w:tplc="EC6A5C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FD674C"/>
    <w:multiLevelType w:val="hybridMultilevel"/>
    <w:tmpl w:val="C652A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F4B36"/>
    <w:multiLevelType w:val="hybridMultilevel"/>
    <w:tmpl w:val="F5BE4018"/>
    <w:lvl w:ilvl="0" w:tplc="3BE645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104E2D"/>
    <w:multiLevelType w:val="hybridMultilevel"/>
    <w:tmpl w:val="602AC5FE"/>
    <w:lvl w:ilvl="0" w:tplc="7394532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F2201B"/>
    <w:multiLevelType w:val="hybridMultilevel"/>
    <w:tmpl w:val="6CA8D34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D5B23E5"/>
    <w:multiLevelType w:val="hybridMultilevel"/>
    <w:tmpl w:val="9F6C754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A1B2070"/>
    <w:multiLevelType w:val="hybridMultilevel"/>
    <w:tmpl w:val="F0C6802A"/>
    <w:lvl w:ilvl="0" w:tplc="ACC808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681"/>
    <w:rsid w:val="00010F82"/>
    <w:rsid w:val="00035B05"/>
    <w:rsid w:val="00043C5D"/>
    <w:rsid w:val="000513E9"/>
    <w:rsid w:val="00053507"/>
    <w:rsid w:val="00070AEF"/>
    <w:rsid w:val="0007594F"/>
    <w:rsid w:val="000A0F10"/>
    <w:rsid w:val="000B7233"/>
    <w:rsid w:val="000C19C2"/>
    <w:rsid w:val="000D191E"/>
    <w:rsid w:val="000D6B3A"/>
    <w:rsid w:val="000F3717"/>
    <w:rsid w:val="000F5500"/>
    <w:rsid w:val="0011714B"/>
    <w:rsid w:val="001206B4"/>
    <w:rsid w:val="00193723"/>
    <w:rsid w:val="00193E99"/>
    <w:rsid w:val="001A4DD2"/>
    <w:rsid w:val="001B3745"/>
    <w:rsid w:val="001C5B95"/>
    <w:rsid w:val="001E7BE4"/>
    <w:rsid w:val="001F1EFA"/>
    <w:rsid w:val="001F58FB"/>
    <w:rsid w:val="001F6C86"/>
    <w:rsid w:val="00206B1C"/>
    <w:rsid w:val="002544BA"/>
    <w:rsid w:val="002622D0"/>
    <w:rsid w:val="0027247D"/>
    <w:rsid w:val="002A7783"/>
    <w:rsid w:val="002C6FFF"/>
    <w:rsid w:val="002D3B0E"/>
    <w:rsid w:val="002D4B8B"/>
    <w:rsid w:val="003075EB"/>
    <w:rsid w:val="003264F0"/>
    <w:rsid w:val="003668D4"/>
    <w:rsid w:val="00372CB1"/>
    <w:rsid w:val="00384CB2"/>
    <w:rsid w:val="003B5301"/>
    <w:rsid w:val="004132FE"/>
    <w:rsid w:val="00423DA9"/>
    <w:rsid w:val="004738C1"/>
    <w:rsid w:val="004904E0"/>
    <w:rsid w:val="004C370A"/>
    <w:rsid w:val="004C403C"/>
    <w:rsid w:val="004F7330"/>
    <w:rsid w:val="005148BC"/>
    <w:rsid w:val="00541FCF"/>
    <w:rsid w:val="00596A25"/>
    <w:rsid w:val="005B193C"/>
    <w:rsid w:val="005D0FAC"/>
    <w:rsid w:val="005D2AD0"/>
    <w:rsid w:val="005E1D94"/>
    <w:rsid w:val="005F1FAB"/>
    <w:rsid w:val="005F480C"/>
    <w:rsid w:val="005F61B2"/>
    <w:rsid w:val="006052C4"/>
    <w:rsid w:val="006104C9"/>
    <w:rsid w:val="00626520"/>
    <w:rsid w:val="00632E83"/>
    <w:rsid w:val="00641255"/>
    <w:rsid w:val="0067315C"/>
    <w:rsid w:val="006B03B5"/>
    <w:rsid w:val="006D5313"/>
    <w:rsid w:val="006E3FBC"/>
    <w:rsid w:val="006F33D3"/>
    <w:rsid w:val="007000DB"/>
    <w:rsid w:val="00713628"/>
    <w:rsid w:val="00750A82"/>
    <w:rsid w:val="00754227"/>
    <w:rsid w:val="00764B3A"/>
    <w:rsid w:val="00767981"/>
    <w:rsid w:val="00773D70"/>
    <w:rsid w:val="007928C1"/>
    <w:rsid w:val="007A7F1B"/>
    <w:rsid w:val="007B5D66"/>
    <w:rsid w:val="007D2934"/>
    <w:rsid w:val="007D6160"/>
    <w:rsid w:val="007E4A39"/>
    <w:rsid w:val="007E5826"/>
    <w:rsid w:val="007F2A93"/>
    <w:rsid w:val="008052BD"/>
    <w:rsid w:val="00817D6D"/>
    <w:rsid w:val="00831B93"/>
    <w:rsid w:val="00851638"/>
    <w:rsid w:val="00854BE7"/>
    <w:rsid w:val="00857FDE"/>
    <w:rsid w:val="00862805"/>
    <w:rsid w:val="00871F56"/>
    <w:rsid w:val="00876D88"/>
    <w:rsid w:val="00885CCC"/>
    <w:rsid w:val="00890A2A"/>
    <w:rsid w:val="008C43EE"/>
    <w:rsid w:val="008E3955"/>
    <w:rsid w:val="008E69A6"/>
    <w:rsid w:val="008F0356"/>
    <w:rsid w:val="009253E4"/>
    <w:rsid w:val="00965A34"/>
    <w:rsid w:val="009704B5"/>
    <w:rsid w:val="00976281"/>
    <w:rsid w:val="00993837"/>
    <w:rsid w:val="009B2F7A"/>
    <w:rsid w:val="009E666C"/>
    <w:rsid w:val="009F2FEA"/>
    <w:rsid w:val="00A05D93"/>
    <w:rsid w:val="00A35972"/>
    <w:rsid w:val="00A35D9A"/>
    <w:rsid w:val="00A46063"/>
    <w:rsid w:val="00A57C85"/>
    <w:rsid w:val="00A60802"/>
    <w:rsid w:val="00A66B6D"/>
    <w:rsid w:val="00A72F48"/>
    <w:rsid w:val="00A750FB"/>
    <w:rsid w:val="00A929E9"/>
    <w:rsid w:val="00AB0DFD"/>
    <w:rsid w:val="00AB1115"/>
    <w:rsid w:val="00AB7E98"/>
    <w:rsid w:val="00AF3D0E"/>
    <w:rsid w:val="00B13D86"/>
    <w:rsid w:val="00B43186"/>
    <w:rsid w:val="00B46E7B"/>
    <w:rsid w:val="00B7449B"/>
    <w:rsid w:val="00B76C8F"/>
    <w:rsid w:val="00BC5F0E"/>
    <w:rsid w:val="00C269DC"/>
    <w:rsid w:val="00C27316"/>
    <w:rsid w:val="00C32FDB"/>
    <w:rsid w:val="00C40464"/>
    <w:rsid w:val="00C4089E"/>
    <w:rsid w:val="00C52268"/>
    <w:rsid w:val="00C5664D"/>
    <w:rsid w:val="00C72DA2"/>
    <w:rsid w:val="00C73681"/>
    <w:rsid w:val="00C82D13"/>
    <w:rsid w:val="00C860E3"/>
    <w:rsid w:val="00C9133B"/>
    <w:rsid w:val="00C9301E"/>
    <w:rsid w:val="00C975A5"/>
    <w:rsid w:val="00CB1282"/>
    <w:rsid w:val="00D01C2D"/>
    <w:rsid w:val="00D24A39"/>
    <w:rsid w:val="00D3440A"/>
    <w:rsid w:val="00D46114"/>
    <w:rsid w:val="00D622A9"/>
    <w:rsid w:val="00D73027"/>
    <w:rsid w:val="00E02AA0"/>
    <w:rsid w:val="00E049FB"/>
    <w:rsid w:val="00E0768F"/>
    <w:rsid w:val="00E1545E"/>
    <w:rsid w:val="00E3787A"/>
    <w:rsid w:val="00E42C0E"/>
    <w:rsid w:val="00E635BA"/>
    <w:rsid w:val="00E94018"/>
    <w:rsid w:val="00F52722"/>
    <w:rsid w:val="00F56EF9"/>
    <w:rsid w:val="00F83F86"/>
    <w:rsid w:val="00FF03BA"/>
    <w:rsid w:val="00F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E453D660-619B-494D-8928-A5104324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955"/>
  </w:style>
  <w:style w:type="paragraph" w:styleId="Heading1">
    <w:name w:val="heading 1"/>
    <w:basedOn w:val="Normal"/>
    <w:next w:val="Normal"/>
    <w:qFormat/>
    <w:rsid w:val="008E3955"/>
    <w:pPr>
      <w:keepNext/>
      <w:jc w:val="center"/>
      <w:outlineLvl w:val="0"/>
    </w:pPr>
    <w:rPr>
      <w:b/>
      <w:sz w:val="24"/>
      <w:lang w:val="fr-FR"/>
    </w:rPr>
  </w:style>
  <w:style w:type="paragraph" w:styleId="Heading2">
    <w:name w:val="heading 2"/>
    <w:basedOn w:val="Normal"/>
    <w:next w:val="Normal"/>
    <w:qFormat/>
    <w:rsid w:val="008E3955"/>
    <w:pPr>
      <w:keepNext/>
      <w:jc w:val="both"/>
      <w:outlineLvl w:val="1"/>
    </w:pPr>
    <w:rPr>
      <w:b/>
      <w:sz w:val="24"/>
      <w:lang w:val="fr-FR"/>
    </w:rPr>
  </w:style>
  <w:style w:type="paragraph" w:styleId="Heading3">
    <w:name w:val="heading 3"/>
    <w:basedOn w:val="Normal"/>
    <w:next w:val="Normal"/>
    <w:qFormat/>
    <w:rsid w:val="008E3955"/>
    <w:pPr>
      <w:keepNext/>
      <w:jc w:val="center"/>
      <w:outlineLvl w:val="2"/>
    </w:pPr>
    <w:rPr>
      <w:b/>
      <w:sz w:val="24"/>
      <w:u w:val="single"/>
      <w:lang w:val="fr-FR"/>
    </w:rPr>
  </w:style>
  <w:style w:type="paragraph" w:styleId="Heading4">
    <w:name w:val="heading 4"/>
    <w:basedOn w:val="Normal"/>
    <w:next w:val="Normal"/>
    <w:qFormat/>
    <w:rsid w:val="008E3955"/>
    <w:pPr>
      <w:keepNext/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8E3955"/>
    <w:pPr>
      <w:keepNext/>
      <w:jc w:val="center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E3955"/>
    <w:pPr>
      <w:jc w:val="center"/>
    </w:pPr>
    <w:rPr>
      <w:b/>
      <w:sz w:val="24"/>
    </w:rPr>
  </w:style>
  <w:style w:type="paragraph" w:styleId="Subtitle">
    <w:name w:val="Subtitle"/>
    <w:basedOn w:val="Normal"/>
    <w:qFormat/>
    <w:rsid w:val="008E3955"/>
    <w:pPr>
      <w:jc w:val="center"/>
    </w:pPr>
    <w:rPr>
      <w:b/>
      <w:i/>
      <w:sz w:val="24"/>
    </w:rPr>
  </w:style>
  <w:style w:type="paragraph" w:styleId="Header">
    <w:name w:val="header"/>
    <w:basedOn w:val="Normal"/>
    <w:rsid w:val="008E39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E395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3955"/>
  </w:style>
  <w:style w:type="table" w:styleId="TableGrid">
    <w:name w:val="Table Grid"/>
    <w:basedOn w:val="TableNormal"/>
    <w:rsid w:val="004F73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52C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31B93"/>
  </w:style>
  <w:style w:type="character" w:styleId="PlaceholderText">
    <w:name w:val="Placeholder Text"/>
    <w:basedOn w:val="DefaultParagraphFont"/>
    <w:uiPriority w:val="99"/>
    <w:semiHidden/>
    <w:rsid w:val="002C6FFF"/>
    <w:rPr>
      <w:color w:val="808080"/>
    </w:rPr>
  </w:style>
  <w:style w:type="paragraph" w:styleId="BalloonText">
    <w:name w:val="Balloon Text"/>
    <w:basedOn w:val="Normal"/>
    <w:link w:val="BalloonTextChar"/>
    <w:rsid w:val="002C6F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6FF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73027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JEB%20Temp%20U.A.C.E.20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JJEB Temp U.A.C.E.2001</Template>
  <TotalTime>31</TotalTime>
  <Pages>5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JINJA JOINT EXAMINATIONS BOARD</vt:lpstr>
    </vt:vector>
  </TitlesOfParts>
  <Company>St. James' Secondary School</Company>
  <LinksUpToDate>false</LinksUpToDate>
  <CharactersWithSpaces>6117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JINJA JOINT EXAMINATIONS BOARD</dc:title>
  <dc:creator>St James' Secondary School</dc:creator>
  <cp:lastModifiedBy>JJEB</cp:lastModifiedBy>
  <cp:revision>8</cp:revision>
  <cp:lastPrinted>2022-06-28T11:06:00Z</cp:lastPrinted>
  <dcterms:created xsi:type="dcterms:W3CDTF">2024-07-02T14:13:00Z</dcterms:created>
  <dcterms:modified xsi:type="dcterms:W3CDTF">2024-07-12T11:10:00Z</dcterms:modified>
</cp:coreProperties>
</file>