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0B" w:rsidRPr="0095260F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FA653C" w:rsidRPr="006815E9" w:rsidRDefault="0012320B" w:rsidP="00FA653C">
      <w:pPr>
        <w:spacing w:after="0" w:line="240" w:lineRule="auto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P2</w:t>
      </w:r>
      <w:r w:rsidR="00E34155" w:rsidRPr="006815E9">
        <w:rPr>
          <w:rFonts w:ascii="Tahoma" w:eastAsia="Meiryo UI" w:hAnsi="Tahoma" w:cs="Tahoma"/>
          <w:b/>
          <w:sz w:val="28"/>
          <w:szCs w:val="26"/>
        </w:rPr>
        <w:t>30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>/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>1</w:t>
      </w:r>
    </w:p>
    <w:p w:rsidR="00FA653C" w:rsidRPr="006815E9" w:rsidRDefault="00745837" w:rsidP="00FA653C">
      <w:pPr>
        <w:pStyle w:val="NoSpacing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ENTREPRENEURSHIP</w:t>
      </w:r>
    </w:p>
    <w:p w:rsidR="00745837" w:rsidRPr="006815E9" w:rsidRDefault="00745837" w:rsidP="00FA653C">
      <w:pPr>
        <w:pStyle w:val="NoSpacing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EDUCATION </w:t>
      </w:r>
    </w:p>
    <w:p w:rsidR="00FA653C" w:rsidRPr="006815E9" w:rsidRDefault="00FA653C" w:rsidP="00FA653C">
      <w:pPr>
        <w:spacing w:after="0" w:line="240" w:lineRule="auto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Paper 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>1</w:t>
      </w:r>
    </w:p>
    <w:p w:rsidR="00FA653C" w:rsidRPr="006815E9" w:rsidRDefault="006111DB" w:rsidP="00FA653C">
      <w:pPr>
        <w:spacing w:after="0" w:line="240" w:lineRule="auto"/>
        <w:rPr>
          <w:rFonts w:ascii="Tahoma" w:eastAsia="Meiryo UI" w:hAnsi="Tahoma" w:cs="Tahoma"/>
          <w:b/>
          <w:sz w:val="28"/>
        </w:rPr>
      </w:pPr>
      <w:r>
        <w:rPr>
          <w:rFonts w:ascii="Arial Black" w:eastAsia="Times New Roman" w:hAnsi="Arial Black" w:cs="Times New Roman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419F7982" wp14:editId="1E05358A">
            <wp:simplePos x="0" y="0"/>
            <wp:positionH relativeFrom="column">
              <wp:posOffset>2416731</wp:posOffset>
            </wp:positionH>
            <wp:positionV relativeFrom="paragraph">
              <wp:posOffset>19706</wp:posOffset>
            </wp:positionV>
            <wp:extent cx="1993343" cy="1433411"/>
            <wp:effectExtent l="0" t="0" r="6985" b="0"/>
            <wp:wrapNone/>
            <wp:docPr id="2" name="Picture 2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43" cy="14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837" w:rsidRPr="006815E9">
        <w:rPr>
          <w:rFonts w:ascii="Tahoma" w:eastAsia="Meiryo UI" w:hAnsi="Tahoma" w:cs="Tahoma"/>
          <w:b/>
          <w:sz w:val="28"/>
          <w:szCs w:val="26"/>
        </w:rPr>
        <w:t>3</w:t>
      </w:r>
      <w:r w:rsidR="00FA653C" w:rsidRPr="006815E9">
        <w:rPr>
          <w:rFonts w:ascii="Tahoma" w:eastAsia="Meiryo UI" w:hAnsi="Tahoma" w:cs="Tahoma"/>
          <w:b/>
          <w:sz w:val="28"/>
          <w:szCs w:val="26"/>
        </w:rPr>
        <w:t xml:space="preserve"> H</w:t>
      </w:r>
      <w:r w:rsidR="00BD3D90" w:rsidRPr="006815E9">
        <w:rPr>
          <w:rFonts w:ascii="Tahoma" w:eastAsia="Meiryo UI" w:hAnsi="Tahoma" w:cs="Tahoma"/>
          <w:b/>
          <w:sz w:val="28"/>
          <w:szCs w:val="26"/>
        </w:rPr>
        <w:t>ours</w:t>
      </w:r>
      <w:r w:rsidR="00FA653C" w:rsidRPr="006815E9">
        <w:rPr>
          <w:rFonts w:ascii="Tahoma" w:eastAsia="Meiryo UI" w:hAnsi="Tahoma" w:cs="Tahoma"/>
          <w:b/>
          <w:sz w:val="28"/>
        </w:rPr>
        <w:t xml:space="preserve">  </w:t>
      </w:r>
    </w:p>
    <w:p w:rsidR="00FA653C" w:rsidRPr="0095260F" w:rsidRDefault="00FA653C" w:rsidP="00FA653C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95260F" w:rsidRDefault="00C01707" w:rsidP="00C01707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253539" w:rsidRPr="00D41E22" w:rsidRDefault="00253539" w:rsidP="00EE702A">
      <w:pPr>
        <w:spacing w:after="0" w:line="240" w:lineRule="auto"/>
        <w:jc w:val="center"/>
        <w:rPr>
          <w:rFonts w:ascii="Arial Black" w:hAnsi="Arial Black" w:cs="Tahoma"/>
          <w:noProof/>
          <w:sz w:val="48"/>
          <w:szCs w:val="48"/>
        </w:rPr>
      </w:pPr>
      <w:bookmarkStart w:id="0" w:name="_GoBack"/>
      <w:bookmarkEnd w:id="0"/>
    </w:p>
    <w:p w:rsidR="00D769C1" w:rsidRPr="00D41E22" w:rsidRDefault="00D769C1" w:rsidP="00BD3D90">
      <w:pPr>
        <w:spacing w:after="0" w:line="240" w:lineRule="auto"/>
        <w:jc w:val="center"/>
        <w:rPr>
          <w:rFonts w:ascii="Tahoma" w:eastAsia="Meiryo UI" w:hAnsi="Tahoma" w:cs="Tahoma"/>
          <w:sz w:val="48"/>
          <w:szCs w:val="48"/>
        </w:rPr>
      </w:pPr>
    </w:p>
    <w:p w:rsidR="00253539" w:rsidRPr="00253539" w:rsidRDefault="00D41E22" w:rsidP="00FA653C">
      <w:pPr>
        <w:pStyle w:val="NoSpacing"/>
        <w:jc w:val="center"/>
        <w:rPr>
          <w:rFonts w:ascii="Tahoma" w:eastAsia="Meiryo UI" w:hAnsi="Tahoma" w:cs="Tahoma"/>
          <w:b/>
          <w:sz w:val="36"/>
          <w:szCs w:val="26"/>
        </w:rPr>
      </w:pPr>
      <w:r>
        <w:rPr>
          <w:rFonts w:ascii="Tahoma" w:eastAsia="Meiryo UI" w:hAnsi="Tahoma" w:cs="Tahoma"/>
          <w:b/>
          <w:sz w:val="36"/>
          <w:szCs w:val="26"/>
        </w:rPr>
        <w:t>END OF TERM ONE EXAMINATIONS 2024</w:t>
      </w:r>
    </w:p>
    <w:p w:rsidR="003E5FCD" w:rsidRPr="006815E9" w:rsidRDefault="003E5FCD" w:rsidP="00FA653C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12320B" w:rsidRPr="006815E9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6815E9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FA653C" w:rsidRPr="006815E9" w:rsidRDefault="005E4603" w:rsidP="005E4603">
      <w:pPr>
        <w:pStyle w:val="NoSpacing"/>
        <w:jc w:val="center"/>
        <w:rPr>
          <w:rFonts w:ascii="Tahoma" w:eastAsia="Meiryo UI" w:hAnsi="Tahoma" w:cs="Tahoma"/>
          <w:sz w:val="28"/>
          <w:szCs w:val="26"/>
        </w:rPr>
      </w:pPr>
      <w:r w:rsidRPr="006815E9">
        <w:rPr>
          <w:rFonts w:ascii="Tahoma" w:eastAsia="Meiryo UI" w:hAnsi="Tahoma" w:cs="Tahoma"/>
          <w:sz w:val="28"/>
          <w:szCs w:val="26"/>
        </w:rPr>
        <w:t>ENTREPRENEURSHIP EDUCATI</w:t>
      </w:r>
      <w:r w:rsidR="00745837" w:rsidRPr="006815E9">
        <w:rPr>
          <w:rFonts w:ascii="Tahoma" w:eastAsia="Meiryo UI" w:hAnsi="Tahoma" w:cs="Tahoma"/>
          <w:sz w:val="28"/>
          <w:szCs w:val="26"/>
        </w:rPr>
        <w:t>ON</w:t>
      </w:r>
      <w:r w:rsidR="00937A8C" w:rsidRPr="006815E9">
        <w:rPr>
          <w:rFonts w:ascii="Tahoma" w:eastAsia="Meiryo UI" w:hAnsi="Tahoma" w:cs="Tahoma"/>
          <w:b/>
          <w:sz w:val="28"/>
          <w:szCs w:val="26"/>
        </w:rPr>
        <w:t xml:space="preserve"> </w:t>
      </w:r>
      <w:r w:rsidR="00FA653C" w:rsidRPr="006815E9">
        <w:rPr>
          <w:rFonts w:ascii="Tahoma" w:hAnsi="Tahoma" w:cs="Tahoma"/>
          <w:sz w:val="28"/>
          <w:szCs w:val="26"/>
        </w:rPr>
        <w:t xml:space="preserve"> </w:t>
      </w:r>
    </w:p>
    <w:p w:rsidR="003E5FCD" w:rsidRPr="006815E9" w:rsidRDefault="003E5FCD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Paper 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>1</w:t>
      </w:r>
    </w:p>
    <w:p w:rsidR="00FA653C" w:rsidRPr="006815E9" w:rsidRDefault="00FA653C" w:rsidP="00FA653C">
      <w:pPr>
        <w:pStyle w:val="NoSpacing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 </w:t>
      </w:r>
      <w:r w:rsidR="00745837" w:rsidRPr="006815E9">
        <w:rPr>
          <w:rFonts w:ascii="Tahoma" w:eastAsia="Meiryo UI" w:hAnsi="Tahoma" w:cs="Tahoma"/>
          <w:b/>
          <w:sz w:val="28"/>
          <w:szCs w:val="26"/>
        </w:rPr>
        <w:t>3</w:t>
      </w:r>
      <w:r w:rsidRPr="006815E9">
        <w:rPr>
          <w:rFonts w:ascii="Tahoma" w:eastAsia="Meiryo UI" w:hAnsi="Tahoma" w:cs="Tahoma"/>
          <w:b/>
          <w:sz w:val="28"/>
          <w:szCs w:val="26"/>
        </w:rPr>
        <w:t>H</w:t>
      </w:r>
      <w:r w:rsidR="00BD3D90" w:rsidRPr="006815E9">
        <w:rPr>
          <w:rFonts w:ascii="Tahoma" w:eastAsia="Meiryo UI" w:hAnsi="Tahoma" w:cs="Tahoma"/>
          <w:b/>
          <w:sz w:val="28"/>
          <w:szCs w:val="26"/>
        </w:rPr>
        <w:t>our</w:t>
      </w:r>
      <w:r w:rsidR="00745837" w:rsidRPr="006815E9">
        <w:rPr>
          <w:rFonts w:ascii="Tahoma" w:eastAsia="Meiryo UI" w:hAnsi="Tahoma" w:cs="Tahoma"/>
          <w:b/>
          <w:sz w:val="28"/>
          <w:szCs w:val="26"/>
        </w:rPr>
        <w:t>s</w:t>
      </w:r>
      <w:r w:rsidRPr="006815E9">
        <w:rPr>
          <w:rFonts w:ascii="Tahoma" w:eastAsia="Meiryo UI" w:hAnsi="Tahoma" w:cs="Tahoma"/>
          <w:b/>
          <w:sz w:val="28"/>
          <w:szCs w:val="26"/>
        </w:rPr>
        <w:t xml:space="preserve"> </w:t>
      </w:r>
    </w:p>
    <w:p w:rsidR="00FA653C" w:rsidRPr="0095260F" w:rsidRDefault="00FA653C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A653C" w:rsidRPr="0095260F" w:rsidRDefault="00FA653C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95260F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95260F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95260F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696B4D" w:rsidRPr="0095260F" w:rsidRDefault="00696B4D" w:rsidP="00696B4D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95260F">
        <w:rPr>
          <w:rFonts w:ascii="Tahoma" w:eastAsia="Meiryo UI" w:hAnsi="Tahoma" w:cs="Tahoma"/>
          <w:b/>
          <w:sz w:val="26"/>
          <w:szCs w:val="26"/>
        </w:rPr>
        <w:t>INSTRUCTIONS TO CANDIDATES</w:t>
      </w:r>
    </w:p>
    <w:p w:rsidR="0012320B" w:rsidRPr="0095260F" w:rsidRDefault="005E1A8D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 xml:space="preserve">This paper consists of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two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section</w:t>
      </w:r>
      <w:r w:rsidR="0095260F">
        <w:rPr>
          <w:rFonts w:ascii="Tahoma" w:eastAsia="Meiryo UI" w:hAnsi="Tahoma" w:cs="Tahoma"/>
          <w:i/>
          <w:sz w:val="26"/>
          <w:szCs w:val="26"/>
        </w:rPr>
        <w:t>s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,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95260F">
        <w:rPr>
          <w:rFonts w:ascii="Tahoma" w:eastAsia="Meiryo UI" w:hAnsi="Tahoma" w:cs="Tahoma"/>
          <w:i/>
          <w:sz w:val="26"/>
          <w:szCs w:val="26"/>
        </w:rPr>
        <w:t>.</w:t>
      </w:r>
    </w:p>
    <w:p w:rsidR="005E1A8D" w:rsidRPr="0095260F" w:rsidRDefault="005E1A8D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five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questions only</w:t>
      </w:r>
      <w:r w:rsidR="0095260F">
        <w:rPr>
          <w:rFonts w:ascii="Tahoma" w:eastAsia="Meiryo UI" w:hAnsi="Tahoma" w:cs="Tahoma"/>
          <w:i/>
          <w:sz w:val="26"/>
          <w:szCs w:val="26"/>
        </w:rPr>
        <w:t>.</w:t>
      </w:r>
    </w:p>
    <w:p w:rsidR="005E1A8D" w:rsidRDefault="005E1A8D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 xml:space="preserve">Section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95260F">
        <w:rPr>
          <w:rFonts w:ascii="Tahoma" w:eastAsia="Meiryo UI" w:hAnsi="Tahoma" w:cs="Tahoma"/>
          <w:i/>
          <w:sz w:val="26"/>
          <w:szCs w:val="26"/>
        </w:rPr>
        <w:t xml:space="preserve"> is compulsory. Answers to this section should be precise.</w:t>
      </w:r>
    </w:p>
    <w:p w:rsidR="0095260F" w:rsidRPr="0095260F" w:rsidRDefault="0095260F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95260F">
        <w:rPr>
          <w:rFonts w:ascii="Tahoma" w:eastAsia="Meiryo UI" w:hAnsi="Tahoma" w:cs="Tahoma"/>
          <w:b/>
          <w:i/>
          <w:sz w:val="26"/>
          <w:szCs w:val="26"/>
        </w:rPr>
        <w:t>four</w:t>
      </w:r>
      <w:r>
        <w:rPr>
          <w:rFonts w:ascii="Tahoma" w:eastAsia="Meiryo UI" w:hAnsi="Tahoma" w:cs="Tahoma"/>
          <w:i/>
          <w:sz w:val="26"/>
          <w:szCs w:val="26"/>
        </w:rPr>
        <w:t xml:space="preserve"> questions from section</w:t>
      </w:r>
      <w:r w:rsidR="00003DC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003DCC" w:rsidRPr="00003DCC">
        <w:rPr>
          <w:rFonts w:ascii="Tahoma" w:eastAsia="Meiryo UI" w:hAnsi="Tahoma" w:cs="Tahoma"/>
          <w:b/>
          <w:i/>
          <w:sz w:val="26"/>
          <w:szCs w:val="26"/>
        </w:rPr>
        <w:t>B</w:t>
      </w:r>
      <w:r w:rsidR="00003DCC">
        <w:rPr>
          <w:rFonts w:ascii="Tahoma" w:eastAsia="Meiryo UI" w:hAnsi="Tahoma" w:cs="Tahoma"/>
          <w:i/>
          <w:sz w:val="26"/>
          <w:szCs w:val="26"/>
        </w:rPr>
        <w:t>.</w:t>
      </w:r>
      <w:r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745837" w:rsidRPr="0095260F" w:rsidRDefault="00745837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>Credit will be given for use of relevant diagrams and illustrations.</w:t>
      </w:r>
    </w:p>
    <w:p w:rsidR="00745837" w:rsidRPr="0095260F" w:rsidRDefault="00745837" w:rsidP="00C74A18">
      <w:pPr>
        <w:pStyle w:val="ListParagraph"/>
        <w:numPr>
          <w:ilvl w:val="0"/>
          <w:numId w:val="14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95260F">
        <w:rPr>
          <w:rFonts w:ascii="Tahoma" w:eastAsia="Meiryo UI" w:hAnsi="Tahoma" w:cs="Tahoma"/>
          <w:i/>
          <w:sz w:val="26"/>
          <w:szCs w:val="26"/>
        </w:rPr>
        <w:t>Any additional question(s) answered will not be marked.</w:t>
      </w:r>
    </w:p>
    <w:p w:rsidR="00696B4D" w:rsidRPr="0095260F" w:rsidRDefault="00696B4D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BD3D90" w:rsidRPr="0095260F" w:rsidRDefault="00BD3D90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0F423A" w:rsidRDefault="000F423A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5260F" w:rsidRDefault="0095260F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745837" w:rsidRPr="0095260F" w:rsidRDefault="005E1A8D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  <w:r w:rsidRPr="0095260F">
        <w:rPr>
          <w:rFonts w:ascii="Tahoma" w:eastAsia="Meiryo UI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42DF" wp14:editId="518A2167">
                <wp:simplePos x="0" y="0"/>
                <wp:positionH relativeFrom="column">
                  <wp:posOffset>5314950</wp:posOffset>
                </wp:positionH>
                <wp:positionV relativeFrom="paragraph">
                  <wp:posOffset>86360</wp:posOffset>
                </wp:positionV>
                <wp:extent cx="1085850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90" w:rsidRPr="00BD3D90" w:rsidRDefault="00BD3D9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BD3D90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6D842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8.5pt;margin-top:6.8pt;width:85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" filled="f" stroked="f" strokeweight=".5pt">
                <v:textbox>
                  <w:txbxContent>
                    <w:p w:rsidR="00BD3D90" w:rsidRPr="00BD3D90" w:rsidRDefault="00BD3D9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BD3D90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BD3D90" w:rsidRDefault="00BD3D90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E5758" w:rsidRPr="006815E9" w:rsidRDefault="0012320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lastRenderedPageBreak/>
        <w:t xml:space="preserve">SECTION </w:t>
      </w:r>
      <w:r w:rsidR="00937A8C" w:rsidRPr="006815E9">
        <w:rPr>
          <w:rFonts w:ascii="Tahoma" w:eastAsia="Meiryo UI" w:hAnsi="Tahoma" w:cs="Tahoma"/>
          <w:b/>
          <w:sz w:val="28"/>
          <w:szCs w:val="26"/>
        </w:rPr>
        <w:t>A</w:t>
      </w:r>
      <w:r w:rsidR="005E1A8D" w:rsidRPr="006815E9">
        <w:rPr>
          <w:rFonts w:ascii="Tahoma" w:eastAsia="Meiryo UI" w:hAnsi="Tahoma" w:cs="Tahoma"/>
          <w:b/>
          <w:sz w:val="28"/>
          <w:szCs w:val="26"/>
        </w:rPr>
        <w:t xml:space="preserve"> (20 marks)</w:t>
      </w:r>
    </w:p>
    <w:p w:rsidR="0012320B" w:rsidRPr="006815E9" w:rsidRDefault="005E1A8D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 xml:space="preserve">Answer all </w:t>
      </w:r>
      <w:r w:rsidR="0095260F" w:rsidRPr="006815E9">
        <w:rPr>
          <w:rFonts w:ascii="Tahoma" w:eastAsia="Meiryo UI" w:hAnsi="Tahoma" w:cs="Tahoma"/>
          <w:b/>
          <w:sz w:val="28"/>
          <w:szCs w:val="26"/>
        </w:rPr>
        <w:t>parts of this section.</w:t>
      </w:r>
    </w:p>
    <w:p w:rsidR="00A17E75" w:rsidRPr="006815E9" w:rsidRDefault="00745837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502DB8">
        <w:rPr>
          <w:rFonts w:ascii="Tahoma" w:eastAsia="Meiryo UI" w:hAnsi="Tahoma" w:cs="Tahoma"/>
          <w:b/>
          <w:sz w:val="26"/>
          <w:szCs w:val="26"/>
        </w:rPr>
        <w:t>1.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5E1A8D" w:rsidRPr="006815E9">
        <w:rPr>
          <w:rFonts w:ascii="Tahoma" w:eastAsia="Meiryo UI" w:hAnsi="Tahoma" w:cs="Tahoma"/>
          <w:sz w:val="26"/>
          <w:szCs w:val="26"/>
        </w:rPr>
        <w:t>a(</w:t>
      </w:r>
      <w:proofErr w:type="spellStart"/>
      <w:r w:rsidR="005E1A8D" w:rsidRPr="006815E9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5E1A8D" w:rsidRPr="006815E9">
        <w:rPr>
          <w:rFonts w:ascii="Tahoma" w:eastAsia="Meiryo UI" w:hAnsi="Tahoma" w:cs="Tahoma"/>
          <w:sz w:val="26"/>
          <w:szCs w:val="26"/>
        </w:rPr>
        <w:t xml:space="preserve">) </w:t>
      </w:r>
      <w:r w:rsidR="00750F70" w:rsidRPr="006815E9">
        <w:rPr>
          <w:rFonts w:ascii="Tahoma" w:eastAsia="Meiryo UI" w:hAnsi="Tahoma" w:cs="Tahoma"/>
          <w:sz w:val="26"/>
          <w:szCs w:val="26"/>
        </w:rPr>
        <w:t xml:space="preserve">Distinguish between </w:t>
      </w:r>
      <w:r w:rsidR="000F423A" w:rsidRPr="00502DB8">
        <w:rPr>
          <w:rFonts w:ascii="Tahoma" w:eastAsia="Meiryo UI" w:hAnsi="Tahoma" w:cs="Tahoma"/>
          <w:i/>
          <w:sz w:val="26"/>
          <w:szCs w:val="26"/>
        </w:rPr>
        <w:t>effective communication</w:t>
      </w:r>
      <w:r w:rsidR="000F423A">
        <w:rPr>
          <w:rFonts w:ascii="Tahoma" w:eastAsia="Meiryo UI" w:hAnsi="Tahoma" w:cs="Tahoma"/>
          <w:sz w:val="26"/>
          <w:szCs w:val="26"/>
        </w:rPr>
        <w:t xml:space="preserve"> and </w:t>
      </w:r>
      <w:r w:rsidR="000F423A" w:rsidRPr="00502DB8">
        <w:rPr>
          <w:rFonts w:ascii="Tahoma" w:eastAsia="Meiryo UI" w:hAnsi="Tahoma" w:cs="Tahoma"/>
          <w:i/>
          <w:sz w:val="26"/>
          <w:szCs w:val="26"/>
        </w:rPr>
        <w:t xml:space="preserve">effective </w:t>
      </w:r>
      <w:r w:rsidR="00EA0EA3" w:rsidRPr="00502DB8">
        <w:rPr>
          <w:rFonts w:ascii="Tahoma" w:eastAsia="Meiryo UI" w:hAnsi="Tahoma" w:cs="Tahoma"/>
          <w:i/>
          <w:sz w:val="26"/>
          <w:szCs w:val="26"/>
        </w:rPr>
        <w:t>listening</w:t>
      </w:r>
      <w:r w:rsidR="00EA0EA3">
        <w:rPr>
          <w:rFonts w:ascii="Tahoma" w:eastAsia="Meiryo UI" w:hAnsi="Tahoma" w:cs="Tahoma"/>
          <w:sz w:val="26"/>
          <w:szCs w:val="26"/>
        </w:rPr>
        <w:t xml:space="preserve"> </w:t>
      </w:r>
      <w:r w:rsidR="001A7470" w:rsidRPr="006815E9">
        <w:rPr>
          <w:rFonts w:ascii="Tahoma" w:eastAsia="Meiryo UI" w:hAnsi="Tahoma" w:cs="Tahoma"/>
          <w:sz w:val="26"/>
          <w:szCs w:val="26"/>
        </w:rPr>
        <w:t>(</w:t>
      </w:r>
      <w:r w:rsidR="00750F70" w:rsidRPr="006815E9">
        <w:rPr>
          <w:rFonts w:ascii="Tahoma" w:eastAsia="Meiryo UI" w:hAnsi="Tahoma" w:cs="Tahoma"/>
          <w:sz w:val="26"/>
          <w:szCs w:val="26"/>
        </w:rPr>
        <w:t>2marks)</w:t>
      </w:r>
    </w:p>
    <w:p w:rsidR="00750F70" w:rsidRPr="006815E9" w:rsidRDefault="00750F70" w:rsidP="000F423A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0F423A">
        <w:rPr>
          <w:rFonts w:ascii="Tahoma" w:eastAsia="Meiryo UI" w:hAnsi="Tahoma" w:cs="Tahoma"/>
          <w:sz w:val="26"/>
          <w:szCs w:val="26"/>
        </w:rPr>
        <w:t>List any two forms of visual communication in an enterprise.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0F423A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(2marks)</w:t>
      </w:r>
    </w:p>
    <w:p w:rsidR="00CD4E55" w:rsidRDefault="00750F70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1A7470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="001A7470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1A7470">
        <w:rPr>
          <w:rFonts w:ascii="Tahoma" w:eastAsia="Meiryo UI" w:hAnsi="Tahoma" w:cs="Tahoma"/>
          <w:sz w:val="26"/>
          <w:szCs w:val="26"/>
        </w:rPr>
        <w:t xml:space="preserve">). </w:t>
      </w:r>
      <w:r w:rsidR="00CD4E55">
        <w:rPr>
          <w:rFonts w:ascii="Tahoma" w:eastAsia="Meiryo UI" w:hAnsi="Tahoma" w:cs="Tahoma"/>
          <w:sz w:val="26"/>
          <w:szCs w:val="26"/>
        </w:rPr>
        <w:t xml:space="preserve">What </w:t>
      </w:r>
      <w:r w:rsidR="001A7470">
        <w:rPr>
          <w:rFonts w:ascii="Tahoma" w:eastAsia="Meiryo UI" w:hAnsi="Tahoma" w:cs="Tahoma"/>
          <w:sz w:val="26"/>
          <w:szCs w:val="26"/>
        </w:rPr>
        <w:t xml:space="preserve">is meant by </w:t>
      </w:r>
      <w:r w:rsidR="001A7470" w:rsidRPr="00502DB8">
        <w:rPr>
          <w:rFonts w:ascii="Tahoma" w:eastAsia="Meiryo UI" w:hAnsi="Tahoma" w:cs="Tahoma"/>
          <w:i/>
          <w:sz w:val="26"/>
          <w:szCs w:val="26"/>
        </w:rPr>
        <w:t>economic</w:t>
      </w:r>
      <w:r w:rsidR="00CD4E55" w:rsidRPr="00502DB8">
        <w:rPr>
          <w:rFonts w:ascii="Tahoma" w:eastAsia="Meiryo UI" w:hAnsi="Tahoma" w:cs="Tahoma"/>
          <w:i/>
          <w:sz w:val="26"/>
          <w:szCs w:val="26"/>
        </w:rPr>
        <w:t xml:space="preserve"> environment</w:t>
      </w:r>
      <w:r w:rsidR="00CD4E55">
        <w:rPr>
          <w:rFonts w:ascii="Tahoma" w:eastAsia="Meiryo UI" w:hAnsi="Tahoma" w:cs="Tahoma"/>
          <w:sz w:val="26"/>
          <w:szCs w:val="26"/>
        </w:rPr>
        <w:t>? (1 mark)</w:t>
      </w:r>
    </w:p>
    <w:p w:rsidR="00750F70" w:rsidRPr="006815E9" w:rsidRDefault="00CD4E55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(ii). </w:t>
      </w:r>
      <w:r w:rsidR="001A7470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 xml:space="preserve">Mention </w:t>
      </w:r>
      <w:r w:rsidR="006C27F9">
        <w:rPr>
          <w:rFonts w:ascii="Tahoma" w:eastAsia="Meiryo UI" w:hAnsi="Tahoma" w:cs="Tahoma"/>
          <w:sz w:val="26"/>
          <w:szCs w:val="26"/>
        </w:rPr>
        <w:t xml:space="preserve">any </w:t>
      </w:r>
      <w:r w:rsidR="006C27F9" w:rsidRPr="00502DB8">
        <w:rPr>
          <w:rFonts w:ascii="Tahoma" w:eastAsia="Meiryo UI" w:hAnsi="Tahoma" w:cs="Tahoma"/>
          <w:i/>
          <w:sz w:val="26"/>
          <w:szCs w:val="26"/>
        </w:rPr>
        <w:t>three</w:t>
      </w:r>
      <w:r w:rsidR="006C27F9">
        <w:rPr>
          <w:rFonts w:ascii="Tahoma" w:eastAsia="Meiryo UI" w:hAnsi="Tahoma" w:cs="Tahoma"/>
          <w:sz w:val="26"/>
          <w:szCs w:val="26"/>
        </w:rPr>
        <w:t xml:space="preserve"> economic environmental obstacles to entrepreneurial opportunity identification. (3 marks) </w:t>
      </w:r>
    </w:p>
    <w:p w:rsidR="003E4788" w:rsidRPr="006815E9" w:rsidRDefault="008E7647" w:rsidP="007849EC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c</w:t>
      </w:r>
      <w:r w:rsidR="00750F70" w:rsidRPr="006815E9">
        <w:rPr>
          <w:rFonts w:ascii="Tahoma" w:eastAsia="Meiryo UI" w:hAnsi="Tahoma" w:cs="Tahoma"/>
          <w:sz w:val="26"/>
          <w:szCs w:val="26"/>
        </w:rPr>
        <w:tab/>
      </w:r>
      <w:r w:rsidR="007849EC">
        <w:rPr>
          <w:rFonts w:ascii="Tahoma" w:eastAsia="Meiryo UI" w:hAnsi="Tahoma" w:cs="Tahoma"/>
          <w:sz w:val="26"/>
          <w:szCs w:val="26"/>
        </w:rPr>
        <w:t xml:space="preserve">Give four bases upon which </w:t>
      </w:r>
      <w:r w:rsidR="007849EC" w:rsidRPr="00502DB8">
        <w:rPr>
          <w:rFonts w:ascii="Tahoma" w:eastAsia="Meiryo UI" w:hAnsi="Tahoma" w:cs="Tahoma"/>
          <w:i/>
          <w:sz w:val="26"/>
          <w:szCs w:val="26"/>
        </w:rPr>
        <w:t>market segments</w:t>
      </w:r>
      <w:r w:rsidR="007849EC">
        <w:rPr>
          <w:rFonts w:ascii="Tahoma" w:eastAsia="Meiryo UI" w:hAnsi="Tahoma" w:cs="Tahoma"/>
          <w:sz w:val="26"/>
          <w:szCs w:val="26"/>
        </w:rPr>
        <w:t xml:space="preserve"> may be done. (4 </w:t>
      </w:r>
      <w:r w:rsidR="00750F70" w:rsidRPr="006815E9">
        <w:rPr>
          <w:rFonts w:ascii="Tahoma" w:eastAsia="Meiryo UI" w:hAnsi="Tahoma" w:cs="Tahoma"/>
          <w:sz w:val="26"/>
          <w:szCs w:val="26"/>
        </w:rPr>
        <w:t xml:space="preserve">marks) </w:t>
      </w:r>
    </w:p>
    <w:p w:rsidR="003E4788" w:rsidRPr="006815E9" w:rsidRDefault="008E7647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d</w:t>
      </w:r>
      <w:r w:rsidR="003E4788" w:rsidRPr="006815E9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="003E4788" w:rsidRPr="006815E9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3E4788" w:rsidRPr="006815E9">
        <w:rPr>
          <w:rFonts w:ascii="Tahoma" w:eastAsia="Meiryo UI" w:hAnsi="Tahoma" w:cs="Tahoma"/>
          <w:sz w:val="26"/>
          <w:szCs w:val="26"/>
        </w:rPr>
        <w:t>)</w:t>
      </w:r>
      <w:r w:rsidR="003E4788" w:rsidRPr="006815E9">
        <w:rPr>
          <w:rFonts w:ascii="Tahoma" w:eastAsia="Meiryo UI" w:hAnsi="Tahoma" w:cs="Tahoma"/>
          <w:sz w:val="26"/>
          <w:szCs w:val="26"/>
        </w:rPr>
        <w:tab/>
      </w:r>
      <w:r w:rsidR="00996DD2">
        <w:rPr>
          <w:rFonts w:ascii="Tahoma" w:eastAsia="Meiryo UI" w:hAnsi="Tahoma" w:cs="Tahoma"/>
          <w:sz w:val="26"/>
          <w:szCs w:val="26"/>
        </w:rPr>
        <w:t xml:space="preserve">State any two features of a cash flow statement. (2 </w:t>
      </w:r>
      <w:r w:rsidR="003E4788" w:rsidRPr="006815E9">
        <w:rPr>
          <w:rFonts w:ascii="Tahoma" w:eastAsia="Meiryo UI" w:hAnsi="Tahoma" w:cs="Tahoma"/>
          <w:sz w:val="26"/>
          <w:szCs w:val="26"/>
        </w:rPr>
        <w:t>mark</w:t>
      </w:r>
      <w:r w:rsidR="00996DD2">
        <w:rPr>
          <w:rFonts w:ascii="Tahoma" w:eastAsia="Meiryo UI" w:hAnsi="Tahoma" w:cs="Tahoma"/>
          <w:sz w:val="26"/>
          <w:szCs w:val="26"/>
        </w:rPr>
        <w:t>s</w:t>
      </w:r>
      <w:r w:rsidR="003E4788" w:rsidRPr="006815E9">
        <w:rPr>
          <w:rFonts w:ascii="Tahoma" w:eastAsia="Meiryo UI" w:hAnsi="Tahoma" w:cs="Tahoma"/>
          <w:sz w:val="26"/>
          <w:szCs w:val="26"/>
        </w:rPr>
        <w:t>)</w:t>
      </w:r>
    </w:p>
    <w:p w:rsidR="003E4788" w:rsidRPr="006815E9" w:rsidRDefault="003E4788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E7556A">
        <w:rPr>
          <w:rFonts w:ascii="Tahoma" w:eastAsia="Meiryo UI" w:hAnsi="Tahoma" w:cs="Tahoma"/>
          <w:sz w:val="26"/>
          <w:szCs w:val="26"/>
        </w:rPr>
        <w:t xml:space="preserve">Outline two causes of cash flow problems in an enterprise.     (2 </w:t>
      </w:r>
      <w:r w:rsidRPr="006815E9">
        <w:rPr>
          <w:rFonts w:ascii="Tahoma" w:eastAsia="Meiryo UI" w:hAnsi="Tahoma" w:cs="Tahoma"/>
          <w:sz w:val="26"/>
          <w:szCs w:val="26"/>
        </w:rPr>
        <w:t>marks)</w:t>
      </w:r>
    </w:p>
    <w:p w:rsidR="003E4788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(e)(</w:t>
      </w:r>
      <w:proofErr w:type="spellStart"/>
      <w:r w:rsidRPr="006815E9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6815E9">
        <w:rPr>
          <w:rFonts w:ascii="Tahoma" w:eastAsia="Meiryo UI" w:hAnsi="Tahoma" w:cs="Tahoma"/>
          <w:sz w:val="26"/>
          <w:szCs w:val="26"/>
        </w:rPr>
        <w:t>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A21AFD">
        <w:rPr>
          <w:rFonts w:ascii="Tahoma" w:eastAsia="Meiryo UI" w:hAnsi="Tahoma" w:cs="Tahoma"/>
          <w:sz w:val="26"/>
          <w:szCs w:val="26"/>
        </w:rPr>
        <w:t>Identify any two characteristics of growth stage.  (2 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(ii)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85477C">
        <w:rPr>
          <w:rFonts w:ascii="Tahoma" w:eastAsia="Meiryo UI" w:hAnsi="Tahoma" w:cs="Tahoma"/>
          <w:sz w:val="26"/>
          <w:szCs w:val="26"/>
        </w:rPr>
        <w:t xml:space="preserve">Give any two characteristics of maturity stage. (2 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8E7647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SECTION B (80MARKS)</w:t>
      </w:r>
    </w:p>
    <w:p w:rsidR="00B31E4E" w:rsidRPr="00502DB8" w:rsidRDefault="00B31E4E" w:rsidP="00502DB8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6815E9">
        <w:rPr>
          <w:rFonts w:ascii="Tahoma" w:eastAsia="Meiryo UI" w:hAnsi="Tahoma" w:cs="Tahoma"/>
          <w:b/>
          <w:sz w:val="28"/>
          <w:szCs w:val="26"/>
        </w:rPr>
        <w:t>Answer any four questions from this section.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2.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E21557">
        <w:rPr>
          <w:rFonts w:ascii="Tahoma" w:eastAsia="Meiryo UI" w:hAnsi="Tahoma" w:cs="Tahoma"/>
          <w:sz w:val="26"/>
          <w:szCs w:val="26"/>
        </w:rPr>
        <w:t xml:space="preserve">What factors in Uganda, may limit the successful operation of family business?   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E21557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       </w:t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E21557">
        <w:rPr>
          <w:rFonts w:ascii="Tahoma" w:eastAsia="Meiryo UI" w:hAnsi="Tahoma" w:cs="Tahoma"/>
          <w:sz w:val="26"/>
          <w:szCs w:val="26"/>
        </w:rPr>
        <w:t xml:space="preserve">Examine the factors that provide a base for establishment of family business 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E21557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         </w:t>
      </w:r>
      <w:r w:rsidRPr="006815E9">
        <w:rPr>
          <w:rFonts w:ascii="Tahoma" w:eastAsia="Meiryo UI" w:hAnsi="Tahoma" w:cs="Tahoma"/>
          <w:sz w:val="26"/>
          <w:szCs w:val="26"/>
        </w:rPr>
        <w:t xml:space="preserve">(10marks)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3.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256759">
        <w:rPr>
          <w:rFonts w:ascii="Tahoma" w:eastAsia="Meiryo UI" w:hAnsi="Tahoma" w:cs="Tahoma"/>
          <w:sz w:val="26"/>
          <w:szCs w:val="26"/>
        </w:rPr>
        <w:t>Explain the determinants of entrepreneurial motivation.</w:t>
      </w:r>
      <w:r w:rsidR="00256759">
        <w:rPr>
          <w:rFonts w:ascii="Tahoma" w:eastAsia="Meiryo UI" w:hAnsi="Tahoma" w:cs="Tahoma"/>
          <w:sz w:val="26"/>
          <w:szCs w:val="26"/>
        </w:rPr>
        <w:tab/>
      </w:r>
      <w:r w:rsidR="00256759">
        <w:rPr>
          <w:rFonts w:ascii="Tahoma" w:eastAsia="Meiryo UI" w:hAnsi="Tahoma" w:cs="Tahoma"/>
          <w:sz w:val="26"/>
          <w:szCs w:val="26"/>
        </w:rPr>
        <w:tab/>
      </w:r>
      <w:r w:rsidR="0025675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2D1A5B">
        <w:rPr>
          <w:rFonts w:ascii="Tahoma" w:eastAsia="Meiryo UI" w:hAnsi="Tahoma" w:cs="Tahoma"/>
          <w:sz w:val="26"/>
          <w:szCs w:val="26"/>
        </w:rPr>
        <w:t xml:space="preserve">What are the strategies for boosting the development of entrepreneurial skills among Ugandan entrepreneurs. </w:t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Pr="006815E9" w:rsidRDefault="00560AB9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  <w:t>(a)</w:t>
      </w:r>
      <w:r>
        <w:rPr>
          <w:rFonts w:ascii="Tahoma" w:eastAsia="Meiryo UI" w:hAnsi="Tahoma" w:cs="Tahoma"/>
          <w:sz w:val="26"/>
          <w:szCs w:val="26"/>
        </w:rPr>
        <w:tab/>
        <w:t xml:space="preserve">Describe the steps for transforming a business idea into a business opportunity.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B31E4E"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  <w:t xml:space="preserve">Explain the </w:t>
      </w:r>
      <w:r w:rsidR="006B35AA">
        <w:rPr>
          <w:rFonts w:ascii="Tahoma" w:eastAsia="Meiryo UI" w:hAnsi="Tahoma" w:cs="Tahoma"/>
          <w:sz w:val="26"/>
          <w:szCs w:val="26"/>
        </w:rPr>
        <w:t xml:space="preserve">procedure of determining the viability of a business. </w:t>
      </w:r>
      <w:r w:rsidR="006B35AA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5.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226655">
        <w:rPr>
          <w:rFonts w:ascii="Tahoma" w:eastAsia="Meiryo UI" w:hAnsi="Tahoma" w:cs="Tahoma"/>
          <w:sz w:val="26"/>
          <w:szCs w:val="26"/>
        </w:rPr>
        <w:t xml:space="preserve">Explain </w:t>
      </w:r>
      <w:r w:rsidR="00504AE5">
        <w:rPr>
          <w:rFonts w:ascii="Tahoma" w:eastAsia="Meiryo UI" w:hAnsi="Tahoma" w:cs="Tahoma"/>
          <w:sz w:val="26"/>
          <w:szCs w:val="26"/>
        </w:rPr>
        <w:t xml:space="preserve">the various strategies used by entrepreneurs to maintain consumer acceptance and loyalty in Uganda. (10 marks) </w:t>
      </w:r>
    </w:p>
    <w:p w:rsidR="00B31E4E" w:rsidRPr="006815E9" w:rsidRDefault="00B31E4E" w:rsidP="00504AE5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226655">
        <w:rPr>
          <w:rFonts w:ascii="Tahoma" w:eastAsia="Meiryo UI" w:hAnsi="Tahoma" w:cs="Tahoma"/>
          <w:sz w:val="26"/>
          <w:szCs w:val="26"/>
        </w:rPr>
        <w:t xml:space="preserve">Assess the impact of competition in entrepreneurship. (10 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lastRenderedPageBreak/>
        <w:t>6.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671FDE">
        <w:rPr>
          <w:rFonts w:ascii="Tahoma" w:eastAsia="Meiryo UI" w:hAnsi="Tahoma" w:cs="Tahoma"/>
          <w:sz w:val="26"/>
          <w:szCs w:val="26"/>
        </w:rPr>
        <w:t>Analyze the human resource management factors that influence the quality of products.</w:t>
      </w:r>
      <w:r w:rsidR="00BF7DA3">
        <w:rPr>
          <w:rFonts w:ascii="Tahoma" w:eastAsia="Meiryo UI" w:hAnsi="Tahoma" w:cs="Tahoma"/>
          <w:sz w:val="26"/>
          <w:szCs w:val="26"/>
        </w:rPr>
        <w:t xml:space="preserve">    </w:t>
      </w:r>
      <w:r w:rsidR="00671FDE">
        <w:rPr>
          <w:rFonts w:ascii="Tahoma" w:eastAsia="Meiryo UI" w:hAnsi="Tahoma" w:cs="Tahoma"/>
          <w:sz w:val="26"/>
          <w:szCs w:val="26"/>
        </w:rPr>
        <w:t xml:space="preserve"> (10 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BF7DA3">
        <w:rPr>
          <w:rFonts w:ascii="Tahoma" w:eastAsia="Meiryo UI" w:hAnsi="Tahoma" w:cs="Tahoma"/>
          <w:sz w:val="26"/>
          <w:szCs w:val="26"/>
        </w:rPr>
        <w:t>Why is it necessary for an enterprise to recruit workers.</w:t>
      </w:r>
      <w:r w:rsidR="00BF7DA3" w:rsidRPr="006815E9">
        <w:rPr>
          <w:rFonts w:ascii="Tahoma" w:eastAsia="Meiryo UI" w:hAnsi="Tahoma" w:cs="Tahoma"/>
          <w:sz w:val="26"/>
          <w:szCs w:val="26"/>
        </w:rPr>
        <w:t xml:space="preserve"> (</w:t>
      </w:r>
      <w:r w:rsidRPr="006815E9">
        <w:rPr>
          <w:rFonts w:ascii="Tahoma" w:eastAsia="Meiryo UI" w:hAnsi="Tahoma" w:cs="Tahoma"/>
          <w:sz w:val="26"/>
          <w:szCs w:val="26"/>
        </w:rPr>
        <w:t>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7.</w:t>
      </w:r>
      <w:r w:rsidRPr="006815E9">
        <w:rPr>
          <w:rFonts w:ascii="Tahoma" w:eastAsia="Meiryo UI" w:hAnsi="Tahoma" w:cs="Tahoma"/>
          <w:sz w:val="26"/>
          <w:szCs w:val="26"/>
        </w:rPr>
        <w:tab/>
        <w:t>(a)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C72178">
        <w:rPr>
          <w:rFonts w:ascii="Tahoma" w:eastAsia="Meiryo UI" w:hAnsi="Tahoma" w:cs="Tahoma"/>
          <w:sz w:val="26"/>
          <w:szCs w:val="26"/>
        </w:rPr>
        <w:t xml:space="preserve">Describe the process an entrepreneur should follow when investing in shares in a capital market. 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C72178">
        <w:rPr>
          <w:rFonts w:ascii="Tahoma" w:eastAsia="Meiryo UI" w:hAnsi="Tahoma" w:cs="Tahoma"/>
          <w:sz w:val="26"/>
          <w:szCs w:val="26"/>
        </w:rPr>
        <w:t xml:space="preserve">                                         </w:t>
      </w:r>
      <w:r w:rsidRPr="006815E9">
        <w:rPr>
          <w:rFonts w:ascii="Tahoma" w:eastAsia="Meiryo UI" w:hAnsi="Tahoma" w:cs="Tahoma"/>
          <w:sz w:val="26"/>
          <w:szCs w:val="26"/>
        </w:rPr>
        <w:t>(10marks)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  <w:r w:rsidRPr="006815E9">
        <w:rPr>
          <w:rFonts w:ascii="Tahoma" w:eastAsia="Meiryo UI" w:hAnsi="Tahoma" w:cs="Tahoma"/>
          <w:sz w:val="26"/>
          <w:szCs w:val="26"/>
        </w:rPr>
        <w:t>(b)</w:t>
      </w:r>
      <w:r w:rsidRPr="006815E9">
        <w:rPr>
          <w:rFonts w:ascii="Tahoma" w:eastAsia="Meiryo UI" w:hAnsi="Tahoma" w:cs="Tahoma"/>
          <w:sz w:val="26"/>
          <w:szCs w:val="26"/>
        </w:rPr>
        <w:tab/>
      </w:r>
      <w:r w:rsidR="00C72178">
        <w:rPr>
          <w:rFonts w:ascii="Tahoma" w:eastAsia="Meiryo UI" w:hAnsi="Tahoma" w:cs="Tahoma"/>
          <w:sz w:val="26"/>
          <w:szCs w:val="26"/>
        </w:rPr>
        <w:t xml:space="preserve">Explain the merits and demerits of investing in shares to an entrepreneur. </w:t>
      </w:r>
      <w:r w:rsidR="00502DB8">
        <w:rPr>
          <w:rFonts w:ascii="Tahoma" w:eastAsia="Meiryo UI" w:hAnsi="Tahoma" w:cs="Tahoma"/>
          <w:sz w:val="26"/>
          <w:szCs w:val="26"/>
        </w:rPr>
        <w:tab/>
      </w:r>
      <w:r w:rsidRPr="006815E9">
        <w:rPr>
          <w:rFonts w:ascii="Tahoma" w:eastAsia="Meiryo UI" w:hAnsi="Tahoma" w:cs="Tahoma"/>
          <w:sz w:val="26"/>
          <w:szCs w:val="26"/>
        </w:rPr>
        <w:t xml:space="preserve">(10marks) </w:t>
      </w:r>
    </w:p>
    <w:p w:rsidR="00B31E4E" w:rsidRPr="006815E9" w:rsidRDefault="00B31E4E" w:rsidP="00750F70">
      <w:pPr>
        <w:spacing w:line="240" w:lineRule="auto"/>
        <w:rPr>
          <w:rFonts w:ascii="Tahoma" w:eastAsia="Meiryo UI" w:hAnsi="Tahoma" w:cs="Tahoma"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CA6C35" w:rsidRDefault="00CA6C35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B31E4E" w:rsidRPr="006815E9" w:rsidRDefault="00B31E4E" w:rsidP="00B31E4E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6815E9">
        <w:rPr>
          <w:rFonts w:ascii="Tahoma" w:eastAsia="Meiryo UI" w:hAnsi="Tahoma" w:cs="Tahoma"/>
          <w:b/>
          <w:sz w:val="26"/>
          <w:szCs w:val="26"/>
        </w:rPr>
        <w:t>END</w:t>
      </w:r>
    </w:p>
    <w:p w:rsidR="00B31E4E" w:rsidRPr="0095260F" w:rsidRDefault="00B31E4E" w:rsidP="00750F70">
      <w:pPr>
        <w:spacing w:line="240" w:lineRule="auto"/>
        <w:rPr>
          <w:rFonts w:ascii="Tahoma" w:eastAsia="Meiryo UI" w:hAnsi="Tahoma" w:cs="Tahoma"/>
          <w:b/>
          <w:sz w:val="24"/>
        </w:rPr>
      </w:pPr>
    </w:p>
    <w:p w:rsidR="00893392" w:rsidRPr="0095260F" w:rsidRDefault="00893392" w:rsidP="00937A8C">
      <w:pPr>
        <w:spacing w:line="240" w:lineRule="auto"/>
        <w:rPr>
          <w:rFonts w:ascii="Tahoma" w:eastAsia="Meiryo UI" w:hAnsi="Tahoma" w:cs="Tahoma"/>
          <w:b/>
          <w:sz w:val="24"/>
        </w:rPr>
      </w:pPr>
    </w:p>
    <w:sectPr w:rsidR="00893392" w:rsidRPr="0095260F" w:rsidSect="00E21557">
      <w:footerReference w:type="default" r:id="rId8"/>
      <w:pgSz w:w="12240" w:h="15840"/>
      <w:pgMar w:top="810" w:right="616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DEB" w:rsidRDefault="00790DEB" w:rsidP="00696B4D">
      <w:pPr>
        <w:spacing w:after="0" w:line="240" w:lineRule="auto"/>
      </w:pPr>
      <w:r>
        <w:separator/>
      </w:r>
    </w:p>
  </w:endnote>
  <w:endnote w:type="continuationSeparator" w:id="0">
    <w:p w:rsidR="00790DEB" w:rsidRDefault="00790DEB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02A" w:rsidRPr="00502DB8" w:rsidRDefault="00EE702A">
    <w:pPr>
      <w:pStyle w:val="Footer"/>
      <w:tabs>
        <w:tab w:val="clear" w:pos="4680"/>
        <w:tab w:val="clear" w:pos="9360"/>
      </w:tabs>
      <w:jc w:val="center"/>
      <w:rPr>
        <w:rFonts w:ascii="Century" w:hAnsi="Century"/>
        <w:b/>
        <w:i/>
        <w:caps/>
        <w:noProof/>
      </w:rPr>
    </w:pPr>
    <w:r w:rsidRPr="00502DB8">
      <w:rPr>
        <w:rFonts w:ascii="Century" w:hAnsi="Century"/>
        <w:b/>
        <w:i/>
        <w:caps/>
      </w:rPr>
      <w:fldChar w:fldCharType="begin"/>
    </w:r>
    <w:r w:rsidRPr="00502DB8">
      <w:rPr>
        <w:rFonts w:ascii="Century" w:hAnsi="Century"/>
        <w:b/>
        <w:i/>
        <w:caps/>
      </w:rPr>
      <w:instrText xml:space="preserve"> PAGE   \* MERGEFORMAT </w:instrText>
    </w:r>
    <w:r w:rsidRPr="00502DB8">
      <w:rPr>
        <w:rFonts w:ascii="Century" w:hAnsi="Century"/>
        <w:b/>
        <w:i/>
        <w:caps/>
      </w:rPr>
      <w:fldChar w:fldCharType="separate"/>
    </w:r>
    <w:r w:rsidR="006111DB">
      <w:rPr>
        <w:rFonts w:ascii="Century" w:hAnsi="Century"/>
        <w:b/>
        <w:i/>
        <w:caps/>
        <w:noProof/>
      </w:rPr>
      <w:t>1</w:t>
    </w:r>
    <w:r w:rsidRPr="00502DB8">
      <w:rPr>
        <w:rFonts w:ascii="Century" w:hAnsi="Century"/>
        <w:b/>
        <w:i/>
        <w:caps/>
        <w:noProof/>
      </w:rPr>
      <w:fldChar w:fldCharType="end"/>
    </w:r>
  </w:p>
  <w:p w:rsidR="00EE702A" w:rsidRDefault="00EE7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DEB" w:rsidRDefault="00790DEB" w:rsidP="00696B4D">
      <w:pPr>
        <w:spacing w:after="0" w:line="240" w:lineRule="auto"/>
      </w:pPr>
      <w:r>
        <w:separator/>
      </w:r>
    </w:p>
  </w:footnote>
  <w:footnote w:type="continuationSeparator" w:id="0">
    <w:p w:rsidR="00790DEB" w:rsidRDefault="00790DEB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5EF"/>
    <w:multiLevelType w:val="hybridMultilevel"/>
    <w:tmpl w:val="7AAEF6A2"/>
    <w:lvl w:ilvl="0" w:tplc="56902EF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3BBD"/>
    <w:multiLevelType w:val="hybridMultilevel"/>
    <w:tmpl w:val="7C320C84"/>
    <w:lvl w:ilvl="0" w:tplc="642668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E0C7F"/>
    <w:multiLevelType w:val="hybridMultilevel"/>
    <w:tmpl w:val="9C249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917CB"/>
    <w:multiLevelType w:val="hybridMultilevel"/>
    <w:tmpl w:val="EB5CE73C"/>
    <w:lvl w:ilvl="0" w:tplc="25FC9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74C94"/>
    <w:multiLevelType w:val="hybridMultilevel"/>
    <w:tmpl w:val="EB5CE73C"/>
    <w:lvl w:ilvl="0" w:tplc="25FC9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1B294E"/>
    <w:multiLevelType w:val="hybridMultilevel"/>
    <w:tmpl w:val="C33E988A"/>
    <w:lvl w:ilvl="0" w:tplc="FF843A3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87200"/>
    <w:multiLevelType w:val="hybridMultilevel"/>
    <w:tmpl w:val="8118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548A7"/>
    <w:multiLevelType w:val="hybridMultilevel"/>
    <w:tmpl w:val="F156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A310F"/>
    <w:multiLevelType w:val="hybridMultilevel"/>
    <w:tmpl w:val="DDF6BF72"/>
    <w:lvl w:ilvl="0" w:tplc="54804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B0909"/>
    <w:multiLevelType w:val="hybridMultilevel"/>
    <w:tmpl w:val="8348C080"/>
    <w:lvl w:ilvl="0" w:tplc="67767C6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0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32"/>
    <w:rsid w:val="00003DCC"/>
    <w:rsid w:val="00011AF1"/>
    <w:rsid w:val="000313F6"/>
    <w:rsid w:val="000375B7"/>
    <w:rsid w:val="000F423A"/>
    <w:rsid w:val="0012320B"/>
    <w:rsid w:val="00130B15"/>
    <w:rsid w:val="001717BF"/>
    <w:rsid w:val="001A7470"/>
    <w:rsid w:val="00223983"/>
    <w:rsid w:val="00226655"/>
    <w:rsid w:val="00253539"/>
    <w:rsid w:val="00256759"/>
    <w:rsid w:val="00286CBC"/>
    <w:rsid w:val="0028738B"/>
    <w:rsid w:val="002C7636"/>
    <w:rsid w:val="002D006D"/>
    <w:rsid w:val="002D0A5D"/>
    <w:rsid w:val="002D1A5B"/>
    <w:rsid w:val="002F7AC8"/>
    <w:rsid w:val="0033270F"/>
    <w:rsid w:val="00386A9B"/>
    <w:rsid w:val="003E4788"/>
    <w:rsid w:val="003E5FCD"/>
    <w:rsid w:val="00420D20"/>
    <w:rsid w:val="00430B0B"/>
    <w:rsid w:val="004835EA"/>
    <w:rsid w:val="004A3A34"/>
    <w:rsid w:val="004E731F"/>
    <w:rsid w:val="00502DB8"/>
    <w:rsid w:val="00504AE5"/>
    <w:rsid w:val="00521CAC"/>
    <w:rsid w:val="00523B9B"/>
    <w:rsid w:val="005325A0"/>
    <w:rsid w:val="00532DC4"/>
    <w:rsid w:val="005337AF"/>
    <w:rsid w:val="00560AB9"/>
    <w:rsid w:val="00571D1D"/>
    <w:rsid w:val="00592DC5"/>
    <w:rsid w:val="005C3C0C"/>
    <w:rsid w:val="005E1A8D"/>
    <w:rsid w:val="005E3C8A"/>
    <w:rsid w:val="005E4603"/>
    <w:rsid w:val="006111DB"/>
    <w:rsid w:val="00671FDE"/>
    <w:rsid w:val="006815E9"/>
    <w:rsid w:val="00696B4D"/>
    <w:rsid w:val="006A46BB"/>
    <w:rsid w:val="006B35AA"/>
    <w:rsid w:val="006C27F9"/>
    <w:rsid w:val="006E4DA4"/>
    <w:rsid w:val="00705397"/>
    <w:rsid w:val="00721DBA"/>
    <w:rsid w:val="007330E9"/>
    <w:rsid w:val="00745837"/>
    <w:rsid w:val="007505EA"/>
    <w:rsid w:val="00750F70"/>
    <w:rsid w:val="00763F6E"/>
    <w:rsid w:val="0076575A"/>
    <w:rsid w:val="007849EC"/>
    <w:rsid w:val="00790DEB"/>
    <w:rsid w:val="007A1501"/>
    <w:rsid w:val="007C3D4C"/>
    <w:rsid w:val="007F0B04"/>
    <w:rsid w:val="007F6595"/>
    <w:rsid w:val="00852EDB"/>
    <w:rsid w:val="0085477C"/>
    <w:rsid w:val="00885716"/>
    <w:rsid w:val="008904B9"/>
    <w:rsid w:val="00893392"/>
    <w:rsid w:val="00895583"/>
    <w:rsid w:val="008E7647"/>
    <w:rsid w:val="008F4217"/>
    <w:rsid w:val="00902B51"/>
    <w:rsid w:val="00937A8C"/>
    <w:rsid w:val="00941111"/>
    <w:rsid w:val="0095260F"/>
    <w:rsid w:val="00952E8A"/>
    <w:rsid w:val="009905D3"/>
    <w:rsid w:val="00996DD2"/>
    <w:rsid w:val="009B3431"/>
    <w:rsid w:val="009D2A82"/>
    <w:rsid w:val="009E5758"/>
    <w:rsid w:val="00A01D7B"/>
    <w:rsid w:val="00A17E75"/>
    <w:rsid w:val="00A21AFD"/>
    <w:rsid w:val="00A24CDE"/>
    <w:rsid w:val="00A76A53"/>
    <w:rsid w:val="00AB3DEA"/>
    <w:rsid w:val="00AC6473"/>
    <w:rsid w:val="00AF6CDE"/>
    <w:rsid w:val="00B31E4E"/>
    <w:rsid w:val="00B35DB8"/>
    <w:rsid w:val="00B73222"/>
    <w:rsid w:val="00B73BEB"/>
    <w:rsid w:val="00BB5832"/>
    <w:rsid w:val="00BD3D90"/>
    <w:rsid w:val="00BE420F"/>
    <w:rsid w:val="00BF7DA3"/>
    <w:rsid w:val="00C01707"/>
    <w:rsid w:val="00C17E87"/>
    <w:rsid w:val="00C232E0"/>
    <w:rsid w:val="00C579C5"/>
    <w:rsid w:val="00C72178"/>
    <w:rsid w:val="00C736BD"/>
    <w:rsid w:val="00C74A18"/>
    <w:rsid w:val="00C91299"/>
    <w:rsid w:val="00C9577A"/>
    <w:rsid w:val="00CA6C35"/>
    <w:rsid w:val="00CD4E55"/>
    <w:rsid w:val="00CE0A6F"/>
    <w:rsid w:val="00D01A6C"/>
    <w:rsid w:val="00D24DFE"/>
    <w:rsid w:val="00D37B72"/>
    <w:rsid w:val="00D41E22"/>
    <w:rsid w:val="00D509E4"/>
    <w:rsid w:val="00D769C1"/>
    <w:rsid w:val="00D96FFE"/>
    <w:rsid w:val="00DE3A86"/>
    <w:rsid w:val="00DF493F"/>
    <w:rsid w:val="00DF5FF1"/>
    <w:rsid w:val="00E004D3"/>
    <w:rsid w:val="00E21557"/>
    <w:rsid w:val="00E31CFB"/>
    <w:rsid w:val="00E34155"/>
    <w:rsid w:val="00E367D9"/>
    <w:rsid w:val="00E6265E"/>
    <w:rsid w:val="00E7556A"/>
    <w:rsid w:val="00E97049"/>
    <w:rsid w:val="00EA0EA3"/>
    <w:rsid w:val="00EC51C6"/>
    <w:rsid w:val="00EC5941"/>
    <w:rsid w:val="00EE702A"/>
    <w:rsid w:val="00EF1C58"/>
    <w:rsid w:val="00F02E86"/>
    <w:rsid w:val="00F841DF"/>
    <w:rsid w:val="00F84CAA"/>
    <w:rsid w:val="00FA0780"/>
    <w:rsid w:val="00FA653C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character" w:customStyle="1" w:styleId="Heading1Char">
    <w:name w:val="Heading 1 Char"/>
    <w:basedOn w:val="DefaultParagraphFont"/>
    <w:link w:val="Heading1"/>
    <w:uiPriority w:val="9"/>
    <w:rsid w:val="00A76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Aicon</cp:lastModifiedBy>
  <cp:revision>36</cp:revision>
  <cp:lastPrinted>2019-07-23T14:02:00Z</cp:lastPrinted>
  <dcterms:created xsi:type="dcterms:W3CDTF">2023-07-03T03:31:00Z</dcterms:created>
  <dcterms:modified xsi:type="dcterms:W3CDTF">2024-04-05T11:23:00Z</dcterms:modified>
</cp:coreProperties>
</file>