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4DF" w:rsidRDefault="00FD14DF">
      <w:r>
        <w:tab/>
      </w:r>
      <w:r>
        <w:tab/>
      </w:r>
      <w:r>
        <w:tab/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95pt;height:125.4pt">
            <v:imagedata r:id="rId4" o:title="aitel logo final"/>
          </v:shape>
        </w:pict>
      </w:r>
      <w:r>
        <w:tab/>
      </w:r>
      <w:r>
        <w:tab/>
      </w:r>
    </w:p>
    <w:p w:rsidR="00FD14DF" w:rsidRDefault="00FD14DF"/>
    <w:p w:rsidR="00492E50" w:rsidRDefault="00FD14DF">
      <w:r>
        <w:t xml:space="preserve">                                                     S.6 END OF TERM ONE EXAMINATION</w:t>
      </w:r>
    </w:p>
    <w:p w:rsidR="00492E50" w:rsidRDefault="00FD14DF">
      <w:r>
        <w:t xml:space="preserve">                                                                             P210/3</w:t>
      </w:r>
    </w:p>
    <w:p w:rsidR="00492E50" w:rsidRDefault="00FD14DF">
      <w:r>
        <w:t xml:space="preserve">                                                                HISTORY PAPER THREE</w:t>
      </w:r>
    </w:p>
    <w:p w:rsidR="00492E50" w:rsidRDefault="00492E50"/>
    <w:p w:rsidR="00492E50" w:rsidRDefault="00FD14DF">
      <w:r>
        <w:t>INSTRUCTIONS</w:t>
      </w:r>
    </w:p>
    <w:p w:rsidR="00492E50" w:rsidRDefault="00FD14DF">
      <w:r>
        <w:t>ATTEMPT 4 QUESTIONS</w:t>
      </w:r>
    </w:p>
    <w:p w:rsidR="00492E50" w:rsidRDefault="00FD14DF">
      <w:r>
        <w:t>DURATION: 3 HOURS</w:t>
      </w:r>
    </w:p>
    <w:p w:rsidR="00492E50" w:rsidRDefault="00FD14DF">
      <w:r>
        <w:t>ALL QUESTIONS CARRY EQUAL MARKS</w:t>
      </w:r>
    </w:p>
    <w:p w:rsidR="00492E50" w:rsidRDefault="00492E50"/>
    <w:p w:rsidR="00492E50" w:rsidRDefault="00492E50"/>
    <w:p w:rsidR="00492E50" w:rsidRDefault="00FD14DF">
      <w:r>
        <w:t>1. Examine the reforms which were needed by the French Masses by 1789.</w:t>
      </w:r>
    </w:p>
    <w:p w:rsidR="00492E50" w:rsidRDefault="00FD14DF">
      <w:r>
        <w:t xml:space="preserve">2. Account for </w:t>
      </w:r>
      <w:r>
        <w:t xml:space="preserve">the increasing hostility between France and her </w:t>
      </w:r>
      <w:proofErr w:type="spellStart"/>
      <w:r>
        <w:t>neighbours</w:t>
      </w:r>
      <w:proofErr w:type="spellEnd"/>
      <w:r>
        <w:t xml:space="preserve"> </w:t>
      </w:r>
      <w:proofErr w:type="gramStart"/>
      <w:r>
        <w:t>between 1792-1794</w:t>
      </w:r>
      <w:proofErr w:type="gramEnd"/>
      <w:r>
        <w:t>.</w:t>
      </w:r>
    </w:p>
    <w:p w:rsidR="00492E50" w:rsidRDefault="00FD14DF">
      <w:r>
        <w:t>3. Explain the factors for the rise to power of the Orleans Monarchy by 1830 in France.</w:t>
      </w:r>
    </w:p>
    <w:p w:rsidR="00492E50" w:rsidRDefault="00FD14DF">
      <w:r>
        <w:t>4. Examine the causes and effects of the 1848 revolutions in Europe.</w:t>
      </w:r>
    </w:p>
    <w:p w:rsidR="00492E50" w:rsidRDefault="00FD14DF">
      <w:r>
        <w:t>5. To what extent was</w:t>
      </w:r>
      <w:r>
        <w:t xml:space="preserve"> emperor Napoleon </w:t>
      </w:r>
      <w:proofErr w:type="spellStart"/>
      <w:r>
        <w:t>lll</w:t>
      </w:r>
      <w:proofErr w:type="spellEnd"/>
      <w:r>
        <w:t xml:space="preserve"> successful in his foreign policies from 1852-1871?</w:t>
      </w:r>
    </w:p>
    <w:p w:rsidR="00492E50" w:rsidRDefault="00FD14DF">
      <w:r>
        <w:t>6. Assess the role played by Cavour towards the attainment of the Italian unification.</w:t>
      </w:r>
    </w:p>
    <w:p w:rsidR="00492E50" w:rsidRDefault="00FD14DF">
      <w:r>
        <w:t xml:space="preserve">7. To what extent did the Versailles Peace Settlement solve the problems of the peace makers in </w:t>
      </w:r>
      <w:r>
        <w:t>the inter war period?</w:t>
      </w:r>
    </w:p>
    <w:p w:rsidR="00492E50" w:rsidRDefault="00FD14DF">
      <w:r>
        <w:t>8. How far did the appeasement policy of Neville chamberlain of Britain contribute towards the outbreak of the hostilities in Europe from 1939-1945?</w:t>
      </w:r>
    </w:p>
    <w:p w:rsidR="00492E50" w:rsidRDefault="00FD14DF">
      <w:r>
        <w:lastRenderedPageBreak/>
        <w:t>9. Account for the social, political and economic changes in Russia by 1917</w:t>
      </w:r>
    </w:p>
    <w:p w:rsidR="00492E50" w:rsidRDefault="00FD14DF">
      <w:r>
        <w:t>10. Discu</w:t>
      </w:r>
      <w:r>
        <w:t>ss the events that led to the formation of the Warsaw pact in 1955</w:t>
      </w:r>
    </w:p>
    <w:p w:rsidR="00492E50" w:rsidRDefault="00FD14DF">
      <w:r>
        <w:t xml:space="preserve">                                               HARD WORK BREAKS NO BONE</w:t>
      </w:r>
    </w:p>
    <w:p w:rsidR="00492E50" w:rsidRDefault="00492E50"/>
    <w:sectPr w:rsidR="00492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2E50"/>
    <w:rsid w:val="00492E50"/>
    <w:rsid w:val="00FD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D284D66-1959-4BB4-8B6E-46790B99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 PR651H</dc:creator>
  <cp:lastModifiedBy>Aicon</cp:lastModifiedBy>
  <cp:revision>2</cp:revision>
  <dcterms:created xsi:type="dcterms:W3CDTF">2024-04-03T01:10:00Z</dcterms:created>
  <dcterms:modified xsi:type="dcterms:W3CDTF">2024-04-05T11:22:00Z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654e1ba51e4a41a9bf9564acf68a7e26</vt:lpwstr>
  </property>
</Properties>
</file>