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290" w:rsidRPr="00F12681" w:rsidRDefault="00FA4781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 w:rsidRPr="00F12681">
        <w:rPr>
          <w:rFonts w:ascii="Bookman Old Style" w:hAnsi="Bookman Old Style"/>
          <w:b/>
          <w:sz w:val="20"/>
          <w:szCs w:val="20"/>
        </w:rPr>
        <w:t>P530/2</w:t>
      </w:r>
    </w:p>
    <w:p w:rsidR="00C60B33" w:rsidRPr="00F12681" w:rsidRDefault="00FA4781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 w:rsidRPr="00F12681">
        <w:rPr>
          <w:rFonts w:ascii="Bookman Old Style" w:hAnsi="Bookman Old Style"/>
          <w:b/>
          <w:sz w:val="20"/>
          <w:szCs w:val="20"/>
        </w:rPr>
        <w:t>BIOLOGY</w:t>
      </w:r>
    </w:p>
    <w:p w:rsidR="00C60B33" w:rsidRDefault="00FA4781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 w:rsidRPr="00F12681">
        <w:rPr>
          <w:rFonts w:ascii="Bookman Old Style" w:hAnsi="Bookman Old Style"/>
          <w:b/>
          <w:sz w:val="20"/>
          <w:szCs w:val="20"/>
        </w:rPr>
        <w:t xml:space="preserve">THEORY </w:t>
      </w:r>
    </w:p>
    <w:p w:rsidR="00FA4781" w:rsidRPr="00F12681" w:rsidRDefault="00FA4781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>
        <w:rPr>
          <w:rFonts w:ascii="Bookman Old Style" w:hAnsi="Bookman Old Style"/>
          <w:b/>
          <w:sz w:val="20"/>
          <w:szCs w:val="20"/>
        </w:rPr>
        <w:t>PAPER 2</w:t>
      </w:r>
    </w:p>
    <w:p w:rsidR="00C60B33" w:rsidRPr="00F12681" w:rsidRDefault="0095291E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>
        <w:rPr>
          <w:rFonts w:ascii="Bookman Old Style" w:hAnsi="Bookman Old Style"/>
          <w:b/>
          <w:sz w:val="20"/>
          <w:szCs w:val="20"/>
        </w:rPr>
        <w:t>JUNE, 2018</w:t>
      </w:r>
    </w:p>
    <w:p w:rsidR="00C60B33" w:rsidRPr="00F12681" w:rsidRDefault="00FA4781" w:rsidP="00C60B33">
      <w:pPr>
        <w:spacing w:after="0" w:line="240" w:lineRule="auto"/>
        <w:rPr>
          <w:rFonts w:ascii="Bookman Old Style" w:hAnsi="Bookman Old Style"/>
          <w:b/>
          <w:sz w:val="20"/>
          <w:szCs w:val="20"/>
        </w:rPr>
      </w:pPr>
      <w:r w:rsidRPr="00F12681">
        <w:rPr>
          <w:rFonts w:ascii="Bookman Old Style" w:hAnsi="Bookman Old Style"/>
          <w:b/>
          <w:sz w:val="20"/>
          <w:szCs w:val="20"/>
        </w:rPr>
        <w:t>2 ½ HOURS</w:t>
      </w:r>
    </w:p>
    <w:p w:rsidR="0095291E" w:rsidRDefault="006A280B" w:rsidP="0095291E">
      <w:pPr>
        <w:pStyle w:val="BodyText1"/>
        <w:shd w:val="clear" w:color="auto" w:fill="auto"/>
        <w:ind w:left="2160" w:right="20" w:firstLine="720"/>
        <w:jc w:val="left"/>
        <w:rPr>
          <w:rStyle w:val="Bodytext15pt"/>
          <w:rFonts w:ascii="Bernard MT Condensed" w:hAnsi="Bernard MT Condensed"/>
          <w:i w:val="0"/>
          <w:sz w:val="44"/>
          <w:szCs w:val="44"/>
        </w:rPr>
      </w:pPr>
      <w:r>
        <w:rPr>
          <w:rFonts w:ascii="Bookman Old Style" w:hAnsi="Bookman Old Style" w:cs="Times New Roman"/>
          <w:b/>
          <w:sz w:val="32"/>
          <w:szCs w:val="32"/>
        </w:rPr>
        <w:t>SMG</w:t>
      </w:r>
      <w:bookmarkStart w:id="0" w:name="_GoBack"/>
      <w:bookmarkEnd w:id="0"/>
      <w:r w:rsidR="0095291E">
        <w:rPr>
          <w:rFonts w:ascii="Bookman Old Style" w:hAnsi="Bookman Old Style" w:cs="Times New Roman"/>
          <w:b/>
          <w:sz w:val="32"/>
          <w:szCs w:val="32"/>
        </w:rPr>
        <w:t xml:space="preserve"> SCHOOL</w:t>
      </w:r>
    </w:p>
    <w:p w:rsidR="00C60B33" w:rsidRPr="00C60B33" w:rsidRDefault="00C60B33">
      <w:pPr>
        <w:rPr>
          <w:rFonts w:ascii="Bookman Old Style" w:hAnsi="Bookman Old Style"/>
          <w:sz w:val="27"/>
          <w:szCs w:val="27"/>
        </w:rPr>
      </w:pPr>
    </w:p>
    <w:p w:rsidR="00C60B33" w:rsidRPr="00C60B33" w:rsidRDefault="0095291E" w:rsidP="0095291E">
      <w:pPr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sz w:val="27"/>
          <w:szCs w:val="27"/>
        </w:rPr>
        <w:t xml:space="preserve">                     </w:t>
      </w:r>
      <w:r w:rsidR="00C60B33" w:rsidRPr="00C60B33">
        <w:rPr>
          <w:rFonts w:ascii="Bookman Old Style" w:hAnsi="Bookman Old Style"/>
          <w:b/>
          <w:sz w:val="28"/>
          <w:szCs w:val="28"/>
        </w:rPr>
        <w:t>Uganda Advanced Certificate of Education</w:t>
      </w:r>
    </w:p>
    <w:p w:rsidR="00C60B33" w:rsidRPr="00C60B33" w:rsidRDefault="00C60B33" w:rsidP="00C60B33">
      <w:pPr>
        <w:jc w:val="center"/>
        <w:rPr>
          <w:rFonts w:ascii="Bookman Old Style" w:hAnsi="Bookman Old Style"/>
          <w:b/>
          <w:sz w:val="28"/>
          <w:szCs w:val="28"/>
        </w:rPr>
      </w:pPr>
      <w:r w:rsidRPr="00C60B33">
        <w:rPr>
          <w:rFonts w:ascii="Bookman Old Style" w:hAnsi="Bookman Old Style"/>
          <w:b/>
          <w:sz w:val="28"/>
          <w:szCs w:val="28"/>
        </w:rPr>
        <w:t>BIOLOGY (THEORY)</w:t>
      </w:r>
    </w:p>
    <w:p w:rsidR="00C60B33" w:rsidRPr="00C60B33" w:rsidRDefault="00C60B33" w:rsidP="00C60B33">
      <w:pPr>
        <w:jc w:val="center"/>
        <w:rPr>
          <w:rFonts w:ascii="Bookman Old Style" w:hAnsi="Bookman Old Style"/>
          <w:b/>
          <w:sz w:val="28"/>
          <w:szCs w:val="28"/>
        </w:rPr>
      </w:pPr>
      <w:r w:rsidRPr="00C60B33">
        <w:rPr>
          <w:rFonts w:ascii="Bookman Old Style" w:hAnsi="Bookman Old Style"/>
          <w:b/>
          <w:sz w:val="28"/>
          <w:szCs w:val="28"/>
        </w:rPr>
        <w:t>P</w:t>
      </w:r>
      <w:r>
        <w:rPr>
          <w:rFonts w:ascii="Bookman Old Style" w:hAnsi="Bookman Old Style"/>
          <w:b/>
          <w:sz w:val="28"/>
          <w:szCs w:val="28"/>
        </w:rPr>
        <w:t>AP</w:t>
      </w:r>
      <w:r w:rsidRPr="00C60B33">
        <w:rPr>
          <w:rFonts w:ascii="Bookman Old Style" w:hAnsi="Bookman Old Style"/>
          <w:b/>
          <w:sz w:val="28"/>
          <w:szCs w:val="28"/>
        </w:rPr>
        <w:t>ER 2</w:t>
      </w:r>
    </w:p>
    <w:p w:rsidR="00C60B33" w:rsidRPr="00C60B33" w:rsidRDefault="00C60B33" w:rsidP="00C60B33">
      <w:pPr>
        <w:jc w:val="center"/>
        <w:rPr>
          <w:rFonts w:ascii="Bookman Old Style" w:hAnsi="Bookman Old Style"/>
          <w:b/>
          <w:sz w:val="28"/>
          <w:szCs w:val="28"/>
        </w:rPr>
      </w:pPr>
      <w:r w:rsidRPr="00C60B33">
        <w:rPr>
          <w:rFonts w:ascii="Bookman Old Style" w:hAnsi="Bookman Old Style"/>
          <w:b/>
          <w:sz w:val="28"/>
          <w:szCs w:val="28"/>
        </w:rPr>
        <w:t>Time: 2hours 30minutes</w:t>
      </w:r>
    </w:p>
    <w:p w:rsidR="00C60B33" w:rsidRPr="00C60B33" w:rsidRDefault="00C60B33">
      <w:pPr>
        <w:rPr>
          <w:rFonts w:ascii="Bookman Old Style" w:hAnsi="Bookman Old Style"/>
          <w:sz w:val="27"/>
          <w:szCs w:val="27"/>
        </w:rPr>
      </w:pPr>
    </w:p>
    <w:p w:rsidR="00C60B33" w:rsidRPr="00C60B33" w:rsidRDefault="00C60B33">
      <w:pPr>
        <w:rPr>
          <w:rFonts w:ascii="Bookman Old Style" w:hAnsi="Bookman Old Style"/>
          <w:b/>
          <w:sz w:val="27"/>
          <w:szCs w:val="27"/>
        </w:rPr>
      </w:pPr>
      <w:r w:rsidRPr="00C60B33">
        <w:rPr>
          <w:rFonts w:ascii="Bookman Old Style" w:hAnsi="Bookman Old Style"/>
          <w:b/>
          <w:sz w:val="27"/>
          <w:szCs w:val="27"/>
        </w:rPr>
        <w:t>Instructions</w:t>
      </w:r>
    </w:p>
    <w:p w:rsidR="00C60B33" w:rsidRDefault="00C60B33" w:rsidP="00C60B33">
      <w:pPr>
        <w:pStyle w:val="ListParagraph"/>
        <w:numPr>
          <w:ilvl w:val="0"/>
          <w:numId w:val="1"/>
        </w:numPr>
        <w:rPr>
          <w:rFonts w:ascii="Bookman Old Style" w:hAnsi="Bookman Old Style"/>
          <w:i/>
          <w:sz w:val="27"/>
          <w:szCs w:val="27"/>
        </w:rPr>
      </w:pPr>
      <w:r w:rsidRPr="00C60B33">
        <w:rPr>
          <w:rFonts w:ascii="Bookman Old Style" w:hAnsi="Bookman Old Style"/>
          <w:i/>
          <w:sz w:val="27"/>
          <w:szCs w:val="27"/>
        </w:rPr>
        <w:t>Answer question One (1) in Section A plus any three(3) others from Section B.</w:t>
      </w:r>
    </w:p>
    <w:p w:rsidR="00C60B33" w:rsidRPr="00C60B33" w:rsidRDefault="00C60B33" w:rsidP="00C60B33">
      <w:pPr>
        <w:pStyle w:val="ListParagraph"/>
        <w:rPr>
          <w:rFonts w:ascii="Bookman Old Style" w:hAnsi="Bookman Old Style"/>
          <w:i/>
          <w:sz w:val="27"/>
          <w:szCs w:val="27"/>
        </w:rPr>
      </w:pPr>
    </w:p>
    <w:p w:rsidR="00C60B33" w:rsidRPr="00C60B33" w:rsidRDefault="00C60B33" w:rsidP="00C60B33">
      <w:pPr>
        <w:pStyle w:val="ListParagraph"/>
        <w:numPr>
          <w:ilvl w:val="0"/>
          <w:numId w:val="1"/>
        </w:numPr>
        <w:rPr>
          <w:rFonts w:ascii="Bookman Old Style" w:hAnsi="Bookman Old Style"/>
          <w:i/>
          <w:sz w:val="27"/>
          <w:szCs w:val="27"/>
        </w:rPr>
      </w:pPr>
      <w:r w:rsidRPr="00C60B33">
        <w:rPr>
          <w:rFonts w:ascii="Bookman Old Style" w:hAnsi="Bookman Old Style"/>
          <w:i/>
          <w:sz w:val="27"/>
          <w:szCs w:val="27"/>
        </w:rPr>
        <w:t>You are advised to read the questions carefully, organize their answers and present them precisely and logically using suitable illustrations where necessary.</w:t>
      </w:r>
    </w:p>
    <w:p w:rsidR="00C60B33" w:rsidRPr="00C60B33" w:rsidRDefault="00C60B33">
      <w:pPr>
        <w:rPr>
          <w:rFonts w:ascii="Bookman Old Style" w:hAnsi="Bookman Old Style"/>
          <w:sz w:val="27"/>
          <w:szCs w:val="27"/>
        </w:rPr>
      </w:pPr>
      <w:r w:rsidRPr="00C60B33">
        <w:rPr>
          <w:rFonts w:ascii="Bookman Old Style" w:hAnsi="Bookman Old Style"/>
          <w:sz w:val="27"/>
          <w:szCs w:val="27"/>
        </w:rPr>
        <w:br w:type="page"/>
      </w:r>
    </w:p>
    <w:p w:rsidR="00FA4781" w:rsidRPr="00FA4781" w:rsidRDefault="00FA4781" w:rsidP="00FA4781">
      <w:pPr>
        <w:jc w:val="center"/>
        <w:rPr>
          <w:rFonts w:ascii="Bookman Old Style" w:hAnsi="Bookman Old Style"/>
          <w:b/>
          <w:sz w:val="27"/>
          <w:szCs w:val="27"/>
        </w:rPr>
      </w:pPr>
      <w:r w:rsidRPr="00FA4781">
        <w:rPr>
          <w:rFonts w:ascii="Bookman Old Style" w:hAnsi="Bookman Old Style"/>
          <w:b/>
          <w:sz w:val="27"/>
          <w:szCs w:val="27"/>
        </w:rPr>
        <w:lastRenderedPageBreak/>
        <w:t>SECTION A (40MARKS)</w:t>
      </w:r>
    </w:p>
    <w:p w:rsidR="00C60B33" w:rsidRDefault="00C60B33">
      <w:pPr>
        <w:rPr>
          <w:rFonts w:ascii="Bookman Old Style" w:hAnsi="Bookman Old Style"/>
          <w:sz w:val="27"/>
          <w:szCs w:val="27"/>
        </w:rPr>
      </w:pPr>
      <w:r w:rsidRPr="00C60B33">
        <w:rPr>
          <w:rFonts w:ascii="Bookman Old Style" w:hAnsi="Bookman Old Style"/>
          <w:sz w:val="27"/>
          <w:szCs w:val="27"/>
        </w:rPr>
        <w:t xml:space="preserve">1. </w:t>
      </w:r>
      <w:r>
        <w:rPr>
          <w:rFonts w:ascii="Bookman Old Style" w:hAnsi="Bookman Old Style"/>
          <w:sz w:val="27"/>
          <w:szCs w:val="27"/>
        </w:rPr>
        <w:t>Two groups A and B each consisting of eight young rats, were fed on a synthetic diet consisting of purified Casein (a milk protein), Sucrose, fat, inorganic salts and water.</w:t>
      </w:r>
    </w:p>
    <w:p w:rsidR="00C60B33" w:rsidRDefault="00C60B33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Group A received a supplement of 3cm</w:t>
      </w:r>
      <w:r>
        <w:rPr>
          <w:rFonts w:ascii="Bookman Old Style" w:hAnsi="Bookman Old Style"/>
          <w:sz w:val="27"/>
          <w:szCs w:val="27"/>
          <w:vertAlign w:val="superscript"/>
        </w:rPr>
        <w:t>3</w:t>
      </w:r>
      <w:r>
        <w:rPr>
          <w:rFonts w:ascii="Bookman Old Style" w:hAnsi="Bookman Old Style"/>
          <w:sz w:val="27"/>
          <w:szCs w:val="27"/>
        </w:rPr>
        <w:t xml:space="preserve"> of milk per day for the first 18 days then received no further milk. Group B was given no milk for the first 18 days, then received a supplement of 3cm</w:t>
      </w:r>
      <w:r>
        <w:rPr>
          <w:rFonts w:ascii="Bookman Old Style" w:hAnsi="Bookman Old Style"/>
          <w:sz w:val="27"/>
          <w:szCs w:val="27"/>
          <w:vertAlign w:val="superscript"/>
        </w:rPr>
        <w:t>3</w:t>
      </w:r>
      <w:r>
        <w:rPr>
          <w:rFonts w:ascii="Bookman Old Style" w:hAnsi="Bookman Old Style"/>
          <w:sz w:val="27"/>
          <w:szCs w:val="27"/>
        </w:rPr>
        <w:t xml:space="preserve"> of milk per day. The results are shown in the graph in Fig 1 below.</w:t>
      </w:r>
    </w:p>
    <w:p w:rsidR="00C60B33" w:rsidRDefault="00340562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noProof/>
          <w:sz w:val="27"/>
          <w:szCs w:val="27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5" type="#_x0000_t202" style="position:absolute;margin-left:245pt;margin-top:447.15pt;width:118.05pt;height:2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" filled="f" stroked="f" strokeweight=".5pt">
            <v:textbox>
              <w:txbxContent>
                <w:p w:rsidR="00C60B33" w:rsidRPr="00C60B33" w:rsidRDefault="00C60B33">
                  <w:pPr>
                    <w:rPr>
                      <w:rFonts w:ascii="Bookman Old Style" w:hAnsi="Bookman Old Style"/>
                      <w:b/>
                      <w:i/>
                      <w:sz w:val="24"/>
                      <w:szCs w:val="24"/>
                    </w:rPr>
                  </w:pPr>
                  <w:r w:rsidRPr="00C60B33">
                    <w:rPr>
                      <w:rFonts w:ascii="Bookman Old Style" w:hAnsi="Bookman Old Style"/>
                      <w:b/>
                      <w:i/>
                      <w:sz w:val="24"/>
                      <w:szCs w:val="24"/>
                    </w:rPr>
                    <w:t xml:space="preserve">Time in days </w:t>
                  </w:r>
                </w:p>
              </w:txbxContent>
            </v:textbox>
          </v:shape>
        </w:pict>
      </w:r>
      <w:r>
        <w:rPr>
          <w:rFonts w:ascii="Bookman Old Style" w:hAnsi="Bookman Old Style"/>
          <w:noProof/>
          <w:sz w:val="27"/>
          <w:szCs w:val="27"/>
        </w:rPr>
        <w:pict>
          <v:shape id="Text Box 1" o:spid="_x0000_s1036" type="#_x0000_t202" style="position:absolute;margin-left:-23.45pt;margin-top:150.4pt;width:33.6pt;height:20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" filled="f" stroked="f" strokeweight=".5pt">
            <v:textbox style="layout-flow:vertical;mso-layout-flow-alt:bottom-to-top">
              <w:txbxContent>
                <w:p w:rsidR="00C60B33" w:rsidRPr="00C60B33" w:rsidRDefault="00C60B33">
                  <w:pPr>
                    <w:rPr>
                      <w:rFonts w:ascii="Bookman Old Style" w:hAnsi="Bookman Old Style"/>
                      <w:b/>
                      <w:i/>
                      <w:sz w:val="24"/>
                      <w:szCs w:val="24"/>
                    </w:rPr>
                  </w:pPr>
                  <w:r w:rsidRPr="00C60B33">
                    <w:rPr>
                      <w:rFonts w:ascii="Bookman Old Style" w:hAnsi="Bookman Old Style"/>
                      <w:b/>
                      <w:i/>
                      <w:sz w:val="24"/>
                      <w:szCs w:val="24"/>
                    </w:rPr>
                    <w:t>Mean mass of rate in grammes</w:t>
                  </w:r>
                </w:p>
              </w:txbxContent>
            </v:textbox>
          </v:shape>
        </w:pict>
      </w:r>
      <w:r w:rsidR="00626FA0">
        <w:rPr>
          <w:rFonts w:ascii="Bookman Old Style" w:hAnsi="Bookman Old Style"/>
          <w:noProof/>
          <w:sz w:val="27"/>
          <w:szCs w:val="27"/>
        </w:rPr>
        <w:drawing>
          <wp:inline distT="0" distB="0" distL="0" distR="0">
            <wp:extent cx="6172200" cy="5520313"/>
            <wp:effectExtent l="0" t="0" r="0" b="4445"/>
            <wp:docPr id="4" name="Picture 4" descr="F:\image 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image grap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52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33" w:rsidRDefault="00C60B33">
      <w:pPr>
        <w:rPr>
          <w:rFonts w:ascii="Bookman Old Style" w:hAnsi="Bookman Old Style"/>
          <w:sz w:val="27"/>
          <w:szCs w:val="27"/>
        </w:rPr>
      </w:pPr>
    </w:p>
    <w:p w:rsidR="00C60B33" w:rsidRDefault="00C60B33">
      <w:pPr>
        <w:rPr>
          <w:rFonts w:ascii="Bookman Old Style" w:hAnsi="Bookman Old Style"/>
          <w:sz w:val="27"/>
          <w:szCs w:val="27"/>
        </w:rPr>
      </w:pPr>
    </w:p>
    <w:p w:rsidR="00C60B33" w:rsidRDefault="00C60B33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lastRenderedPageBreak/>
        <w:t>a) Describe the variation of the mass of the rats in the two sets of the experiment.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>(20marks)</w:t>
      </w:r>
    </w:p>
    <w:p w:rsidR="00626FA0" w:rsidRDefault="00626FA0">
      <w:pPr>
        <w:rPr>
          <w:rFonts w:ascii="Bookman Old Style" w:hAnsi="Bookman Old Style"/>
          <w:sz w:val="27"/>
          <w:szCs w:val="27"/>
        </w:rPr>
      </w:pPr>
    </w:p>
    <w:p w:rsidR="00C60B33" w:rsidRDefault="00C60B33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b) </w:t>
      </w:r>
      <w:r w:rsidR="00066E72">
        <w:rPr>
          <w:rFonts w:ascii="Bookman Old Style" w:hAnsi="Bookman Old Style"/>
          <w:sz w:val="27"/>
          <w:szCs w:val="27"/>
        </w:rPr>
        <w:t>What</w:t>
      </w:r>
      <w:r>
        <w:rPr>
          <w:rFonts w:ascii="Bookman Old Style" w:hAnsi="Bookman Old Style"/>
          <w:sz w:val="27"/>
          <w:szCs w:val="27"/>
        </w:rPr>
        <w:t xml:space="preserve"> explanation do you suggest for the changes described in (a) above?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>(6marks)</w:t>
      </w:r>
    </w:p>
    <w:p w:rsidR="00626FA0" w:rsidRDefault="00626FA0">
      <w:pPr>
        <w:rPr>
          <w:rFonts w:ascii="Bookman Old Style" w:hAnsi="Bookman Old Style"/>
          <w:sz w:val="27"/>
          <w:szCs w:val="27"/>
        </w:rPr>
      </w:pPr>
    </w:p>
    <w:p w:rsidR="00066E72" w:rsidRDefault="00C60B33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c) State the importance of nutrient components of milk and suggest why it is necessary to supplement it in the diet of adult mammals. (14marks)</w:t>
      </w:r>
    </w:p>
    <w:p w:rsidR="00066E72" w:rsidRDefault="00066E72">
      <w:pPr>
        <w:rPr>
          <w:rFonts w:ascii="Bookman Old Style" w:hAnsi="Bookman Old Style"/>
          <w:sz w:val="27"/>
          <w:szCs w:val="27"/>
        </w:rPr>
      </w:pPr>
    </w:p>
    <w:p w:rsidR="00C60B33" w:rsidRPr="00066E72" w:rsidRDefault="00FA4781" w:rsidP="00066E72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  <w:r w:rsidRPr="00066E72">
        <w:rPr>
          <w:rFonts w:ascii="Bookman Old Style" w:hAnsi="Bookman Old Style"/>
          <w:b/>
          <w:sz w:val="27"/>
          <w:szCs w:val="27"/>
        </w:rPr>
        <w:t>SECTION B</w:t>
      </w:r>
      <w:r>
        <w:rPr>
          <w:rFonts w:ascii="Bookman Old Style" w:hAnsi="Bookman Old Style"/>
          <w:b/>
          <w:sz w:val="27"/>
          <w:szCs w:val="27"/>
        </w:rPr>
        <w:t>: (60MARKS)</w:t>
      </w:r>
    </w:p>
    <w:p w:rsidR="00066E72" w:rsidRDefault="00066E72" w:rsidP="00066E72">
      <w:pPr>
        <w:spacing w:after="120" w:line="240" w:lineRule="auto"/>
        <w:jc w:val="center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Answer any </w:t>
      </w:r>
      <w:r w:rsidRPr="00066E72">
        <w:rPr>
          <w:rFonts w:ascii="Bookman Old Style" w:hAnsi="Bookman Old Style"/>
          <w:b/>
          <w:sz w:val="27"/>
          <w:szCs w:val="27"/>
        </w:rPr>
        <w:t>three(3)</w:t>
      </w:r>
      <w:r>
        <w:rPr>
          <w:rFonts w:ascii="Bookman Old Style" w:hAnsi="Bookman Old Style"/>
          <w:sz w:val="27"/>
          <w:szCs w:val="27"/>
        </w:rPr>
        <w:t xml:space="preserve"> questions.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2. a) Explain the genera</w:t>
      </w:r>
      <w:r w:rsidR="00FA4781">
        <w:rPr>
          <w:rFonts w:ascii="Bookman Old Style" w:hAnsi="Bookman Old Style"/>
          <w:sz w:val="27"/>
          <w:szCs w:val="27"/>
        </w:rPr>
        <w:t>l</w:t>
      </w:r>
      <w:r>
        <w:rPr>
          <w:rFonts w:ascii="Bookman Old Style" w:hAnsi="Bookman Old Style"/>
          <w:sz w:val="27"/>
          <w:szCs w:val="27"/>
        </w:rPr>
        <w:t xml:space="preserve"> influence of climatic factors on the distribution </w:t>
      </w:r>
      <w:r>
        <w:rPr>
          <w:rFonts w:ascii="Bookman Old Style" w:hAnsi="Bookman Old Style"/>
          <w:sz w:val="27"/>
          <w:szCs w:val="27"/>
        </w:rPr>
        <w:tab/>
        <w:t>of organisms in te</w:t>
      </w:r>
      <w:r w:rsidR="00FA4781">
        <w:rPr>
          <w:rFonts w:ascii="Bookman Old Style" w:hAnsi="Bookman Old Style"/>
          <w:sz w:val="27"/>
          <w:szCs w:val="27"/>
        </w:rPr>
        <w:t>rrestrial habitats.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(10</w:t>
      </w:r>
      <w:r>
        <w:rPr>
          <w:rFonts w:ascii="Bookman Old Style" w:hAnsi="Bookman Old Style"/>
          <w:sz w:val="27"/>
          <w:szCs w:val="27"/>
        </w:rPr>
        <w:t>marks)</w:t>
      </w:r>
    </w:p>
    <w:p w:rsidR="00FA4781" w:rsidRDefault="00FA4781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b) Explain how deforestation may affect the incidence of pests in a given </w:t>
      </w:r>
      <w:r>
        <w:rPr>
          <w:rFonts w:ascii="Bookman Old Style" w:hAnsi="Bookman Old Style"/>
          <w:sz w:val="27"/>
          <w:szCs w:val="27"/>
        </w:rPr>
        <w:tab/>
        <w:t>area?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(10marks)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626FA0" w:rsidRDefault="00626FA0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3. Explain the structural and physiological features that enable plants to;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a) Control temperature of their tissues.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(6marks)</w:t>
      </w:r>
    </w:p>
    <w:p w:rsidR="00FA4781" w:rsidRDefault="00FA4781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b) Live in dry places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(14marks)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626FA0" w:rsidRDefault="00626FA0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4. a) Briefly describe the structure of a chlorophyll molecule found in </w:t>
      </w:r>
      <w:r>
        <w:rPr>
          <w:rFonts w:ascii="Bookman Old Style" w:hAnsi="Bookman Old Style"/>
          <w:sz w:val="27"/>
          <w:szCs w:val="27"/>
        </w:rPr>
        <w:tab/>
        <w:t>higher plants.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(6marks)</w:t>
      </w:r>
    </w:p>
    <w:p w:rsidR="00FA4781" w:rsidRDefault="00FA4781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b) Outline the major events that occur in one disti</w:t>
      </w:r>
      <w:r w:rsidR="00FA4781">
        <w:rPr>
          <w:rFonts w:ascii="Bookman Old Style" w:hAnsi="Bookman Old Style"/>
          <w:sz w:val="27"/>
          <w:szCs w:val="27"/>
        </w:rPr>
        <w:t>n</w:t>
      </w:r>
      <w:r>
        <w:rPr>
          <w:rFonts w:ascii="Bookman Old Style" w:hAnsi="Bookman Old Style"/>
          <w:sz w:val="27"/>
          <w:szCs w:val="27"/>
        </w:rPr>
        <w:t xml:space="preserve">ct group of </w:t>
      </w:r>
      <w:r>
        <w:rPr>
          <w:rFonts w:ascii="Bookman Old Style" w:hAnsi="Bookman Old Style"/>
          <w:sz w:val="27"/>
          <w:szCs w:val="27"/>
        </w:rPr>
        <w:tab/>
        <w:t>Chlorophyll molecule leading to formation of energy.</w:t>
      </w:r>
      <w:r w:rsidR="00FA4781">
        <w:rPr>
          <w:rFonts w:ascii="Bookman Old Style" w:hAnsi="Bookman Old Style"/>
          <w:sz w:val="27"/>
          <w:szCs w:val="27"/>
        </w:rPr>
        <w:tab/>
        <w:t>(14marks)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FA4781" w:rsidRDefault="00FA4781">
      <w:pPr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br w:type="page"/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lastRenderedPageBreak/>
        <w:t>5. a) What is meant by each of the following terms?</w:t>
      </w:r>
    </w:p>
    <w:p w:rsidR="00FA4781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     i) A gene 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ii) </w:t>
      </w:r>
      <w:r w:rsidR="00FA4781">
        <w:rPr>
          <w:rFonts w:ascii="Bookman Old Style" w:hAnsi="Bookman Old Style"/>
          <w:sz w:val="27"/>
          <w:szCs w:val="27"/>
        </w:rPr>
        <w:t>A</w:t>
      </w:r>
      <w:r>
        <w:rPr>
          <w:rFonts w:ascii="Bookman Old Style" w:hAnsi="Bookman Old Style"/>
          <w:sz w:val="27"/>
          <w:szCs w:val="27"/>
        </w:rPr>
        <w:t xml:space="preserve"> gene mutation 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>(4marks)</w:t>
      </w:r>
    </w:p>
    <w:p w:rsidR="00FA4781" w:rsidRDefault="00FA4781" w:rsidP="00066E72">
      <w:pPr>
        <w:tabs>
          <w:tab w:val="left" w:pos="270"/>
        </w:tabs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tabs>
          <w:tab w:val="left" w:pos="270"/>
        </w:tabs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b) Describe how gene mutations that are transmitted through </w:t>
      </w:r>
      <w:r>
        <w:rPr>
          <w:rFonts w:ascii="Bookman Old Style" w:hAnsi="Bookman Old Style"/>
          <w:sz w:val="27"/>
          <w:szCs w:val="27"/>
        </w:rPr>
        <w:tab/>
        <w:t>generations arise.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(6marks)</w:t>
      </w:r>
    </w:p>
    <w:p w:rsidR="00FA4781" w:rsidRDefault="00FA4781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tabs>
          <w:tab w:val="left" w:pos="360"/>
        </w:tabs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c) Most gene mutations result into unfavourable conditions in living </w:t>
      </w:r>
      <w:r>
        <w:rPr>
          <w:rFonts w:ascii="Bookman Old Style" w:hAnsi="Bookman Old Style"/>
          <w:sz w:val="27"/>
          <w:szCs w:val="27"/>
        </w:rPr>
        <w:tab/>
        <w:t xml:space="preserve">organisms. Using Sickle cell anemia as an example in human </w:t>
      </w:r>
      <w:r>
        <w:rPr>
          <w:rFonts w:ascii="Bookman Old Style" w:hAnsi="Bookman Old Style"/>
          <w:sz w:val="27"/>
          <w:szCs w:val="27"/>
        </w:rPr>
        <w:tab/>
        <w:t>populations.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i) Explain the effect of the disease in humans.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(3marks)</w:t>
      </w:r>
    </w:p>
    <w:p w:rsidR="00FA4781" w:rsidRDefault="00FA4781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>ii) Why has such a condition in humans persisted over generationsinspite of its harmful effects.</w:t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</w:r>
      <w:r w:rsidR="00FA4781">
        <w:rPr>
          <w:rFonts w:ascii="Bookman Old Style" w:hAnsi="Bookman Old Style"/>
          <w:sz w:val="27"/>
          <w:szCs w:val="27"/>
        </w:rPr>
        <w:tab/>
        <w:t>(7marks)</w:t>
      </w: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FA4781" w:rsidRDefault="00FA4781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6. a) Describe the functions of various chemical components of the </w:t>
      </w:r>
      <w:r>
        <w:rPr>
          <w:rFonts w:ascii="Bookman Old Style" w:hAnsi="Bookman Old Style"/>
          <w:sz w:val="27"/>
          <w:szCs w:val="27"/>
        </w:rPr>
        <w:tab/>
        <w:t>surface membranes.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  <w:t>(</w:t>
      </w:r>
      <w:r w:rsidR="00FA4781">
        <w:rPr>
          <w:rFonts w:ascii="Bookman Old Style" w:hAnsi="Bookman Old Style"/>
          <w:sz w:val="27"/>
          <w:szCs w:val="27"/>
        </w:rPr>
        <w:t>9</w:t>
      </w:r>
      <w:r>
        <w:rPr>
          <w:rFonts w:ascii="Bookman Old Style" w:hAnsi="Bookman Old Style"/>
          <w:sz w:val="27"/>
          <w:szCs w:val="27"/>
        </w:rPr>
        <w:t>marks)</w:t>
      </w:r>
    </w:p>
    <w:p w:rsidR="00FA4781" w:rsidRDefault="00FA4781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b) Explain the importance of the membrane system in cellular </w:t>
      </w:r>
      <w:r>
        <w:rPr>
          <w:rFonts w:ascii="Bookman Old Style" w:hAnsi="Bookman Old Style"/>
          <w:sz w:val="27"/>
          <w:szCs w:val="27"/>
        </w:rPr>
        <w:tab/>
        <w:t>organization.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  <w:t>(</w:t>
      </w:r>
      <w:r w:rsidR="00FA4781">
        <w:rPr>
          <w:rFonts w:ascii="Bookman Old Style" w:hAnsi="Bookman Old Style"/>
          <w:sz w:val="27"/>
          <w:szCs w:val="27"/>
        </w:rPr>
        <w:t>3</w:t>
      </w:r>
      <w:r>
        <w:rPr>
          <w:rFonts w:ascii="Bookman Old Style" w:hAnsi="Bookman Old Style"/>
          <w:sz w:val="27"/>
          <w:szCs w:val="27"/>
        </w:rPr>
        <w:t>marks)</w:t>
      </w:r>
    </w:p>
    <w:p w:rsidR="00FA4781" w:rsidRDefault="00FA4781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</w:p>
    <w:p w:rsidR="00066E72" w:rsidRDefault="00066E72" w:rsidP="00066E72">
      <w:pPr>
        <w:spacing w:after="120" w:line="240" w:lineRule="auto"/>
        <w:rPr>
          <w:rFonts w:ascii="Bookman Old Style" w:hAnsi="Bookman Old Style"/>
          <w:sz w:val="27"/>
          <w:szCs w:val="27"/>
        </w:rPr>
      </w:pPr>
      <w:r>
        <w:rPr>
          <w:rFonts w:ascii="Bookman Old Style" w:hAnsi="Bookman Old Style"/>
          <w:sz w:val="27"/>
          <w:szCs w:val="27"/>
        </w:rPr>
        <w:t xml:space="preserve"> c)  Describe the process of active transfer across cell membranes and </w:t>
      </w:r>
      <w:r>
        <w:rPr>
          <w:rFonts w:ascii="Bookman Old Style" w:hAnsi="Bookman Old Style"/>
          <w:sz w:val="27"/>
          <w:szCs w:val="27"/>
        </w:rPr>
        <w:tab/>
        <w:t>indicate the role played by the Cytoplasm.</w:t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</w:r>
      <w:r>
        <w:rPr>
          <w:rFonts w:ascii="Bookman Old Style" w:hAnsi="Bookman Old Style"/>
          <w:sz w:val="27"/>
          <w:szCs w:val="27"/>
        </w:rPr>
        <w:tab/>
        <w:t>(8marks)</w:t>
      </w:r>
    </w:p>
    <w:p w:rsidR="00FA4781" w:rsidRDefault="00FA4781" w:rsidP="004E24A4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</w:p>
    <w:p w:rsidR="00FA4781" w:rsidRDefault="00FA4781" w:rsidP="004E24A4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</w:p>
    <w:p w:rsidR="00FA4781" w:rsidRDefault="00FA4781" w:rsidP="004E24A4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</w:p>
    <w:p w:rsidR="00FA4781" w:rsidRDefault="00FA4781" w:rsidP="004E24A4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</w:p>
    <w:p w:rsidR="00066E72" w:rsidRPr="004E24A4" w:rsidRDefault="004E24A4" w:rsidP="004E24A4">
      <w:pPr>
        <w:spacing w:after="120" w:line="240" w:lineRule="auto"/>
        <w:jc w:val="center"/>
        <w:rPr>
          <w:rFonts w:ascii="Bookman Old Style" w:hAnsi="Bookman Old Style"/>
          <w:b/>
          <w:sz w:val="27"/>
          <w:szCs w:val="27"/>
        </w:rPr>
      </w:pPr>
      <w:r w:rsidRPr="004E24A4">
        <w:rPr>
          <w:rFonts w:ascii="Bookman Old Style" w:hAnsi="Bookman Old Style"/>
          <w:b/>
          <w:sz w:val="27"/>
          <w:szCs w:val="27"/>
        </w:rPr>
        <w:t>**END**</w:t>
      </w:r>
    </w:p>
    <w:sectPr w:rsidR="00066E72" w:rsidRPr="004E24A4" w:rsidSect="00C60B33">
      <w:headerReference w:type="default" r:id="rId8"/>
      <w:pgSz w:w="12240" w:h="15840"/>
      <w:pgMar w:top="630" w:right="108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562" w:rsidRDefault="00340562" w:rsidP="00C60B33">
      <w:pPr>
        <w:spacing w:after="0" w:line="240" w:lineRule="auto"/>
      </w:pPr>
      <w:r>
        <w:separator/>
      </w:r>
    </w:p>
  </w:endnote>
  <w:endnote w:type="continuationSeparator" w:id="0">
    <w:p w:rsidR="00340562" w:rsidRDefault="00340562" w:rsidP="00C60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562" w:rsidRDefault="00340562" w:rsidP="00C60B33">
      <w:pPr>
        <w:spacing w:after="0" w:line="240" w:lineRule="auto"/>
      </w:pPr>
      <w:r>
        <w:separator/>
      </w:r>
    </w:p>
  </w:footnote>
  <w:footnote w:type="continuationSeparator" w:id="0">
    <w:p w:rsidR="00340562" w:rsidRDefault="00340562" w:rsidP="00C60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633971"/>
      <w:docPartObj>
        <w:docPartGallery w:val="Page Numbers (Margins)"/>
        <w:docPartUnique/>
      </w:docPartObj>
    </w:sdtPr>
    <w:sdtEndPr/>
    <w:sdtContent>
      <w:p w:rsidR="00C60B33" w:rsidRDefault="00340562">
        <w:pPr>
          <w:pStyle w:val="Header"/>
        </w:pPr>
        <w:r>
          <w:rPr>
            <w:noProof/>
          </w:rPr>
          <w:pict>
            <v:rect id="Rectangle 3" o:spid="_x0000_s2049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" o:allowincell="f" filled="f" stroked="f">
              <v:textbox style="layout-flow:vertical;mso-layout-flow-alt:bottom-to-top;mso-fit-shape-to-text:t">
                <w:txbxContent>
                  <w:p w:rsidR="00C60B33" w:rsidRDefault="00C60B33">
                    <w:pPr>
                      <w:pStyle w:val="Foo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BB69FC">
                      <w:rPr>
                        <w:rFonts w:eastAsiaTheme="minorEastAsia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 w:rsidR="00BB69FC">
                      <w:rPr>
                        <w:rFonts w:eastAsiaTheme="minorEastAsia"/>
                      </w:rPr>
                      <w:fldChar w:fldCharType="separate"/>
                    </w:r>
                    <w:r w:rsidR="006A280B" w:rsidRPr="006A280B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1</w:t>
                    </w:r>
                    <w:r w:rsidR="00BB69FC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D26F1"/>
    <w:multiLevelType w:val="hybridMultilevel"/>
    <w:tmpl w:val="3C7CB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60B33"/>
    <w:rsid w:val="00066E72"/>
    <w:rsid w:val="00340562"/>
    <w:rsid w:val="00410988"/>
    <w:rsid w:val="004E24A4"/>
    <w:rsid w:val="00626FA0"/>
    <w:rsid w:val="006A280B"/>
    <w:rsid w:val="0095291E"/>
    <w:rsid w:val="00981910"/>
    <w:rsid w:val="00AD2791"/>
    <w:rsid w:val="00BB69FC"/>
    <w:rsid w:val="00C60B33"/>
    <w:rsid w:val="00DB3290"/>
    <w:rsid w:val="00F12681"/>
    <w:rsid w:val="00FA4781"/>
    <w:rsid w:val="00FE32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49DEBE0C-76D1-497B-A264-21037C33D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9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B33"/>
  </w:style>
  <w:style w:type="paragraph" w:styleId="Footer">
    <w:name w:val="footer"/>
    <w:basedOn w:val="Normal"/>
    <w:link w:val="FooterChar"/>
    <w:uiPriority w:val="99"/>
    <w:unhideWhenUsed/>
    <w:rsid w:val="00C60B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B33"/>
  </w:style>
  <w:style w:type="paragraph" w:styleId="ListParagraph">
    <w:name w:val="List Paragraph"/>
    <w:basedOn w:val="Normal"/>
    <w:uiPriority w:val="34"/>
    <w:qFormat/>
    <w:rsid w:val="00C60B33"/>
    <w:pPr>
      <w:ind w:left="720"/>
      <w:contextualSpacing/>
    </w:pPr>
  </w:style>
  <w:style w:type="character" w:customStyle="1" w:styleId="Bodytext15pt">
    <w:name w:val="Body text + 15 pt"/>
    <w:aliases w:val="Bold,Not Italic"/>
    <w:rsid w:val="00F12681"/>
    <w:rPr>
      <w:rFonts w:ascii="Calibri" w:eastAsia="Calibri" w:hAnsi="Calibri" w:cs="Calibri" w:hint="default"/>
      <w:b/>
      <w:bCs/>
      <w:i/>
      <w:iCs/>
      <w:smallCaps w:val="0"/>
      <w:strike w:val="0"/>
      <w:dstrike w:val="0"/>
      <w:spacing w:val="0"/>
      <w:sz w:val="30"/>
      <w:szCs w:val="30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6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FA0"/>
    <w:rPr>
      <w:rFonts w:ascii="Tahoma" w:hAnsi="Tahoma" w:cs="Tahoma"/>
      <w:sz w:val="16"/>
      <w:szCs w:val="16"/>
    </w:rPr>
  </w:style>
  <w:style w:type="character" w:customStyle="1" w:styleId="Bodytext">
    <w:name w:val="Body text_"/>
    <w:link w:val="BodyText1"/>
    <w:locked/>
    <w:rsid w:val="0095291E"/>
    <w:rPr>
      <w:rFonts w:ascii="Calibri" w:hAnsi="Calibri" w:cs="Calibri"/>
      <w:shd w:val="clear" w:color="auto" w:fill="FFFFFF"/>
    </w:rPr>
  </w:style>
  <w:style w:type="paragraph" w:customStyle="1" w:styleId="BodyText1">
    <w:name w:val="Body Text1"/>
    <w:basedOn w:val="Normal"/>
    <w:link w:val="Bodytext"/>
    <w:rsid w:val="0095291E"/>
    <w:pPr>
      <w:shd w:val="clear" w:color="auto" w:fill="FFFFFF"/>
      <w:spacing w:after="0" w:line="523" w:lineRule="exact"/>
      <w:jc w:val="center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1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Luswata</dc:creator>
  <cp:lastModifiedBy>Sr</cp:lastModifiedBy>
  <cp:revision>12</cp:revision>
  <cp:lastPrinted>2017-07-26T15:43:00Z</cp:lastPrinted>
  <dcterms:created xsi:type="dcterms:W3CDTF">2017-07-24T08:29:00Z</dcterms:created>
  <dcterms:modified xsi:type="dcterms:W3CDTF">2020-04-22T07:45:00Z</dcterms:modified>
</cp:coreProperties>
</file>