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ABA" w:rsidRPr="002B0ABA" w:rsidRDefault="0057210E" w:rsidP="002B0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0ABA" w:rsidRPr="002B0ABA" w:rsidRDefault="002B0ABA" w:rsidP="002B0ABA">
      <w:pPr>
        <w:rPr>
          <w:rFonts w:ascii="Times New Roman" w:hAnsi="Times New Roman" w:cs="Times New Roman"/>
          <w:b/>
          <w:sz w:val="24"/>
          <w:szCs w:val="24"/>
        </w:rPr>
      </w:pPr>
      <w:r w:rsidRPr="002B0ABA">
        <w:rPr>
          <w:rFonts w:ascii="Times New Roman" w:hAnsi="Times New Roman" w:cs="Times New Roman"/>
          <w:b/>
          <w:sz w:val="24"/>
          <w:szCs w:val="24"/>
        </w:rPr>
        <w:t>P230/2</w:t>
      </w:r>
    </w:p>
    <w:p w:rsidR="002B0ABA" w:rsidRPr="002B0ABA" w:rsidRDefault="002B0ABA" w:rsidP="002B0ABA">
      <w:pPr>
        <w:rPr>
          <w:rFonts w:ascii="Times New Roman" w:hAnsi="Times New Roman" w:cs="Times New Roman"/>
          <w:b/>
          <w:sz w:val="24"/>
          <w:szCs w:val="24"/>
        </w:rPr>
      </w:pPr>
      <w:r w:rsidRPr="002B0ABA">
        <w:rPr>
          <w:rFonts w:ascii="Times New Roman" w:hAnsi="Times New Roman" w:cs="Times New Roman"/>
          <w:b/>
          <w:sz w:val="24"/>
          <w:szCs w:val="24"/>
        </w:rPr>
        <w:t>ENTREPRENEURSHIP EDUCATION</w:t>
      </w:r>
    </w:p>
    <w:p w:rsidR="002B0ABA" w:rsidRPr="002B0ABA" w:rsidRDefault="002B0ABA" w:rsidP="002B0ABA">
      <w:pPr>
        <w:rPr>
          <w:rFonts w:ascii="Times New Roman" w:hAnsi="Times New Roman" w:cs="Times New Roman"/>
          <w:b/>
          <w:sz w:val="24"/>
          <w:szCs w:val="24"/>
        </w:rPr>
      </w:pPr>
      <w:r w:rsidRPr="002B0ABA">
        <w:rPr>
          <w:rFonts w:ascii="Times New Roman" w:hAnsi="Times New Roman" w:cs="Times New Roman"/>
          <w:b/>
          <w:sz w:val="24"/>
          <w:szCs w:val="24"/>
        </w:rPr>
        <w:t>PAPER TWO</w:t>
      </w:r>
    </w:p>
    <w:p w:rsidR="002B0ABA" w:rsidRPr="002B0ABA" w:rsidRDefault="002B0ABA" w:rsidP="002B0ABA">
      <w:pPr>
        <w:rPr>
          <w:rFonts w:ascii="Times New Roman" w:hAnsi="Times New Roman" w:cs="Times New Roman"/>
          <w:b/>
          <w:sz w:val="24"/>
          <w:szCs w:val="24"/>
        </w:rPr>
      </w:pPr>
      <w:r w:rsidRPr="002B0ABA">
        <w:rPr>
          <w:rFonts w:ascii="Times New Roman" w:hAnsi="Times New Roman" w:cs="Times New Roman"/>
          <w:b/>
          <w:sz w:val="24"/>
          <w:szCs w:val="24"/>
        </w:rPr>
        <w:t>NOVEMBER 2023</w:t>
      </w:r>
    </w:p>
    <w:p w:rsidR="002B0ABA" w:rsidRPr="002B0ABA" w:rsidRDefault="002B0ABA" w:rsidP="002B0ABA">
      <w:pPr>
        <w:rPr>
          <w:rFonts w:ascii="Times New Roman" w:hAnsi="Times New Roman" w:cs="Times New Roman"/>
          <w:b/>
          <w:sz w:val="24"/>
          <w:szCs w:val="24"/>
        </w:rPr>
      </w:pPr>
      <w:r w:rsidRPr="002B0ABA">
        <w:rPr>
          <w:rFonts w:ascii="Times New Roman" w:hAnsi="Times New Roman" w:cs="Times New Roman"/>
          <w:b/>
          <w:sz w:val="24"/>
          <w:szCs w:val="24"/>
        </w:rPr>
        <w:t>3 HOURS</w:t>
      </w:r>
    </w:p>
    <w:p w:rsidR="002B0ABA" w:rsidRPr="002B0ABA" w:rsidRDefault="002B0ABA" w:rsidP="002B0ABA">
      <w:pPr>
        <w:jc w:val="center"/>
        <w:rPr>
          <w:rFonts w:ascii="Times New Roman" w:hAnsi="Times New Roman" w:cs="Times New Roman"/>
          <w:b/>
          <w:sz w:val="30"/>
          <w:szCs w:val="24"/>
        </w:rPr>
      </w:pPr>
      <w:r w:rsidRPr="002B0ABA">
        <w:rPr>
          <w:rFonts w:ascii="Times New Roman" w:hAnsi="Times New Roman" w:cs="Times New Roman"/>
          <w:b/>
          <w:sz w:val="30"/>
          <w:szCs w:val="24"/>
        </w:rPr>
        <w:t>MENTOR SENIOR SECONDARY SCHOOL</w:t>
      </w:r>
    </w:p>
    <w:p w:rsidR="002B0ABA" w:rsidRPr="002B0ABA" w:rsidRDefault="002B0ABA" w:rsidP="002B0ABA">
      <w:pPr>
        <w:jc w:val="center"/>
        <w:rPr>
          <w:rFonts w:ascii="Times New Roman" w:hAnsi="Times New Roman" w:cs="Times New Roman"/>
          <w:sz w:val="24"/>
          <w:szCs w:val="24"/>
        </w:rPr>
      </w:pPr>
      <w:r w:rsidRPr="002B0ABA">
        <w:rPr>
          <w:rFonts w:ascii="Times New Roman" w:hAnsi="Times New Roman" w:cs="Times New Roman"/>
          <w:sz w:val="24"/>
          <w:szCs w:val="24"/>
        </w:rPr>
        <w:t>Uganda Advanced Certificate of Education</w:t>
      </w:r>
    </w:p>
    <w:p w:rsidR="002B0ABA" w:rsidRPr="002B0ABA" w:rsidRDefault="002B0ABA" w:rsidP="002B0A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ABA">
        <w:rPr>
          <w:rFonts w:ascii="Times New Roman" w:hAnsi="Times New Roman" w:cs="Times New Roman"/>
          <w:b/>
          <w:sz w:val="24"/>
          <w:szCs w:val="24"/>
        </w:rPr>
        <w:t>ENTREPRENEURSHIP EDUCATION</w:t>
      </w:r>
    </w:p>
    <w:p w:rsidR="002B0ABA" w:rsidRPr="0057210E" w:rsidRDefault="002B0ABA" w:rsidP="002B0ABA">
      <w:pPr>
        <w:jc w:val="center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Senior Five</w:t>
      </w:r>
    </w:p>
    <w:p w:rsidR="002B0ABA" w:rsidRPr="0057210E" w:rsidRDefault="0057210E" w:rsidP="0057210E">
      <w:pPr>
        <w:tabs>
          <w:tab w:val="left" w:pos="435"/>
          <w:tab w:val="center" w:pos="5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0ABA" w:rsidRPr="0057210E">
        <w:rPr>
          <w:rFonts w:ascii="Times New Roman" w:hAnsi="Times New Roman" w:cs="Times New Roman"/>
          <w:sz w:val="24"/>
          <w:szCs w:val="24"/>
        </w:rPr>
        <w:t>3 Hours</w:t>
      </w:r>
    </w:p>
    <w:p w:rsidR="002B0ABA" w:rsidRPr="0057210E" w:rsidRDefault="002B0ABA" w:rsidP="002B0ABA">
      <w:pPr>
        <w:rPr>
          <w:rFonts w:ascii="Times New Roman" w:hAnsi="Times New Roman" w:cs="Times New Roman"/>
          <w:b/>
          <w:sz w:val="24"/>
          <w:szCs w:val="24"/>
        </w:rPr>
      </w:pPr>
      <w:r w:rsidRPr="0057210E">
        <w:rPr>
          <w:rFonts w:ascii="Times New Roman" w:hAnsi="Times New Roman" w:cs="Times New Roman"/>
          <w:b/>
          <w:sz w:val="24"/>
          <w:szCs w:val="24"/>
        </w:rPr>
        <w:t>Instructions:</w:t>
      </w:r>
    </w:p>
    <w:p w:rsidR="002B0ABA" w:rsidRPr="0057210E" w:rsidRDefault="002B0ABA" w:rsidP="002B0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Answer only four(04) questions</w:t>
      </w:r>
    </w:p>
    <w:p w:rsidR="002B0ABA" w:rsidRPr="0057210E" w:rsidRDefault="002B0ABA" w:rsidP="002B0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All questions carry equal marks</w:t>
      </w:r>
    </w:p>
    <w:p w:rsidR="002B0ABA" w:rsidRPr="0057210E" w:rsidRDefault="002B0ABA" w:rsidP="002B0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Credits will be given for use of relevant diagrams and illustrations</w:t>
      </w:r>
    </w:p>
    <w:p w:rsidR="002B0ABA" w:rsidRPr="0057210E" w:rsidRDefault="002B0ABA" w:rsidP="002B0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Any additional question(s) will not be marked</w:t>
      </w:r>
    </w:p>
    <w:p w:rsidR="00D27A85" w:rsidRPr="0057210E" w:rsidRDefault="002B0ABA" w:rsidP="002B0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You are a marketing manager of a first class restaurant in a busy city which is in the process of increasing on its services.</w:t>
      </w:r>
    </w:p>
    <w:p w:rsidR="002B0ABA" w:rsidRPr="0057210E" w:rsidRDefault="002B0ABA" w:rsidP="002B0A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Design a cash sale slip to be used in the business </w:t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 xml:space="preserve"> (06 mrks)</w:t>
      </w:r>
    </w:p>
    <w:p w:rsidR="002B0ABA" w:rsidRPr="0057210E" w:rsidRDefault="002B0ABA" w:rsidP="002B0A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Formulate guidelines to be followed to ensure hygiene of the restaurant </w:t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(06 mrks)</w:t>
      </w:r>
    </w:p>
    <w:p w:rsidR="002B0ABA" w:rsidRPr="0057210E" w:rsidRDefault="002B0ABA" w:rsidP="002B0A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Create awareness for your business </w:t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(06 mrks)</w:t>
      </w:r>
    </w:p>
    <w:p w:rsidR="002B0ABA" w:rsidRPr="0057210E" w:rsidRDefault="002B0ABA" w:rsidP="002B0A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Create strategies of ensuring customer care in the business </w:t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(07 mrks)</w:t>
      </w:r>
    </w:p>
    <w:p w:rsidR="002B0ABA" w:rsidRPr="0057210E" w:rsidRDefault="002B0ABA" w:rsidP="002B0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The following projections were made by Victoria limited.</w:t>
      </w:r>
    </w:p>
    <w:p w:rsidR="002B0ABA" w:rsidRPr="0057210E" w:rsidRDefault="002B0ABA" w:rsidP="002B0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On July 1</w:t>
      </w:r>
      <w:r w:rsidRPr="0057210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57210E">
        <w:rPr>
          <w:rFonts w:ascii="Times New Roman" w:hAnsi="Times New Roman" w:cs="Times New Roman"/>
          <w:sz w:val="24"/>
          <w:szCs w:val="24"/>
        </w:rPr>
        <w:t xml:space="preserve"> 2019, the business had a cash balance of shs20,000,000</w:t>
      </w:r>
    </w:p>
    <w:p w:rsidR="002B0ABA" w:rsidRPr="0057210E" w:rsidRDefault="002B0ABA" w:rsidP="002B0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Cash sales shs9,600</w:t>
      </w:r>
      <w:proofErr w:type="gramStart"/>
      <w:r w:rsidRPr="0057210E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57210E">
        <w:rPr>
          <w:rFonts w:ascii="Times New Roman" w:hAnsi="Times New Roman" w:cs="Times New Roman"/>
          <w:sz w:val="24"/>
          <w:szCs w:val="24"/>
        </w:rPr>
        <w:t>, shs 11,200,000, shs22, 000,000 and shs 23,000,000 for the month of July, August, September and October respectively.</w:t>
      </w:r>
    </w:p>
    <w:p w:rsidR="00A42FE2" w:rsidRPr="0057210E" w:rsidRDefault="00A42FE2" w:rsidP="002B0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Expected cash purchases of mineral water shs 4,000,000, shs4</w:t>
      </w:r>
      <w:proofErr w:type="gramStart"/>
      <w:r w:rsidRPr="0057210E">
        <w:rPr>
          <w:rFonts w:ascii="Times New Roman" w:hAnsi="Times New Roman" w:cs="Times New Roman"/>
          <w:sz w:val="24"/>
          <w:szCs w:val="24"/>
        </w:rPr>
        <w:t>,500,000</w:t>
      </w:r>
      <w:proofErr w:type="gramEnd"/>
      <w:r w:rsidRPr="0057210E">
        <w:rPr>
          <w:rFonts w:ascii="Times New Roman" w:hAnsi="Times New Roman" w:cs="Times New Roman"/>
          <w:sz w:val="24"/>
          <w:szCs w:val="24"/>
        </w:rPr>
        <w:t>, 5,500,000 and shs 6,000,000 for July, August, September and October respectively.</w:t>
      </w:r>
    </w:p>
    <w:p w:rsidR="002B0ABA" w:rsidRPr="0057210E" w:rsidRDefault="002B0ABA" w:rsidP="002B0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The business expected to sell off furniture at shs1,800</w:t>
      </w:r>
      <w:proofErr w:type="gramStart"/>
      <w:r w:rsidRPr="0057210E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57210E">
        <w:rPr>
          <w:rFonts w:ascii="Times New Roman" w:hAnsi="Times New Roman" w:cs="Times New Roman"/>
          <w:sz w:val="24"/>
          <w:szCs w:val="24"/>
        </w:rPr>
        <w:t xml:space="preserve"> in July but the money was to be received in two equal monthly installments after one month of sale.</w:t>
      </w:r>
    </w:p>
    <w:p w:rsidR="002B0ABA" w:rsidRPr="0057210E" w:rsidRDefault="002B0ABA" w:rsidP="002B0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The </w:t>
      </w:r>
      <w:r w:rsidR="00A42FE2" w:rsidRPr="0057210E">
        <w:rPr>
          <w:rFonts w:ascii="Times New Roman" w:hAnsi="Times New Roman" w:cs="Times New Roman"/>
          <w:sz w:val="24"/>
          <w:szCs w:val="24"/>
        </w:rPr>
        <w:t xml:space="preserve">business expected to buy 4 </w:t>
      </w:r>
      <w:r w:rsidRPr="0057210E">
        <w:rPr>
          <w:rFonts w:ascii="Times New Roman" w:hAnsi="Times New Roman" w:cs="Times New Roman"/>
          <w:sz w:val="24"/>
          <w:szCs w:val="24"/>
        </w:rPr>
        <w:t>computers</w:t>
      </w:r>
      <w:r w:rsidR="00A42FE2" w:rsidRPr="0057210E">
        <w:rPr>
          <w:rFonts w:ascii="Times New Roman" w:hAnsi="Times New Roman" w:cs="Times New Roman"/>
          <w:sz w:val="24"/>
          <w:szCs w:val="24"/>
        </w:rPr>
        <w:t xml:space="preserve"> in August each at shs1,600,000</w:t>
      </w:r>
    </w:p>
    <w:p w:rsidR="00A42FE2" w:rsidRPr="0057210E" w:rsidRDefault="00A42FE2" w:rsidP="002B0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Monthly credit sales of mineral water were estimated at shs60</w:t>
      </w:r>
      <w:proofErr w:type="gramStart"/>
      <w:r w:rsidRPr="0057210E">
        <w:rPr>
          <w:rFonts w:ascii="Times New Roman" w:hAnsi="Times New Roman" w:cs="Times New Roman"/>
          <w:sz w:val="24"/>
          <w:szCs w:val="24"/>
        </w:rPr>
        <w:t>,000,000</w:t>
      </w:r>
      <w:proofErr w:type="gramEnd"/>
      <w:r w:rsidRPr="0057210E">
        <w:rPr>
          <w:rFonts w:ascii="Times New Roman" w:hAnsi="Times New Roman" w:cs="Times New Roman"/>
          <w:sz w:val="24"/>
          <w:szCs w:val="24"/>
        </w:rPr>
        <w:t xml:space="preserve"> and money was to be received in the next month of sale. Credit sale of shs50,000,000 was in June, 2019</w:t>
      </w:r>
    </w:p>
    <w:p w:rsidR="002B0ABA" w:rsidRPr="0057210E" w:rsidRDefault="00A42FE2" w:rsidP="00A42F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Monthly</w:t>
      </w:r>
      <w:r w:rsidR="002B0ABA" w:rsidRPr="0057210E">
        <w:rPr>
          <w:rFonts w:ascii="Times New Roman" w:hAnsi="Times New Roman" w:cs="Times New Roman"/>
          <w:sz w:val="24"/>
          <w:szCs w:val="24"/>
        </w:rPr>
        <w:t xml:space="preserve"> credit purchases of rice were expected to be shs55</w:t>
      </w:r>
      <w:proofErr w:type="gramStart"/>
      <w:r w:rsidR="002B0ABA" w:rsidRPr="0057210E">
        <w:rPr>
          <w:rFonts w:ascii="Times New Roman" w:hAnsi="Times New Roman" w:cs="Times New Roman"/>
          <w:sz w:val="24"/>
          <w:szCs w:val="24"/>
        </w:rPr>
        <w:t>,000,000</w:t>
      </w:r>
      <w:proofErr w:type="gramEnd"/>
      <w:r w:rsidR="002B0ABA" w:rsidRPr="0057210E">
        <w:rPr>
          <w:rFonts w:ascii="Times New Roman" w:hAnsi="Times New Roman" w:cs="Times New Roman"/>
          <w:sz w:val="24"/>
          <w:szCs w:val="24"/>
        </w:rPr>
        <w:t xml:space="preserve"> and term allow 40% payment in the month of purchase and the</w:t>
      </w:r>
      <w:r w:rsidRPr="0057210E">
        <w:rPr>
          <w:rFonts w:ascii="Times New Roman" w:hAnsi="Times New Roman" w:cs="Times New Roman"/>
          <w:sz w:val="24"/>
          <w:szCs w:val="24"/>
        </w:rPr>
        <w:t xml:space="preserve"> balance in the following month of purchase.</w:t>
      </w:r>
    </w:p>
    <w:p w:rsidR="00A42FE2" w:rsidRPr="0057210E" w:rsidRDefault="00A42FE2" w:rsidP="00A42F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Monthly salary bill was estimated at shs12,000,000</w:t>
      </w:r>
    </w:p>
    <w:p w:rsidR="00A42FE2" w:rsidRPr="0057210E" w:rsidRDefault="00A42FE2" w:rsidP="00A42F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lastRenderedPageBreak/>
        <w:t>The business was to get a loan of shs10,000</w:t>
      </w:r>
      <w:proofErr w:type="gramStart"/>
      <w:r w:rsidRPr="0057210E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57210E">
        <w:rPr>
          <w:rFonts w:ascii="Times New Roman" w:hAnsi="Times New Roman" w:cs="Times New Roman"/>
          <w:sz w:val="24"/>
          <w:szCs w:val="24"/>
        </w:rPr>
        <w:t xml:space="preserve"> in the month of July, 2019 payable after two years.</w:t>
      </w:r>
    </w:p>
    <w:p w:rsidR="00A42FE2" w:rsidRPr="0057210E" w:rsidRDefault="00A42FE2" w:rsidP="00A42F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Monthly rent was shs500,000 for the month of July 2019. The rent was to increase by shs25,000 every month after </w:t>
      </w:r>
      <w:r w:rsidR="00FB3238" w:rsidRPr="0057210E">
        <w:rPr>
          <w:rFonts w:ascii="Times New Roman" w:hAnsi="Times New Roman" w:cs="Times New Roman"/>
          <w:sz w:val="24"/>
          <w:szCs w:val="24"/>
        </w:rPr>
        <w:t>July</w:t>
      </w:r>
      <w:r w:rsidRPr="0057210E">
        <w:rPr>
          <w:rFonts w:ascii="Times New Roman" w:hAnsi="Times New Roman" w:cs="Times New Roman"/>
          <w:sz w:val="24"/>
          <w:szCs w:val="24"/>
        </w:rPr>
        <w:t>.</w:t>
      </w:r>
    </w:p>
    <w:p w:rsidR="00A42FE2" w:rsidRPr="0057210E" w:rsidRDefault="00A42FE2" w:rsidP="00A42F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General expense was estimated at shs6,000</w:t>
      </w:r>
      <w:proofErr w:type="gramStart"/>
      <w:r w:rsidRPr="0057210E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57210E">
        <w:rPr>
          <w:rFonts w:ascii="Times New Roman" w:hAnsi="Times New Roman" w:cs="Times New Roman"/>
          <w:sz w:val="24"/>
          <w:szCs w:val="24"/>
        </w:rPr>
        <w:t xml:space="preserve"> per month.</w:t>
      </w:r>
    </w:p>
    <w:p w:rsidR="00A42FE2" w:rsidRPr="0057210E" w:rsidRDefault="00A42FE2" w:rsidP="00A42FE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Required;</w:t>
      </w:r>
    </w:p>
    <w:p w:rsidR="00A42FE2" w:rsidRPr="0057210E" w:rsidRDefault="00FB3238" w:rsidP="00A42F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Prepare Victoria Hotel limited cash flow statement for the four month. </w:t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(20 mrks)</w:t>
      </w:r>
    </w:p>
    <w:p w:rsidR="002B0ABA" w:rsidRPr="0057210E" w:rsidRDefault="00FB3238" w:rsidP="00FB32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Suggest ways of increasing cash inflows in a business</w:t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(05 mrks)</w:t>
      </w:r>
    </w:p>
    <w:p w:rsidR="002B0ABA" w:rsidRPr="0057210E" w:rsidRDefault="00FB3238" w:rsidP="002B0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You intend to establish a factory to produce hand sanitizer worth shs 50,000,000.</w:t>
      </w:r>
    </w:p>
    <w:p w:rsidR="00FB3238" w:rsidRPr="0057210E" w:rsidRDefault="00FB3238" w:rsidP="00FB32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Prepare a fixed capital budget for your proposed business </w:t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(06 mrks)</w:t>
      </w:r>
    </w:p>
    <w:p w:rsidR="00FB3238" w:rsidRPr="0057210E" w:rsidRDefault="00FB3238" w:rsidP="00FB32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What factors would you consider in the selection of tools, machinery and equipment </w:t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(05 mrks)</w:t>
      </w:r>
    </w:p>
    <w:p w:rsidR="00FB3238" w:rsidRPr="0057210E" w:rsidRDefault="00FB3238" w:rsidP="00FB32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Develop strategies of ensuring production of quality products</w:t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( 06 mrks)</w:t>
      </w:r>
    </w:p>
    <w:p w:rsidR="00FB3238" w:rsidRPr="0057210E" w:rsidRDefault="00FB3238" w:rsidP="00FB32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i) outline the benefits of the business to the community </w:t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(03 mrks)</w:t>
      </w:r>
    </w:p>
    <w:p w:rsidR="00FB3238" w:rsidRPr="0057210E" w:rsidRDefault="00FB3238" w:rsidP="00FB32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ii) Design an inquiry form for use in the business. </w:t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(05 mrks)</w:t>
      </w:r>
    </w:p>
    <w:p w:rsidR="002B0ABA" w:rsidRPr="0057210E" w:rsidRDefault="00FB4E3A" w:rsidP="002B0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The following is summarized income statement extracted from the books of Kazibure enterprise for the financial year ended 31.12.2022</w:t>
      </w:r>
    </w:p>
    <w:tbl>
      <w:tblPr>
        <w:tblStyle w:val="TableGrid"/>
        <w:tblW w:w="9887" w:type="dxa"/>
        <w:tblInd w:w="720" w:type="dxa"/>
        <w:tblLook w:val="04A0" w:firstRow="1" w:lastRow="0" w:firstColumn="1" w:lastColumn="0" w:noHBand="0" w:noVBand="1"/>
      </w:tblPr>
      <w:tblGrid>
        <w:gridCol w:w="3341"/>
        <w:gridCol w:w="3273"/>
        <w:gridCol w:w="3273"/>
      </w:tblGrid>
      <w:tr w:rsidR="00FB4E3A" w:rsidRPr="0057210E" w:rsidTr="0057210E">
        <w:trPr>
          <w:trHeight w:val="384"/>
        </w:trPr>
        <w:tc>
          <w:tcPr>
            <w:tcW w:w="3341" w:type="dxa"/>
          </w:tcPr>
          <w:p w:rsidR="00FB4E3A" w:rsidRPr="0057210E" w:rsidRDefault="00FB4E3A" w:rsidP="00FB4E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 xml:space="preserve">Details </w:t>
            </w:r>
          </w:p>
        </w:tc>
        <w:tc>
          <w:tcPr>
            <w:tcW w:w="3273" w:type="dxa"/>
          </w:tcPr>
          <w:p w:rsidR="00FB4E3A" w:rsidRPr="0057210E" w:rsidRDefault="00FB4E3A" w:rsidP="0057210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 xml:space="preserve">Shs. </w:t>
            </w:r>
          </w:p>
        </w:tc>
        <w:tc>
          <w:tcPr>
            <w:tcW w:w="3273" w:type="dxa"/>
          </w:tcPr>
          <w:p w:rsidR="00FB4E3A" w:rsidRPr="0057210E" w:rsidRDefault="00FB4E3A" w:rsidP="0057210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 xml:space="preserve">Shs. </w:t>
            </w:r>
          </w:p>
        </w:tc>
      </w:tr>
      <w:tr w:rsidR="00FB4E3A" w:rsidRPr="0057210E" w:rsidTr="0057210E">
        <w:trPr>
          <w:trHeight w:val="3721"/>
        </w:trPr>
        <w:tc>
          <w:tcPr>
            <w:tcW w:w="3341" w:type="dxa"/>
          </w:tcPr>
          <w:p w:rsidR="00FB4E3A" w:rsidRPr="0057210E" w:rsidRDefault="00FB4E3A" w:rsidP="00FB4E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  <w:p w:rsidR="00FB4E3A" w:rsidRPr="0057210E" w:rsidRDefault="00FB4E3A" w:rsidP="00FB4E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Less: Return Inwards</w:t>
            </w:r>
          </w:p>
          <w:p w:rsidR="00FB4E3A" w:rsidRPr="0057210E" w:rsidRDefault="00FB4E3A" w:rsidP="00FB4E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Net sales</w:t>
            </w:r>
          </w:p>
          <w:p w:rsidR="00FB4E3A" w:rsidRPr="0057210E" w:rsidRDefault="00FB4E3A" w:rsidP="00FB4E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Less cost of sales.</w:t>
            </w:r>
          </w:p>
          <w:p w:rsidR="00FB4E3A" w:rsidRPr="0057210E" w:rsidRDefault="00FB4E3A" w:rsidP="00FB4E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Opening stock(1.1.2022)</w:t>
            </w:r>
          </w:p>
          <w:p w:rsidR="00FB4E3A" w:rsidRPr="0057210E" w:rsidRDefault="00FB4E3A" w:rsidP="00FB4E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Add Net purchases</w:t>
            </w:r>
          </w:p>
          <w:p w:rsidR="00FB4E3A" w:rsidRPr="0057210E" w:rsidRDefault="00FB4E3A" w:rsidP="00FB4E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E3A" w:rsidRPr="0057210E" w:rsidRDefault="00FB4E3A" w:rsidP="00FB4E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Goods available for sale</w:t>
            </w:r>
          </w:p>
          <w:p w:rsidR="00FB4E3A" w:rsidRPr="0057210E" w:rsidRDefault="00FB4E3A" w:rsidP="00FB4E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E3A" w:rsidRPr="0057210E" w:rsidRDefault="00FB4E3A" w:rsidP="00FB4E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Less closing stock(31.12.2022)</w:t>
            </w:r>
          </w:p>
          <w:p w:rsidR="0018557A" w:rsidRPr="0057210E" w:rsidRDefault="00FB4E3A" w:rsidP="00FB4E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Cost of sales</w:t>
            </w:r>
          </w:p>
          <w:p w:rsidR="0018557A" w:rsidRPr="0057210E" w:rsidRDefault="0018557A" w:rsidP="00FB4E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57A" w:rsidRPr="0057210E" w:rsidRDefault="0018557A" w:rsidP="00FB4E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 xml:space="preserve">Gross profit </w:t>
            </w:r>
          </w:p>
          <w:p w:rsidR="009F4EF9" w:rsidRDefault="009F4EF9" w:rsidP="00FB4E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57A" w:rsidRPr="0057210E" w:rsidRDefault="0018557A" w:rsidP="00FB4E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Less operating expenses</w:t>
            </w:r>
          </w:p>
          <w:p w:rsidR="009F4EF9" w:rsidRDefault="009F4EF9" w:rsidP="00FB4E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57A" w:rsidRPr="0057210E" w:rsidRDefault="0018557A" w:rsidP="00FB4E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Net profit</w:t>
            </w:r>
          </w:p>
        </w:tc>
        <w:tc>
          <w:tcPr>
            <w:tcW w:w="3273" w:type="dxa"/>
          </w:tcPr>
          <w:p w:rsidR="00FB4E3A" w:rsidRPr="0057210E" w:rsidRDefault="00FB4E3A" w:rsidP="0057210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E3A" w:rsidRPr="0057210E" w:rsidRDefault="00FB4E3A" w:rsidP="0057210E">
            <w:pPr>
              <w:jc w:val="right"/>
              <w:rPr>
                <w:sz w:val="24"/>
                <w:szCs w:val="24"/>
              </w:rPr>
            </w:pPr>
          </w:p>
          <w:p w:rsidR="00FB4E3A" w:rsidRPr="0057210E" w:rsidRDefault="00FB4E3A" w:rsidP="0057210E">
            <w:pPr>
              <w:jc w:val="right"/>
              <w:rPr>
                <w:sz w:val="24"/>
                <w:szCs w:val="24"/>
              </w:rPr>
            </w:pPr>
            <w:r w:rsidRPr="0057210E">
              <w:rPr>
                <w:sz w:val="24"/>
                <w:szCs w:val="24"/>
              </w:rPr>
              <w:t>10,000,000</w:t>
            </w:r>
          </w:p>
          <w:p w:rsidR="00FB4E3A" w:rsidRPr="0057210E" w:rsidRDefault="00FB4E3A" w:rsidP="0057210E">
            <w:pPr>
              <w:jc w:val="right"/>
              <w:rPr>
                <w:sz w:val="24"/>
                <w:szCs w:val="24"/>
                <w:u w:val="single"/>
              </w:rPr>
            </w:pPr>
            <w:r w:rsidRPr="0057210E">
              <w:rPr>
                <w:sz w:val="24"/>
                <w:szCs w:val="24"/>
                <w:u w:val="single"/>
              </w:rPr>
              <w:t>34,380,000</w:t>
            </w:r>
          </w:p>
          <w:p w:rsidR="00FB4E3A" w:rsidRPr="0057210E" w:rsidRDefault="00FB4E3A" w:rsidP="0057210E">
            <w:pPr>
              <w:jc w:val="right"/>
              <w:rPr>
                <w:sz w:val="24"/>
                <w:szCs w:val="24"/>
              </w:rPr>
            </w:pPr>
            <w:r w:rsidRPr="0057210E">
              <w:rPr>
                <w:sz w:val="24"/>
                <w:szCs w:val="24"/>
              </w:rPr>
              <w:t>44,380,000</w:t>
            </w:r>
          </w:p>
          <w:p w:rsidR="00FB4E3A" w:rsidRPr="0057210E" w:rsidRDefault="00FB4E3A" w:rsidP="0057210E">
            <w:pPr>
              <w:jc w:val="right"/>
              <w:rPr>
                <w:sz w:val="24"/>
                <w:szCs w:val="24"/>
                <w:u w:val="single"/>
              </w:rPr>
            </w:pPr>
            <w:r w:rsidRPr="0057210E">
              <w:rPr>
                <w:sz w:val="24"/>
                <w:szCs w:val="24"/>
                <w:u w:val="single"/>
              </w:rPr>
              <w:t>12,000,000</w:t>
            </w:r>
          </w:p>
          <w:p w:rsidR="00FB4E3A" w:rsidRPr="0057210E" w:rsidRDefault="00FB4E3A" w:rsidP="0057210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273" w:type="dxa"/>
          </w:tcPr>
          <w:p w:rsidR="00FB4E3A" w:rsidRPr="0057210E" w:rsidRDefault="00FB4E3A" w:rsidP="0057210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40,000,000</w:t>
            </w:r>
          </w:p>
          <w:p w:rsidR="00FB4E3A" w:rsidRPr="0057210E" w:rsidRDefault="00FB4E3A" w:rsidP="0057210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500,000</w:t>
            </w:r>
          </w:p>
          <w:p w:rsidR="00FB4E3A" w:rsidRPr="0057210E" w:rsidRDefault="00FB4E3A" w:rsidP="0057210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39,500,000</w:t>
            </w:r>
          </w:p>
          <w:p w:rsidR="00FB4E3A" w:rsidRPr="0057210E" w:rsidRDefault="00FB4E3A" w:rsidP="0057210E">
            <w:pPr>
              <w:jc w:val="right"/>
              <w:rPr>
                <w:sz w:val="24"/>
                <w:szCs w:val="24"/>
              </w:rPr>
            </w:pPr>
          </w:p>
          <w:p w:rsidR="00FB4E3A" w:rsidRPr="0057210E" w:rsidRDefault="00FB4E3A" w:rsidP="0057210E">
            <w:pPr>
              <w:jc w:val="right"/>
              <w:rPr>
                <w:sz w:val="24"/>
                <w:szCs w:val="24"/>
              </w:rPr>
            </w:pPr>
          </w:p>
          <w:p w:rsidR="0057210E" w:rsidRDefault="0057210E" w:rsidP="0057210E">
            <w:pPr>
              <w:rPr>
                <w:sz w:val="24"/>
                <w:szCs w:val="24"/>
              </w:rPr>
            </w:pPr>
          </w:p>
          <w:p w:rsidR="0057210E" w:rsidRDefault="0057210E" w:rsidP="0057210E">
            <w:pPr>
              <w:rPr>
                <w:sz w:val="24"/>
                <w:szCs w:val="24"/>
                <w:u w:val="single"/>
              </w:rPr>
            </w:pPr>
          </w:p>
          <w:p w:rsidR="0018557A" w:rsidRPr="0057210E" w:rsidRDefault="0018557A" w:rsidP="0057210E">
            <w:pPr>
              <w:jc w:val="right"/>
              <w:rPr>
                <w:sz w:val="24"/>
                <w:szCs w:val="24"/>
                <w:u w:val="single"/>
              </w:rPr>
            </w:pPr>
            <w:r w:rsidRPr="0057210E">
              <w:rPr>
                <w:sz w:val="24"/>
                <w:szCs w:val="24"/>
                <w:u w:val="single"/>
              </w:rPr>
              <w:t>32,380,000</w:t>
            </w:r>
          </w:p>
          <w:p w:rsidR="0018557A" w:rsidRPr="0057210E" w:rsidRDefault="0018557A" w:rsidP="0057210E">
            <w:pPr>
              <w:jc w:val="right"/>
              <w:rPr>
                <w:sz w:val="24"/>
                <w:szCs w:val="24"/>
              </w:rPr>
            </w:pPr>
            <w:r w:rsidRPr="0057210E">
              <w:rPr>
                <w:sz w:val="24"/>
                <w:szCs w:val="24"/>
              </w:rPr>
              <w:t>7,120,000</w:t>
            </w:r>
          </w:p>
          <w:p w:rsidR="0018557A" w:rsidRPr="0057210E" w:rsidRDefault="0018557A" w:rsidP="0057210E">
            <w:pPr>
              <w:jc w:val="right"/>
              <w:rPr>
                <w:sz w:val="24"/>
                <w:szCs w:val="24"/>
                <w:u w:val="single"/>
              </w:rPr>
            </w:pPr>
            <w:r w:rsidRPr="0057210E">
              <w:rPr>
                <w:sz w:val="24"/>
                <w:szCs w:val="24"/>
                <w:u w:val="single"/>
              </w:rPr>
              <w:t>5,210,000</w:t>
            </w:r>
          </w:p>
          <w:p w:rsidR="0018557A" w:rsidRPr="0057210E" w:rsidRDefault="0018557A" w:rsidP="0057210E">
            <w:pPr>
              <w:jc w:val="right"/>
              <w:rPr>
                <w:sz w:val="24"/>
                <w:szCs w:val="24"/>
              </w:rPr>
            </w:pPr>
            <w:r w:rsidRPr="0057210E">
              <w:rPr>
                <w:sz w:val="24"/>
                <w:szCs w:val="24"/>
              </w:rPr>
              <w:t>1,910,000</w:t>
            </w:r>
          </w:p>
        </w:tc>
      </w:tr>
    </w:tbl>
    <w:p w:rsidR="00FB4E3A" w:rsidRPr="0057210E" w:rsidRDefault="0018557A" w:rsidP="00FB4E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The following balances were also provided;</w:t>
      </w:r>
    </w:p>
    <w:p w:rsidR="0018557A" w:rsidRPr="0057210E" w:rsidRDefault="0018557A" w:rsidP="00FB4E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Total current assets</w:t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  <w:t>shs 13,230,000</w:t>
      </w:r>
    </w:p>
    <w:p w:rsidR="0018557A" w:rsidRPr="0057210E" w:rsidRDefault="0018557A" w:rsidP="00FB4E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Total fixed assets</w:t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  <w:t>shs 6,000,000</w:t>
      </w:r>
    </w:p>
    <w:p w:rsidR="0018557A" w:rsidRPr="0057210E" w:rsidRDefault="0018557A" w:rsidP="00FB4E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Total </w:t>
      </w:r>
      <w:r w:rsidR="0057210E">
        <w:rPr>
          <w:rFonts w:ascii="Times New Roman" w:hAnsi="Times New Roman" w:cs="Times New Roman"/>
          <w:sz w:val="24"/>
          <w:szCs w:val="24"/>
        </w:rPr>
        <w:t>current liabilities</w:t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shs 1,222,000</w:t>
      </w:r>
    </w:p>
    <w:p w:rsidR="0018557A" w:rsidRPr="0057210E" w:rsidRDefault="0018557A" w:rsidP="00FB4E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Total creditors</w:t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  <w:t>shs 700,000</w:t>
      </w:r>
    </w:p>
    <w:p w:rsidR="0018557A" w:rsidRPr="0057210E" w:rsidRDefault="0018557A" w:rsidP="00FB4E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Required;</w:t>
      </w:r>
    </w:p>
    <w:p w:rsidR="0018557A" w:rsidRPr="0057210E" w:rsidRDefault="0018557A" w:rsidP="001855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Compute the values of</w:t>
      </w:r>
    </w:p>
    <w:p w:rsidR="0018557A" w:rsidRPr="0057210E" w:rsidRDefault="0018557A" w:rsidP="001855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Gross profits as a percentage of cost of sales </w:t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(02 mrks)</w:t>
      </w:r>
    </w:p>
    <w:p w:rsidR="0018557A" w:rsidRPr="0057210E" w:rsidRDefault="0018557A" w:rsidP="001855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Capital employed </w:t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(03 mrks)</w:t>
      </w:r>
    </w:p>
    <w:p w:rsidR="0018557A" w:rsidRPr="0057210E" w:rsidRDefault="0018557A" w:rsidP="001855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Calculate and interpret;</w:t>
      </w:r>
    </w:p>
    <w:p w:rsidR="0018557A" w:rsidRPr="0057210E" w:rsidRDefault="0018557A" w:rsidP="001855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lastRenderedPageBreak/>
        <w:t xml:space="preserve">Working capital ratio </w:t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(04 mrks)</w:t>
      </w:r>
    </w:p>
    <w:p w:rsidR="0018557A" w:rsidRPr="0057210E" w:rsidRDefault="0018557A" w:rsidP="001855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Acid test ratio</w:t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(04 mrks)</w:t>
      </w:r>
    </w:p>
    <w:p w:rsidR="0018557A" w:rsidRPr="0057210E" w:rsidRDefault="0018557A" w:rsidP="001855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Credit payment period in weeks</w:t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(04 mrks)</w:t>
      </w:r>
    </w:p>
    <w:p w:rsidR="0018557A" w:rsidRPr="0057210E" w:rsidRDefault="0018557A" w:rsidP="001855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Rate of stock turn</w:t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(04 mrks)</w:t>
      </w:r>
    </w:p>
    <w:p w:rsidR="0057210E" w:rsidRPr="0057210E" w:rsidRDefault="0018557A" w:rsidP="005721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Gross profit margin</w:t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(04 mrks)</w:t>
      </w:r>
    </w:p>
    <w:p w:rsidR="002B0ABA" w:rsidRPr="0057210E" w:rsidRDefault="006A6E69" w:rsidP="002B0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You are planning to improve communication in your bee keeping project.</w:t>
      </w:r>
    </w:p>
    <w:p w:rsidR="006A6E69" w:rsidRPr="0057210E" w:rsidRDefault="006A6E69" w:rsidP="006A6E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Develop strategies for ensuring effective communication in your business </w:t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(06 mrks)</w:t>
      </w:r>
    </w:p>
    <w:p w:rsidR="0057210E" w:rsidRDefault="006A6E69" w:rsidP="006A6E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Write a notice to invite your staff to attend a two-days training </w:t>
      </w:r>
      <w:r w:rsidR="0057210E">
        <w:rPr>
          <w:rFonts w:ascii="Times New Roman" w:hAnsi="Times New Roman" w:cs="Times New Roman"/>
          <w:sz w:val="24"/>
          <w:szCs w:val="24"/>
        </w:rPr>
        <w:t>on effective communication</w:t>
      </w:r>
    </w:p>
    <w:p w:rsidR="006A6E69" w:rsidRPr="0057210E" w:rsidRDefault="0057210E" w:rsidP="005721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6A6E69" w:rsidRPr="0057210E">
        <w:rPr>
          <w:rFonts w:ascii="Times New Roman" w:hAnsi="Times New Roman" w:cs="Times New Roman"/>
          <w:sz w:val="24"/>
          <w:szCs w:val="24"/>
        </w:rPr>
        <w:t>(06 mrks)</w:t>
      </w:r>
    </w:p>
    <w:p w:rsidR="006A6E69" w:rsidRPr="0057210E" w:rsidRDefault="006A6E69" w:rsidP="006A6E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Develop a communication flow chart for the business. </w:t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(07 mrks)</w:t>
      </w:r>
    </w:p>
    <w:p w:rsidR="002B0ABA" w:rsidRPr="0057210E" w:rsidRDefault="006A6E69" w:rsidP="006A6E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Identify the requirements for the bee-keeping project. </w:t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(06 mrks)</w:t>
      </w:r>
    </w:p>
    <w:p w:rsidR="002B0ABA" w:rsidRPr="0057210E" w:rsidRDefault="00CD5101" w:rsidP="002B0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a) </w:t>
      </w:r>
      <w:r w:rsidR="006A6E69" w:rsidRPr="0057210E">
        <w:rPr>
          <w:rFonts w:ascii="Times New Roman" w:hAnsi="Times New Roman" w:cs="Times New Roman"/>
          <w:sz w:val="24"/>
          <w:szCs w:val="24"/>
        </w:rPr>
        <w:t>Omega enterprise had 5 employees during the year 2022 with each earning monthly salary as shown below.</w:t>
      </w:r>
    </w:p>
    <w:p w:rsidR="006A6E69" w:rsidRPr="0057210E" w:rsidRDefault="006A6E69" w:rsidP="006A6E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Maria</w:t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  <w:t>shs 200,000</w:t>
      </w:r>
    </w:p>
    <w:p w:rsidR="006A6E69" w:rsidRPr="0057210E" w:rsidRDefault="006A6E69" w:rsidP="006A6E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Kato</w:t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  <w:t>shs 320,000</w:t>
      </w:r>
    </w:p>
    <w:p w:rsidR="006A6E69" w:rsidRPr="0057210E" w:rsidRDefault="006A6E69" w:rsidP="006A6E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Vivian </w:t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  <w:t>shs 380,000</w:t>
      </w:r>
    </w:p>
    <w:p w:rsidR="006A6E69" w:rsidRPr="0057210E" w:rsidRDefault="006A6E69" w:rsidP="006A6E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Bosco</w:t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  <w:t>shs 600,000</w:t>
      </w:r>
    </w:p>
    <w:p w:rsidR="006A6E69" w:rsidRPr="0057210E" w:rsidRDefault="006A6E69" w:rsidP="006A6E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Nighty</w:t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  <w:t>shs11</w:t>
      </w:r>
      <w:r w:rsidR="00CD5101" w:rsidRPr="0057210E">
        <w:rPr>
          <w:rFonts w:ascii="Times New Roman" w:hAnsi="Times New Roman" w:cs="Times New Roman"/>
          <w:sz w:val="24"/>
          <w:szCs w:val="24"/>
        </w:rPr>
        <w:t>, 000,000</w:t>
      </w:r>
    </w:p>
    <w:p w:rsidR="00CD5101" w:rsidRPr="0057210E" w:rsidRDefault="00CD5101" w:rsidP="006A6E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Given the P.E.Y.E monthly rate below,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7015"/>
      </w:tblGrid>
      <w:tr w:rsidR="00CD5101" w:rsidRPr="0057210E" w:rsidTr="00CD5101">
        <w:tc>
          <w:tcPr>
            <w:tcW w:w="2785" w:type="dxa"/>
          </w:tcPr>
          <w:p w:rsidR="00CD5101" w:rsidRPr="0057210E" w:rsidRDefault="00CD5101" w:rsidP="009F4E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Monthly income brackets (shs)</w:t>
            </w:r>
          </w:p>
        </w:tc>
        <w:tc>
          <w:tcPr>
            <w:tcW w:w="7015" w:type="dxa"/>
          </w:tcPr>
          <w:p w:rsidR="00CD5101" w:rsidRPr="0057210E" w:rsidRDefault="00CD5101" w:rsidP="009F4E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Tax rate</w:t>
            </w:r>
          </w:p>
        </w:tc>
      </w:tr>
      <w:tr w:rsidR="00CD5101" w:rsidRPr="0057210E" w:rsidTr="00CD5101">
        <w:tc>
          <w:tcPr>
            <w:tcW w:w="2785" w:type="dxa"/>
          </w:tcPr>
          <w:p w:rsidR="00CD5101" w:rsidRPr="0057210E" w:rsidRDefault="00CD5101" w:rsidP="009F4E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0 to 235,000</w:t>
            </w:r>
          </w:p>
        </w:tc>
        <w:tc>
          <w:tcPr>
            <w:tcW w:w="7015" w:type="dxa"/>
          </w:tcPr>
          <w:p w:rsidR="00CD5101" w:rsidRPr="0057210E" w:rsidRDefault="00CD5101" w:rsidP="009F4E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Nil.</w:t>
            </w:r>
          </w:p>
        </w:tc>
      </w:tr>
      <w:tr w:rsidR="00CD5101" w:rsidRPr="0057210E" w:rsidTr="00CD5101">
        <w:tc>
          <w:tcPr>
            <w:tcW w:w="2785" w:type="dxa"/>
          </w:tcPr>
          <w:p w:rsidR="00CD5101" w:rsidRPr="0057210E" w:rsidRDefault="00CD5101" w:rsidP="009F4E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235,001 to 335,000</w:t>
            </w:r>
          </w:p>
        </w:tc>
        <w:tc>
          <w:tcPr>
            <w:tcW w:w="7015" w:type="dxa"/>
          </w:tcPr>
          <w:p w:rsidR="00CD5101" w:rsidRPr="0057210E" w:rsidRDefault="00CD5101" w:rsidP="009F4E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 xml:space="preserve">10% of the amount by which the chargeable income exceeds </w:t>
            </w:r>
            <w:r w:rsidR="009E4C24">
              <w:rPr>
                <w:rFonts w:ascii="Times New Roman" w:hAnsi="Times New Roman" w:cs="Times New Roman"/>
                <w:sz w:val="24"/>
                <w:szCs w:val="24"/>
              </w:rPr>
              <w:t xml:space="preserve">shs </w:t>
            </w: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235,000</w:t>
            </w:r>
          </w:p>
        </w:tc>
      </w:tr>
      <w:tr w:rsidR="00CD5101" w:rsidRPr="0057210E" w:rsidTr="00CD5101">
        <w:tc>
          <w:tcPr>
            <w:tcW w:w="2785" w:type="dxa"/>
          </w:tcPr>
          <w:p w:rsidR="00CD5101" w:rsidRPr="0057210E" w:rsidRDefault="00CD5101" w:rsidP="009F4E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335,001 to 410,000</w:t>
            </w:r>
          </w:p>
        </w:tc>
        <w:tc>
          <w:tcPr>
            <w:tcW w:w="7015" w:type="dxa"/>
          </w:tcPr>
          <w:p w:rsidR="00CD5101" w:rsidRPr="0057210E" w:rsidRDefault="00CD5101" w:rsidP="009F4E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Shs10,000 plus 20% of the mount by which the chargeable income exceeds shs410,000</w:t>
            </w:r>
          </w:p>
        </w:tc>
      </w:tr>
      <w:tr w:rsidR="00CD5101" w:rsidRPr="0057210E" w:rsidTr="00CD5101">
        <w:tc>
          <w:tcPr>
            <w:tcW w:w="2785" w:type="dxa"/>
          </w:tcPr>
          <w:p w:rsidR="00CD5101" w:rsidRPr="0057210E" w:rsidRDefault="00CD5101" w:rsidP="009F4E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410,001 and above</w:t>
            </w:r>
          </w:p>
        </w:tc>
        <w:tc>
          <w:tcPr>
            <w:tcW w:w="7015" w:type="dxa"/>
          </w:tcPr>
          <w:p w:rsidR="00CD5101" w:rsidRPr="0057210E" w:rsidRDefault="00CD5101" w:rsidP="009F4EF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Shs25,000 plus 30% of the amount by which the chargeable income exceeds shs410,000</w:t>
            </w:r>
          </w:p>
          <w:p w:rsidR="00CD5101" w:rsidRPr="0057210E" w:rsidRDefault="00CD5101" w:rsidP="009F4EF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10E">
              <w:rPr>
                <w:rFonts w:ascii="Times New Roman" w:hAnsi="Times New Roman" w:cs="Times New Roman"/>
                <w:sz w:val="24"/>
                <w:szCs w:val="24"/>
              </w:rPr>
              <w:t>Where the chargeable income exceeds shs10,000,000, an additional 10% is charged on the amount by which the chargeable income exceeds shs10,000,000</w:t>
            </w:r>
          </w:p>
        </w:tc>
      </w:tr>
    </w:tbl>
    <w:p w:rsidR="00CD5101" w:rsidRPr="0057210E" w:rsidRDefault="00CD5101" w:rsidP="006A6E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Required to compute the P.A.Y.E for the above employees </w:t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="0057210E"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(15 mrks)</w:t>
      </w:r>
    </w:p>
    <w:p w:rsidR="00CD5101" w:rsidRPr="0057210E" w:rsidRDefault="00B27B77" w:rsidP="00CD51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The following VAT exclusive transactions were carried out by a VAT registered business at various stages of distribution for the month May 2022.</w:t>
      </w:r>
    </w:p>
    <w:p w:rsidR="00B27B77" w:rsidRPr="0057210E" w:rsidRDefault="00B27B77" w:rsidP="00B27B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Super traders bought goods worth shs9,000,000</w:t>
      </w:r>
    </w:p>
    <w:p w:rsidR="00B27B77" w:rsidRPr="0057210E" w:rsidRDefault="00B27B77" w:rsidP="00B27B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Super traders sold all the goods to Ben at shs14,000,000</w:t>
      </w:r>
    </w:p>
    <w:p w:rsidR="00B27B77" w:rsidRPr="0057210E" w:rsidRDefault="00B27B77" w:rsidP="00B27B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Ben sold the same goods to Joy, a retailer at shs20,000,000</w:t>
      </w:r>
    </w:p>
    <w:p w:rsidR="00B27B77" w:rsidRPr="0057210E" w:rsidRDefault="00B27B77" w:rsidP="00B27B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Joy sold all the goods to the final consumer at shs</w:t>
      </w:r>
      <w:r w:rsidR="0057210E" w:rsidRPr="0057210E">
        <w:rPr>
          <w:rFonts w:ascii="Times New Roman" w:hAnsi="Times New Roman" w:cs="Times New Roman"/>
          <w:sz w:val="24"/>
          <w:szCs w:val="24"/>
        </w:rPr>
        <w:t xml:space="preserve"> 28,000,000</w:t>
      </w:r>
    </w:p>
    <w:p w:rsidR="0057210E" w:rsidRPr="0057210E" w:rsidRDefault="0057210E" w:rsidP="005721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Required;</w:t>
      </w:r>
    </w:p>
    <w:p w:rsidR="0057210E" w:rsidRPr="0057210E" w:rsidRDefault="0057210E" w:rsidP="005721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Using the VAT rate of 18%,</w:t>
      </w:r>
    </w:p>
    <w:p w:rsidR="0057210E" w:rsidRPr="0057210E" w:rsidRDefault="0057210E" w:rsidP="005721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calculate the VAT chargeable at each stage</w:t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ab/>
      </w:r>
      <w:r w:rsidR="009F4EF9">
        <w:rPr>
          <w:rFonts w:ascii="Times New Roman" w:hAnsi="Times New Roman" w:cs="Times New Roman"/>
          <w:sz w:val="24"/>
          <w:szCs w:val="24"/>
        </w:rPr>
        <w:tab/>
      </w:r>
      <w:r w:rsidR="009F4EF9">
        <w:rPr>
          <w:rFonts w:ascii="Times New Roman" w:hAnsi="Times New Roman" w:cs="Times New Roman"/>
          <w:sz w:val="24"/>
          <w:szCs w:val="24"/>
        </w:rPr>
        <w:tab/>
      </w:r>
      <w:r w:rsidR="009F4EF9">
        <w:rPr>
          <w:rFonts w:ascii="Times New Roman" w:hAnsi="Times New Roman" w:cs="Times New Roman"/>
          <w:sz w:val="24"/>
          <w:szCs w:val="24"/>
        </w:rPr>
        <w:tab/>
      </w:r>
      <w:r w:rsidRPr="0057210E">
        <w:rPr>
          <w:rFonts w:ascii="Times New Roman" w:hAnsi="Times New Roman" w:cs="Times New Roman"/>
          <w:sz w:val="24"/>
          <w:szCs w:val="24"/>
        </w:rPr>
        <w:t>(08 mrks)</w:t>
      </w:r>
    </w:p>
    <w:p w:rsidR="009F4EF9" w:rsidRDefault="0057210E" w:rsidP="005721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 xml:space="preserve">Determine the gross sales value of the product to the final consumer (VAT Inclusive) </w:t>
      </w:r>
    </w:p>
    <w:p w:rsidR="0057210E" w:rsidRPr="009E4C24" w:rsidRDefault="009F4EF9" w:rsidP="009E4C2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57210E" w:rsidRPr="0057210E">
        <w:rPr>
          <w:rFonts w:ascii="Times New Roman" w:hAnsi="Times New Roman" w:cs="Times New Roman"/>
          <w:sz w:val="24"/>
          <w:szCs w:val="24"/>
        </w:rPr>
        <w:t>(02 mrks)</w:t>
      </w:r>
      <w:bookmarkStart w:id="0" w:name="_GoBack"/>
      <w:bookmarkEnd w:id="0"/>
    </w:p>
    <w:p w:rsidR="0057210E" w:rsidRPr="0057210E" w:rsidRDefault="0057210E" w:rsidP="0057210E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THE END</w:t>
      </w:r>
    </w:p>
    <w:p w:rsidR="006A6E69" w:rsidRDefault="0057210E" w:rsidP="009F4EF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57210E">
        <w:rPr>
          <w:rFonts w:ascii="Times New Roman" w:hAnsi="Times New Roman" w:cs="Times New Roman"/>
          <w:sz w:val="24"/>
          <w:szCs w:val="24"/>
        </w:rPr>
        <w:t>*************SUCCESS &amp; MERRY X-MASS*************</w:t>
      </w:r>
    </w:p>
    <w:p w:rsidR="006A6E69" w:rsidRPr="009F4EF9" w:rsidRDefault="009F4EF9" w:rsidP="009F4EF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ENTREPRENEURSHIP DEPARTMENT</w:t>
      </w:r>
    </w:p>
    <w:sectPr w:rsidR="006A6E69" w:rsidRPr="009F4EF9" w:rsidSect="0057210E">
      <w:footerReference w:type="default" r:id="rId7"/>
      <w:pgSz w:w="12240" w:h="15840"/>
      <w:pgMar w:top="540" w:right="810" w:bottom="81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DFA" w:rsidRDefault="00B06DFA" w:rsidP="0057210E">
      <w:pPr>
        <w:spacing w:after="0" w:line="240" w:lineRule="auto"/>
      </w:pPr>
      <w:r>
        <w:separator/>
      </w:r>
    </w:p>
  </w:endnote>
  <w:endnote w:type="continuationSeparator" w:id="0">
    <w:p w:rsidR="00B06DFA" w:rsidRDefault="00B06DFA" w:rsidP="00572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4116080"/>
      <w:docPartObj>
        <w:docPartGallery w:val="Page Numbers (Bottom of Page)"/>
        <w:docPartUnique/>
      </w:docPartObj>
    </w:sdtPr>
    <w:sdtContent>
      <w:p w:rsidR="0057210E" w:rsidRDefault="0057210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210E" w:rsidRDefault="0057210E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E4C24" w:rsidRPr="009E4C24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HmZsMA&#10;AADaAAAADwAAAGRycy9kb3ducmV2LnhtbESPQWvCQBSE70L/w/IK3nSTSEWiqxShVA+lGkXw9sg+&#10;k2D2bdjdavrvuwXB4zAz3zCLVW9acSPnG8sK0nECgri0uuFKwfHwMZqB8AFZY2uZFPySh9XyZbDA&#10;XNs77+lWhEpECPscFdQhdLmUvqzJoB/bjjh6F+sMhihdJbXDe4SbVmZJMpUGG44LNXa0rqm8Fj9G&#10;wfrz7NLkG9PMnN52k9NXV7Xbs1LD1/59DiJQH57hR3ujFWTwfy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HmZsMAAADaAAAADwAAAAAAAAAAAAAAAACYAgAAZHJzL2Rv&#10;d25yZXYueG1sUEsFBgAAAAAEAAQA9QAAAIgDAAAAAA=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1D/cIA&#10;AADaAAAADwAAAGRycy9kb3ducmV2LnhtbESPT4vCMBTE7wt+h/AEb2taxUW6RlkEUQ/iXwRvj+Zt&#10;W7Z5KUnU+u2NIOxxmJnfMJNZa2pxI+crywrSfgKCOLe64kLB6bj4HIPwAVljbZkUPMjDbNr5mGCm&#10;7Z33dDuEQkQI+wwVlCE0mZQ+L8mg79uGOHq/1hkMUbpCaof3CDe1HCTJlzRYcVwosaF5Sfnf4WoU&#10;zJcXlyZbTAfmPNoNz5umqNcXpXrd9ucbRKA2/Iff7ZVWMITX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UP9wgAAANoAAAAPAAAAAAAAAAAAAAAAAJgCAABkcnMvZG93&#10;bnJldi54bWxQSwUGAAAAAAQABAD1AAAAhwM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GGMIA&#10;AADaAAAADwAAAGRycy9kb3ducmV2LnhtbESPT4vCMBTE74LfITzB25qqiyzVKFLwD3rZVRGPj+bZ&#10;FJuX0kSt336zsOBxmJnfMLNFayvxoMaXjhUMBwkI4tzpkgsFp+Pq4wuED8gaK8ek4EUeFvNuZ4ap&#10;dk/+occhFCJC2KeowIRQp1L63JBFP3A1cfSurrEYomwKqRt8Rrit5ChJJtJiyXHBYE2Zofx2uFsF&#10;6++9D+a82S8zv9tmE32/0JiU6vfa5RREoDa8w//trVbwCX9X4g2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wYYwgAAANoAAAAPAAAAAAAAAAAAAAAAAJgCAABkcnMvZG93&#10;bnJldi54bWxQSwUGAAAAAAQABAD1AAAAhwMAAAAA&#10;" filled="f" stroked="f">
                    <v:textbox inset="4.32pt,0,4.32pt,0">
                      <w:txbxContent>
                        <w:p w:rsidR="0057210E" w:rsidRDefault="0057210E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E4C24" w:rsidRPr="009E4C24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DFA" w:rsidRDefault="00B06DFA" w:rsidP="0057210E">
      <w:pPr>
        <w:spacing w:after="0" w:line="240" w:lineRule="auto"/>
      </w:pPr>
      <w:r>
        <w:separator/>
      </w:r>
    </w:p>
  </w:footnote>
  <w:footnote w:type="continuationSeparator" w:id="0">
    <w:p w:rsidR="00B06DFA" w:rsidRDefault="00B06DFA" w:rsidP="00572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444F4"/>
    <w:multiLevelType w:val="hybridMultilevel"/>
    <w:tmpl w:val="3612DC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20183"/>
    <w:multiLevelType w:val="hybridMultilevel"/>
    <w:tmpl w:val="85823632"/>
    <w:lvl w:ilvl="0" w:tplc="2FDC95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3151B"/>
    <w:multiLevelType w:val="hybridMultilevel"/>
    <w:tmpl w:val="58865E28"/>
    <w:lvl w:ilvl="0" w:tplc="4CA262C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185361"/>
    <w:multiLevelType w:val="hybridMultilevel"/>
    <w:tmpl w:val="78D0623A"/>
    <w:lvl w:ilvl="0" w:tplc="1062CD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71A2188"/>
    <w:multiLevelType w:val="hybridMultilevel"/>
    <w:tmpl w:val="3DFC5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7395D"/>
    <w:multiLevelType w:val="hybridMultilevel"/>
    <w:tmpl w:val="13D8C5E8"/>
    <w:lvl w:ilvl="0" w:tplc="ACA611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155E16"/>
    <w:multiLevelType w:val="hybridMultilevel"/>
    <w:tmpl w:val="791A3FF4"/>
    <w:lvl w:ilvl="0" w:tplc="CBB8D2E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51B425E"/>
    <w:multiLevelType w:val="hybridMultilevel"/>
    <w:tmpl w:val="50202E16"/>
    <w:lvl w:ilvl="0" w:tplc="16A403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3D6C52"/>
    <w:multiLevelType w:val="hybridMultilevel"/>
    <w:tmpl w:val="DB62CD74"/>
    <w:lvl w:ilvl="0" w:tplc="0B3658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7F1C03"/>
    <w:multiLevelType w:val="hybridMultilevel"/>
    <w:tmpl w:val="26944478"/>
    <w:lvl w:ilvl="0" w:tplc="B6B4C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8F1202"/>
    <w:multiLevelType w:val="hybridMultilevel"/>
    <w:tmpl w:val="AB709C1E"/>
    <w:lvl w:ilvl="0" w:tplc="EA5AFF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2C25703"/>
    <w:multiLevelType w:val="hybridMultilevel"/>
    <w:tmpl w:val="DCE4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2B1703"/>
    <w:multiLevelType w:val="hybridMultilevel"/>
    <w:tmpl w:val="B12EA76C"/>
    <w:lvl w:ilvl="0" w:tplc="27E27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12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BA"/>
    <w:rsid w:val="0018557A"/>
    <w:rsid w:val="002B0ABA"/>
    <w:rsid w:val="0057210E"/>
    <w:rsid w:val="006A6E69"/>
    <w:rsid w:val="009E4C24"/>
    <w:rsid w:val="009F4EF9"/>
    <w:rsid w:val="00A42FE2"/>
    <w:rsid w:val="00B06DFA"/>
    <w:rsid w:val="00B27B77"/>
    <w:rsid w:val="00CD5101"/>
    <w:rsid w:val="00D27A85"/>
    <w:rsid w:val="00FB3238"/>
    <w:rsid w:val="00FB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40215B-A5AC-4C8D-AF6E-DDB9480D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A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BA"/>
    <w:pPr>
      <w:ind w:left="720"/>
      <w:contextualSpacing/>
    </w:pPr>
  </w:style>
  <w:style w:type="table" w:styleId="TableGrid">
    <w:name w:val="Table Grid"/>
    <w:basedOn w:val="TableNormal"/>
    <w:uiPriority w:val="39"/>
    <w:rsid w:val="00FB4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0E"/>
  </w:style>
  <w:style w:type="paragraph" w:styleId="Footer">
    <w:name w:val="footer"/>
    <w:basedOn w:val="Normal"/>
    <w:link w:val="FooterChar"/>
    <w:uiPriority w:val="99"/>
    <w:unhideWhenUsed/>
    <w:rsid w:val="0057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Academics</dc:creator>
  <cp:keywords/>
  <dc:description/>
  <cp:lastModifiedBy>Academics</cp:lastModifiedBy>
  <cp:revision>2</cp:revision>
  <dcterms:created xsi:type="dcterms:W3CDTF">2023-11-09T11:57:00Z</dcterms:created>
  <dcterms:modified xsi:type="dcterms:W3CDTF">2023-11-09T13:47:00Z</dcterms:modified>
</cp:coreProperties>
</file>