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2A" w:rsidRDefault="00454D7D" w:rsidP="00644B2A">
      <w:pPr>
        <w:spacing w:after="0" w:line="480" w:lineRule="auto"/>
        <w:ind w:left="720" w:hanging="720"/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C95021">
        <w:rPr>
          <w:rFonts w:ascii="Tahoma" w:hAnsi="Tahoma" w:cs="Tahoma"/>
          <w:b/>
          <w:sz w:val="24"/>
          <w:szCs w:val="24"/>
        </w:rPr>
        <w:t xml:space="preserve">THE </w:t>
      </w:r>
      <w:r w:rsidR="00DF6EF4" w:rsidRPr="00C95021">
        <w:rPr>
          <w:rFonts w:ascii="Tahoma" w:hAnsi="Tahoma" w:cs="Tahoma"/>
          <w:b/>
          <w:sz w:val="24"/>
          <w:szCs w:val="24"/>
        </w:rPr>
        <w:t xml:space="preserve">GRAND </w:t>
      </w:r>
      <w:r w:rsidRPr="00C95021">
        <w:rPr>
          <w:rFonts w:ascii="Tahoma" w:hAnsi="Tahoma" w:cs="Tahoma"/>
          <w:b/>
          <w:sz w:val="24"/>
          <w:szCs w:val="24"/>
        </w:rPr>
        <w:t>ANNUAL ‘A’ LEVEL HISTORY SEMINAR HELD AT BBAALE SECONDARY SCHOOL KIRA</w:t>
      </w:r>
    </w:p>
    <w:p w:rsidR="00454D7D" w:rsidRPr="00C95021" w:rsidRDefault="00454D7D" w:rsidP="00644B2A">
      <w:pPr>
        <w:spacing w:after="0" w:line="480" w:lineRule="auto"/>
        <w:ind w:left="720" w:hanging="720"/>
        <w:jc w:val="center"/>
        <w:rPr>
          <w:rFonts w:ascii="Tahoma" w:hAnsi="Tahoma" w:cs="Tahoma"/>
          <w:b/>
          <w:sz w:val="24"/>
          <w:szCs w:val="24"/>
        </w:rPr>
      </w:pPr>
      <w:r w:rsidRPr="00C95021">
        <w:rPr>
          <w:rFonts w:ascii="Tahoma" w:hAnsi="Tahoma" w:cs="Tahoma"/>
          <w:b/>
          <w:sz w:val="24"/>
          <w:szCs w:val="24"/>
        </w:rPr>
        <w:t xml:space="preserve"> ON </w:t>
      </w:r>
    </w:p>
    <w:p w:rsidR="00454D7D" w:rsidRPr="00C95021" w:rsidRDefault="00454D7D" w:rsidP="00454D7D">
      <w:pPr>
        <w:spacing w:after="0" w:line="480" w:lineRule="auto"/>
        <w:ind w:left="720" w:hanging="720"/>
        <w:jc w:val="center"/>
        <w:rPr>
          <w:rFonts w:ascii="Tahoma" w:hAnsi="Tahoma" w:cs="Tahoma"/>
          <w:b/>
          <w:sz w:val="24"/>
          <w:szCs w:val="24"/>
        </w:rPr>
      </w:pPr>
      <w:r w:rsidRPr="00C95021">
        <w:rPr>
          <w:rFonts w:ascii="Tahoma" w:hAnsi="Tahoma" w:cs="Tahoma"/>
          <w:b/>
          <w:sz w:val="24"/>
          <w:szCs w:val="24"/>
        </w:rPr>
        <w:t>19</w:t>
      </w:r>
      <w:r w:rsidRPr="00C95021">
        <w:rPr>
          <w:rFonts w:ascii="Tahoma" w:hAnsi="Tahoma" w:cs="Tahoma"/>
          <w:b/>
          <w:sz w:val="24"/>
          <w:szCs w:val="24"/>
          <w:vertAlign w:val="superscript"/>
        </w:rPr>
        <w:t>th</w:t>
      </w:r>
      <w:r w:rsidRPr="00C95021">
        <w:rPr>
          <w:rFonts w:ascii="Tahoma" w:hAnsi="Tahoma" w:cs="Tahoma"/>
          <w:b/>
          <w:sz w:val="24"/>
          <w:szCs w:val="24"/>
        </w:rPr>
        <w:t xml:space="preserve"> /06/2022.</w:t>
      </w:r>
    </w:p>
    <w:p w:rsidR="00454D7D" w:rsidRDefault="00454D7D" w:rsidP="00DF6EF4">
      <w:pPr>
        <w:spacing w:after="0"/>
        <w:ind w:left="720" w:hanging="720"/>
        <w:jc w:val="center"/>
        <w:rPr>
          <w:rFonts w:ascii="Tahoma" w:hAnsi="Tahoma" w:cs="Tahoma"/>
          <w:b/>
          <w:sz w:val="24"/>
          <w:szCs w:val="24"/>
        </w:rPr>
      </w:pPr>
      <w:r w:rsidRPr="00F874EE">
        <w:rPr>
          <w:rFonts w:ascii="Tahoma" w:hAnsi="Tahoma" w:cs="Tahoma"/>
          <w:b/>
          <w:sz w:val="24"/>
          <w:szCs w:val="24"/>
        </w:rPr>
        <w:t xml:space="preserve">UNDER THE THEME: </w:t>
      </w:r>
    </w:p>
    <w:p w:rsidR="00F33E81" w:rsidRPr="00F33E81" w:rsidRDefault="00F33E81" w:rsidP="00DF6EF4">
      <w:pPr>
        <w:spacing w:after="0"/>
        <w:ind w:left="720" w:hanging="720"/>
        <w:jc w:val="center"/>
        <w:rPr>
          <w:rFonts w:ascii="Tahoma" w:hAnsi="Tahoma" w:cs="Tahoma"/>
          <w:b/>
          <w:sz w:val="14"/>
          <w:szCs w:val="24"/>
        </w:rPr>
      </w:pPr>
    </w:p>
    <w:p w:rsidR="00454D7D" w:rsidRPr="00F874EE" w:rsidRDefault="00454D7D" w:rsidP="00454D7D">
      <w:pPr>
        <w:spacing w:after="0" w:line="480" w:lineRule="auto"/>
        <w:ind w:left="720" w:hanging="720"/>
        <w:jc w:val="center"/>
        <w:rPr>
          <w:rFonts w:ascii="Tahoma" w:hAnsi="Tahoma" w:cs="Tahoma"/>
          <w:b/>
          <w:sz w:val="24"/>
          <w:szCs w:val="24"/>
        </w:rPr>
      </w:pPr>
      <w:r w:rsidRPr="00F874EE">
        <w:rPr>
          <w:rFonts w:ascii="Tahoma" w:hAnsi="Tahoma" w:cs="Tahoma"/>
          <w:b/>
          <w:sz w:val="24"/>
          <w:szCs w:val="24"/>
        </w:rPr>
        <w:t>PATRIOTISM THROUGH EDUCATION IS THE WAY TO GO.</w:t>
      </w:r>
    </w:p>
    <w:p w:rsidR="0031598B" w:rsidRPr="00A27526" w:rsidRDefault="00583581" w:rsidP="00454D7D">
      <w:pPr>
        <w:spacing w:after="0"/>
        <w:ind w:left="720"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1.</w:t>
      </w:r>
      <w:r>
        <w:rPr>
          <w:rFonts w:ascii="Tahoma" w:hAnsi="Tahoma" w:cs="Tahoma"/>
        </w:rPr>
        <w:tab/>
      </w:r>
      <w:r w:rsidR="0031598B" w:rsidRPr="00A27526">
        <w:rPr>
          <w:rFonts w:ascii="Tahoma" w:hAnsi="Tahoma" w:cs="Tahoma"/>
          <w:sz w:val="24"/>
          <w:szCs w:val="24"/>
        </w:rPr>
        <w:t xml:space="preserve">Assess the achievements of the national assembly government in France by </w:t>
      </w:r>
      <w:r w:rsidR="0031598B" w:rsidRPr="00E747EA">
        <w:rPr>
          <w:rFonts w:ascii="Tahoma" w:hAnsi="Tahoma" w:cs="Tahoma"/>
          <w:b/>
          <w:sz w:val="24"/>
          <w:szCs w:val="24"/>
        </w:rPr>
        <w:t>1792</w:t>
      </w:r>
      <w:r w:rsidR="0031598B" w:rsidRPr="00A27526">
        <w:rPr>
          <w:rFonts w:ascii="Tahoma" w:hAnsi="Tahoma" w:cs="Tahoma"/>
          <w:sz w:val="24"/>
          <w:szCs w:val="24"/>
        </w:rPr>
        <w:t>.</w:t>
      </w:r>
    </w:p>
    <w:p w:rsidR="0031598B" w:rsidRPr="00A27526" w:rsidRDefault="0031598B" w:rsidP="00A27526">
      <w:pPr>
        <w:spacing w:after="0"/>
        <w:jc w:val="both"/>
        <w:rPr>
          <w:rFonts w:ascii="Tahoma" w:hAnsi="Tahoma" w:cs="Tahoma"/>
          <w:sz w:val="8"/>
          <w:szCs w:val="24"/>
        </w:rPr>
      </w:pPr>
    </w:p>
    <w:p w:rsidR="0031598B" w:rsidRPr="00A27526" w:rsidRDefault="0031598B" w:rsidP="00A27526">
      <w:pPr>
        <w:spacing w:after="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2.</w:t>
      </w:r>
      <w:r w:rsidRPr="00A27526">
        <w:rPr>
          <w:rFonts w:ascii="Tahoma" w:hAnsi="Tahoma" w:cs="Tahoma"/>
          <w:sz w:val="24"/>
          <w:szCs w:val="24"/>
        </w:rPr>
        <w:tab/>
        <w:t xml:space="preserve">To what extent did National Convention Government contribute to the outbreak of the reign of terror in France </w:t>
      </w:r>
      <w:proofErr w:type="gramStart"/>
      <w:r w:rsidRPr="00A27526">
        <w:rPr>
          <w:rFonts w:ascii="Tahoma" w:hAnsi="Tahoma" w:cs="Tahoma"/>
          <w:sz w:val="24"/>
          <w:szCs w:val="24"/>
        </w:rPr>
        <w:t xml:space="preserve">between </w:t>
      </w:r>
      <w:r w:rsidRPr="00E747EA">
        <w:rPr>
          <w:rFonts w:ascii="Tahoma" w:hAnsi="Tahoma" w:cs="Tahoma"/>
          <w:b/>
          <w:sz w:val="24"/>
          <w:szCs w:val="24"/>
        </w:rPr>
        <w:t>1791-1793</w:t>
      </w:r>
      <w:proofErr w:type="gramEnd"/>
      <w:r w:rsidRPr="00A27526">
        <w:rPr>
          <w:rFonts w:ascii="Tahoma" w:hAnsi="Tahoma" w:cs="Tahoma"/>
          <w:sz w:val="24"/>
          <w:szCs w:val="24"/>
        </w:rPr>
        <w:t>?</w:t>
      </w:r>
    </w:p>
    <w:p w:rsidR="0031598B" w:rsidRPr="00A27526" w:rsidRDefault="0031598B" w:rsidP="00A27526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3.</w:t>
      </w:r>
      <w:r w:rsidRPr="00A27526">
        <w:rPr>
          <w:rFonts w:ascii="Tahoma" w:hAnsi="Tahoma" w:cs="Tahoma"/>
          <w:sz w:val="24"/>
          <w:szCs w:val="24"/>
        </w:rPr>
        <w:tab/>
        <w:t>“The 1815 Vienna Settlement was bound to fail” Discuss.</w:t>
      </w:r>
    </w:p>
    <w:p w:rsidR="0031598B" w:rsidRPr="00A27526" w:rsidRDefault="0031598B" w:rsidP="00E747EA">
      <w:pPr>
        <w:spacing w:after="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4.</w:t>
      </w:r>
      <w:r w:rsidRPr="00A27526">
        <w:rPr>
          <w:rFonts w:ascii="Tahoma" w:hAnsi="Tahoma" w:cs="Tahoma"/>
          <w:sz w:val="24"/>
          <w:szCs w:val="24"/>
        </w:rPr>
        <w:tab/>
        <w:t xml:space="preserve">To what extent was the Moroccan crisis responsible for the outbreak of </w:t>
      </w:r>
      <w:r w:rsidR="00E747EA" w:rsidRPr="00E747EA">
        <w:rPr>
          <w:rFonts w:ascii="Tahoma" w:hAnsi="Tahoma" w:cs="Tahoma"/>
          <w:sz w:val="24"/>
          <w:szCs w:val="24"/>
        </w:rPr>
        <w:t xml:space="preserve">World War I of </w:t>
      </w:r>
      <w:r w:rsidR="00E747EA" w:rsidRPr="00E747EA">
        <w:rPr>
          <w:rFonts w:ascii="Tahoma" w:hAnsi="Tahoma" w:cs="Tahoma"/>
          <w:b/>
          <w:sz w:val="24"/>
          <w:szCs w:val="24"/>
        </w:rPr>
        <w:t>1914</w:t>
      </w:r>
      <w:r w:rsidR="00E747EA" w:rsidRPr="00E747EA">
        <w:rPr>
          <w:rFonts w:ascii="Tahoma" w:hAnsi="Tahoma" w:cs="Tahoma"/>
          <w:sz w:val="24"/>
          <w:szCs w:val="24"/>
        </w:rPr>
        <w:t>?</w:t>
      </w:r>
    </w:p>
    <w:p w:rsidR="0031598B" w:rsidRPr="00A27526" w:rsidRDefault="0031598B" w:rsidP="00A27526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5.</w:t>
      </w:r>
      <w:r w:rsidRPr="00A27526">
        <w:rPr>
          <w:rFonts w:ascii="Tahoma" w:hAnsi="Tahoma" w:cs="Tahoma"/>
          <w:sz w:val="24"/>
          <w:szCs w:val="24"/>
        </w:rPr>
        <w:tab/>
        <w:t>How far did external factors influence the downfall of Czar Nicholas II</w:t>
      </w:r>
      <w:r w:rsidR="00C3746C">
        <w:rPr>
          <w:rFonts w:ascii="Tahoma" w:hAnsi="Tahoma" w:cs="Tahoma"/>
          <w:sz w:val="24"/>
          <w:szCs w:val="24"/>
        </w:rPr>
        <w:t>?</w:t>
      </w:r>
      <w:r w:rsidRPr="00A27526">
        <w:rPr>
          <w:rFonts w:ascii="Tahoma" w:hAnsi="Tahoma" w:cs="Tahoma"/>
          <w:sz w:val="24"/>
          <w:szCs w:val="24"/>
        </w:rPr>
        <w:t xml:space="preserve"> </w:t>
      </w:r>
    </w:p>
    <w:p w:rsidR="0031598B" w:rsidRPr="00A27526" w:rsidRDefault="0031598B" w:rsidP="00951A16">
      <w:pPr>
        <w:spacing w:after="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6.</w:t>
      </w:r>
      <w:r w:rsidRPr="00A27526">
        <w:rPr>
          <w:rFonts w:ascii="Tahoma" w:hAnsi="Tahoma" w:cs="Tahoma"/>
          <w:sz w:val="24"/>
          <w:szCs w:val="24"/>
        </w:rPr>
        <w:tab/>
        <w:t>To what extent was Winston Churchill responsible for the outbreak of Cold War politics?</w:t>
      </w:r>
    </w:p>
    <w:p w:rsidR="0031598B" w:rsidRPr="00A27526" w:rsidRDefault="0031598B" w:rsidP="00A27526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7.</w:t>
      </w:r>
      <w:r w:rsidRPr="00A27526">
        <w:rPr>
          <w:rFonts w:ascii="Tahoma" w:hAnsi="Tahoma" w:cs="Tahoma"/>
          <w:sz w:val="24"/>
          <w:szCs w:val="24"/>
        </w:rPr>
        <w:tab/>
      </w:r>
      <w:r w:rsidR="00583581">
        <w:rPr>
          <w:rFonts w:ascii="Tahoma" w:hAnsi="Tahoma" w:cs="Tahoma"/>
          <w:sz w:val="24"/>
          <w:szCs w:val="24"/>
        </w:rPr>
        <w:t>A</w:t>
      </w:r>
      <w:r w:rsidR="00583581" w:rsidRPr="00A27526">
        <w:rPr>
          <w:rFonts w:ascii="Tahoma" w:hAnsi="Tahoma" w:cs="Tahoma"/>
          <w:sz w:val="24"/>
          <w:szCs w:val="24"/>
        </w:rPr>
        <w:t xml:space="preserve">ccount for the success of the French revolution of </w:t>
      </w:r>
      <w:r w:rsidR="00583581" w:rsidRPr="00E747EA">
        <w:rPr>
          <w:rFonts w:ascii="Tahoma" w:hAnsi="Tahoma" w:cs="Tahoma"/>
          <w:b/>
          <w:sz w:val="24"/>
          <w:szCs w:val="24"/>
        </w:rPr>
        <w:t>1789</w:t>
      </w:r>
      <w:r w:rsidR="00583581" w:rsidRPr="00A27526">
        <w:rPr>
          <w:rFonts w:ascii="Tahoma" w:hAnsi="Tahoma" w:cs="Tahoma"/>
          <w:sz w:val="24"/>
          <w:szCs w:val="24"/>
        </w:rPr>
        <w:t>.</w:t>
      </w:r>
    </w:p>
    <w:p w:rsidR="0031598B" w:rsidRPr="00A27526" w:rsidRDefault="0031598B" w:rsidP="00951A16">
      <w:pPr>
        <w:spacing w:after="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8.</w:t>
      </w:r>
      <w:r w:rsidRPr="00A27526">
        <w:rPr>
          <w:rFonts w:ascii="Tahoma" w:hAnsi="Tahoma" w:cs="Tahoma"/>
          <w:sz w:val="24"/>
          <w:szCs w:val="24"/>
        </w:rPr>
        <w:tab/>
        <w:t>To what extent was nationalism responsible for the turmoil in the</w:t>
      </w:r>
      <w:r w:rsidR="00951A16">
        <w:rPr>
          <w:rFonts w:ascii="Tahoma" w:hAnsi="Tahoma" w:cs="Tahoma"/>
          <w:sz w:val="24"/>
          <w:szCs w:val="24"/>
        </w:rPr>
        <w:t xml:space="preserve"> </w:t>
      </w:r>
      <w:r w:rsidRPr="00A27526">
        <w:rPr>
          <w:rFonts w:ascii="Tahoma" w:hAnsi="Tahoma" w:cs="Tahoma"/>
          <w:sz w:val="24"/>
          <w:szCs w:val="24"/>
        </w:rPr>
        <w:t xml:space="preserve">Balkans between </w:t>
      </w:r>
      <w:r w:rsidRPr="00E747EA">
        <w:rPr>
          <w:rFonts w:ascii="Tahoma" w:hAnsi="Tahoma" w:cs="Tahoma"/>
          <w:b/>
          <w:sz w:val="24"/>
          <w:szCs w:val="24"/>
        </w:rPr>
        <w:t>1821 and 1832</w:t>
      </w:r>
      <w:r w:rsidRPr="00A27526">
        <w:rPr>
          <w:rFonts w:ascii="Tahoma" w:hAnsi="Tahoma" w:cs="Tahoma"/>
          <w:sz w:val="24"/>
          <w:szCs w:val="24"/>
        </w:rPr>
        <w:t>?</w:t>
      </w:r>
    </w:p>
    <w:p w:rsidR="0031598B" w:rsidRPr="00A27526" w:rsidRDefault="00FD7E95" w:rsidP="00951A16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9.</w:t>
      </w:r>
      <w:r w:rsidRPr="00A27526">
        <w:rPr>
          <w:rFonts w:ascii="Tahoma" w:hAnsi="Tahoma" w:cs="Tahoma"/>
          <w:sz w:val="24"/>
          <w:szCs w:val="24"/>
        </w:rPr>
        <w:tab/>
        <w:t xml:space="preserve">Assess the role of Victor Emmanuel II in the unification of Italy between </w:t>
      </w:r>
      <w:r w:rsidRPr="00E747EA">
        <w:rPr>
          <w:rFonts w:ascii="Tahoma" w:hAnsi="Tahoma" w:cs="Tahoma"/>
          <w:b/>
          <w:sz w:val="24"/>
          <w:szCs w:val="24"/>
        </w:rPr>
        <w:t>1848</w:t>
      </w:r>
      <w:r w:rsidRPr="00A27526">
        <w:rPr>
          <w:rFonts w:ascii="Tahoma" w:hAnsi="Tahoma" w:cs="Tahoma"/>
          <w:sz w:val="24"/>
          <w:szCs w:val="24"/>
        </w:rPr>
        <w:t xml:space="preserve"> and </w:t>
      </w:r>
      <w:r w:rsidRPr="00E747EA">
        <w:rPr>
          <w:rFonts w:ascii="Tahoma" w:hAnsi="Tahoma" w:cs="Tahoma"/>
          <w:b/>
          <w:sz w:val="24"/>
          <w:szCs w:val="24"/>
        </w:rPr>
        <w:t>1870</w:t>
      </w:r>
      <w:r w:rsidRPr="00A27526">
        <w:rPr>
          <w:rFonts w:ascii="Tahoma" w:hAnsi="Tahoma" w:cs="Tahoma"/>
          <w:sz w:val="24"/>
          <w:szCs w:val="24"/>
        </w:rPr>
        <w:t>.</w:t>
      </w:r>
    </w:p>
    <w:p w:rsidR="0031598B" w:rsidRPr="00A27526" w:rsidRDefault="00FD7E95" w:rsidP="00951A16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10.</w:t>
      </w:r>
      <w:r w:rsidRPr="00A27526">
        <w:rPr>
          <w:rFonts w:ascii="Tahoma" w:hAnsi="Tahoma" w:cs="Tahoma"/>
          <w:sz w:val="24"/>
          <w:szCs w:val="24"/>
        </w:rPr>
        <w:tab/>
        <w:t xml:space="preserve">How far had the United Nations Organization reached in fulfilling its objectives by </w:t>
      </w:r>
      <w:r w:rsidR="00C3746C" w:rsidRPr="00E747EA">
        <w:rPr>
          <w:rFonts w:ascii="Tahoma" w:hAnsi="Tahoma" w:cs="Tahoma"/>
          <w:b/>
          <w:sz w:val="24"/>
          <w:szCs w:val="24"/>
        </w:rPr>
        <w:t>1970</w:t>
      </w:r>
      <w:r w:rsidR="00C3746C" w:rsidRPr="00A27526">
        <w:rPr>
          <w:rFonts w:ascii="Tahoma" w:hAnsi="Tahoma" w:cs="Tahoma"/>
          <w:sz w:val="24"/>
          <w:szCs w:val="24"/>
        </w:rPr>
        <w:t>?</w:t>
      </w:r>
    </w:p>
    <w:p w:rsidR="00FD7E95" w:rsidRPr="00A27526" w:rsidRDefault="00FD7E95" w:rsidP="00B714D7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12.</w:t>
      </w:r>
      <w:r w:rsidRPr="00A27526">
        <w:rPr>
          <w:rFonts w:ascii="Tahoma" w:hAnsi="Tahoma" w:cs="Tahoma"/>
          <w:sz w:val="24"/>
          <w:szCs w:val="24"/>
        </w:rPr>
        <w:tab/>
        <w:t xml:space="preserve">Why did the regime of Louis Philippe fail to revive the French glory </w:t>
      </w:r>
      <w:proofErr w:type="gramStart"/>
      <w:r w:rsidRPr="00A27526">
        <w:rPr>
          <w:rFonts w:ascii="Tahoma" w:hAnsi="Tahoma" w:cs="Tahoma"/>
          <w:sz w:val="24"/>
          <w:szCs w:val="24"/>
        </w:rPr>
        <w:t xml:space="preserve">between </w:t>
      </w:r>
      <w:r w:rsidRPr="00E747EA">
        <w:rPr>
          <w:rFonts w:ascii="Tahoma" w:hAnsi="Tahoma" w:cs="Tahoma"/>
          <w:b/>
          <w:sz w:val="24"/>
          <w:szCs w:val="24"/>
        </w:rPr>
        <w:t>1830-</w:t>
      </w:r>
      <w:r w:rsidR="000E0722" w:rsidRPr="00E747EA">
        <w:rPr>
          <w:rFonts w:ascii="Tahoma" w:hAnsi="Tahoma" w:cs="Tahoma"/>
          <w:b/>
          <w:sz w:val="24"/>
          <w:szCs w:val="24"/>
        </w:rPr>
        <w:t>1846</w:t>
      </w:r>
      <w:proofErr w:type="gramEnd"/>
      <w:r w:rsidR="000E0722" w:rsidRPr="00A27526">
        <w:rPr>
          <w:rFonts w:ascii="Tahoma" w:hAnsi="Tahoma" w:cs="Tahoma"/>
          <w:sz w:val="24"/>
          <w:szCs w:val="24"/>
        </w:rPr>
        <w:t>?</w:t>
      </w:r>
    </w:p>
    <w:p w:rsidR="00FD7E95" w:rsidRPr="00A27526" w:rsidRDefault="00FD7E95" w:rsidP="00B714D7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13.</w:t>
      </w:r>
      <w:r w:rsidRPr="00A27526">
        <w:rPr>
          <w:rFonts w:ascii="Tahoma" w:hAnsi="Tahoma" w:cs="Tahoma"/>
          <w:sz w:val="24"/>
          <w:szCs w:val="24"/>
        </w:rPr>
        <w:tab/>
        <w:t>Account for the failure of the Vienna peace makers to provide permanent solutions to the problems of Europe.</w:t>
      </w:r>
    </w:p>
    <w:p w:rsidR="00FD7E95" w:rsidRPr="00F874EE" w:rsidRDefault="00FD7E95" w:rsidP="00B714D7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14.</w:t>
      </w:r>
      <w:r w:rsidRPr="00A27526">
        <w:rPr>
          <w:rFonts w:ascii="Tahoma" w:hAnsi="Tahoma" w:cs="Tahoma"/>
          <w:sz w:val="24"/>
          <w:szCs w:val="24"/>
        </w:rPr>
        <w:tab/>
        <w:t xml:space="preserve">“The down fall of Otto Von Bismarck in 1890 was primarily responsible for the instabilities in Europe up to </w:t>
      </w:r>
      <w:r w:rsidRPr="00ED64F5">
        <w:rPr>
          <w:rFonts w:ascii="Tahoma" w:hAnsi="Tahoma" w:cs="Tahoma"/>
          <w:b/>
          <w:sz w:val="24"/>
          <w:szCs w:val="24"/>
        </w:rPr>
        <w:t>1914</w:t>
      </w:r>
      <w:r w:rsidRPr="00A27526">
        <w:rPr>
          <w:rFonts w:ascii="Tahoma" w:hAnsi="Tahoma" w:cs="Tahoma"/>
          <w:sz w:val="24"/>
          <w:szCs w:val="24"/>
        </w:rPr>
        <w:t>,” Discuss.</w:t>
      </w:r>
    </w:p>
    <w:p w:rsidR="00FD7E95" w:rsidRPr="00A27526" w:rsidRDefault="00FD7E95" w:rsidP="00A27526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15.</w:t>
      </w:r>
      <w:r w:rsidRPr="00A27526">
        <w:rPr>
          <w:rFonts w:ascii="Tahoma" w:hAnsi="Tahoma" w:cs="Tahoma"/>
          <w:sz w:val="24"/>
          <w:szCs w:val="24"/>
        </w:rPr>
        <w:tab/>
        <w:t>“The weaknesses of German were primarily responsible for the defeat of Central powers during World War I</w:t>
      </w:r>
      <w:r w:rsidR="000D4175" w:rsidRPr="00A27526">
        <w:rPr>
          <w:rFonts w:ascii="Tahoma" w:hAnsi="Tahoma" w:cs="Tahoma"/>
          <w:sz w:val="24"/>
          <w:szCs w:val="24"/>
        </w:rPr>
        <w:t>.”</w:t>
      </w:r>
      <w:r w:rsidRPr="00A27526">
        <w:rPr>
          <w:rFonts w:ascii="Tahoma" w:hAnsi="Tahoma" w:cs="Tahoma"/>
          <w:sz w:val="24"/>
          <w:szCs w:val="24"/>
        </w:rPr>
        <w:t xml:space="preserve"> Discuss.</w:t>
      </w:r>
    </w:p>
    <w:p w:rsidR="00FD7E95" w:rsidRPr="00A27526" w:rsidRDefault="00FD7E95" w:rsidP="00A27526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16.</w:t>
      </w:r>
      <w:r w:rsidRPr="00A27526">
        <w:rPr>
          <w:rFonts w:ascii="Tahoma" w:hAnsi="Tahoma" w:cs="Tahoma"/>
          <w:sz w:val="24"/>
          <w:szCs w:val="24"/>
        </w:rPr>
        <w:tab/>
        <w:t xml:space="preserve">Account for the collapse of the Ottoman Empire by </w:t>
      </w:r>
      <w:r w:rsidRPr="00ED64F5">
        <w:rPr>
          <w:rFonts w:ascii="Tahoma" w:hAnsi="Tahoma" w:cs="Tahoma"/>
          <w:b/>
          <w:sz w:val="24"/>
          <w:szCs w:val="24"/>
        </w:rPr>
        <w:t>1914</w:t>
      </w:r>
      <w:r w:rsidRPr="00A27526">
        <w:rPr>
          <w:rFonts w:ascii="Tahoma" w:hAnsi="Tahoma" w:cs="Tahoma"/>
          <w:sz w:val="24"/>
          <w:szCs w:val="24"/>
        </w:rPr>
        <w:t>?</w:t>
      </w:r>
    </w:p>
    <w:p w:rsidR="00FD7E95" w:rsidRPr="00A27526" w:rsidRDefault="00FD7E95" w:rsidP="00A27526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17.</w:t>
      </w:r>
      <w:r w:rsidRPr="00A27526">
        <w:rPr>
          <w:rFonts w:ascii="Tahoma" w:hAnsi="Tahoma" w:cs="Tahoma"/>
          <w:sz w:val="24"/>
          <w:szCs w:val="24"/>
        </w:rPr>
        <w:tab/>
        <w:t xml:space="preserve">Account for the collapse of the Democratic government in Germany by </w:t>
      </w:r>
      <w:r w:rsidRPr="00ED64F5">
        <w:rPr>
          <w:rFonts w:ascii="Tahoma" w:hAnsi="Tahoma" w:cs="Tahoma"/>
          <w:b/>
          <w:sz w:val="24"/>
          <w:szCs w:val="24"/>
        </w:rPr>
        <w:t>1934</w:t>
      </w:r>
      <w:r w:rsidRPr="00A27526">
        <w:rPr>
          <w:rFonts w:ascii="Tahoma" w:hAnsi="Tahoma" w:cs="Tahoma"/>
          <w:sz w:val="24"/>
          <w:szCs w:val="24"/>
        </w:rPr>
        <w:t>.</w:t>
      </w:r>
    </w:p>
    <w:p w:rsidR="00FD7E95" w:rsidRDefault="00FD7E95" w:rsidP="00A27526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A27526">
        <w:rPr>
          <w:rFonts w:ascii="Tahoma" w:hAnsi="Tahoma" w:cs="Tahoma"/>
          <w:sz w:val="24"/>
          <w:szCs w:val="24"/>
        </w:rPr>
        <w:t>18.</w:t>
      </w:r>
      <w:r w:rsidRPr="00A27526">
        <w:rPr>
          <w:rFonts w:ascii="Tahoma" w:hAnsi="Tahoma" w:cs="Tahoma"/>
          <w:sz w:val="24"/>
          <w:szCs w:val="24"/>
        </w:rPr>
        <w:tab/>
        <w:t>How successful was the League of Nations in resolving international conflicts interpretation?</w:t>
      </w:r>
    </w:p>
    <w:p w:rsidR="008A0905" w:rsidRDefault="008A0905" w:rsidP="00A27526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19.</w:t>
      </w:r>
      <w:r>
        <w:rPr>
          <w:rFonts w:ascii="Tahoma" w:hAnsi="Tahoma" w:cs="Tahoma"/>
          <w:sz w:val="24"/>
          <w:szCs w:val="24"/>
        </w:rPr>
        <w:tab/>
        <w:t xml:space="preserve">Examine the causes of the Turkish-Egyptian conflict of </w:t>
      </w:r>
      <w:r w:rsidRPr="00ED64F5">
        <w:rPr>
          <w:rFonts w:ascii="Tahoma" w:hAnsi="Tahoma" w:cs="Tahoma"/>
          <w:b/>
          <w:sz w:val="24"/>
          <w:szCs w:val="24"/>
        </w:rPr>
        <w:t>1831-1841</w:t>
      </w:r>
      <w:r>
        <w:rPr>
          <w:rFonts w:ascii="Tahoma" w:hAnsi="Tahoma" w:cs="Tahoma"/>
          <w:sz w:val="24"/>
          <w:szCs w:val="24"/>
        </w:rPr>
        <w:t>.</w:t>
      </w:r>
    </w:p>
    <w:p w:rsidR="00707A4A" w:rsidRPr="00ED64F5" w:rsidRDefault="00707A4A" w:rsidP="00A27526">
      <w:pPr>
        <w:spacing w:after="0" w:line="240" w:lineRule="auto"/>
        <w:ind w:left="720" w:hanging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20.</w:t>
      </w:r>
      <w:r>
        <w:rPr>
          <w:rFonts w:ascii="Tahoma" w:hAnsi="Tahoma" w:cs="Tahoma"/>
          <w:sz w:val="24"/>
          <w:szCs w:val="24"/>
        </w:rPr>
        <w:tab/>
        <w:t xml:space="preserve">Explain the causes of the European Hostility against France in the period </w:t>
      </w:r>
      <w:r w:rsidR="00725441" w:rsidRPr="00ED64F5">
        <w:rPr>
          <w:rFonts w:ascii="Tahoma" w:hAnsi="Tahoma" w:cs="Tahoma"/>
          <w:b/>
          <w:sz w:val="24"/>
          <w:szCs w:val="24"/>
        </w:rPr>
        <w:t>1792 to 1800.</w:t>
      </w:r>
    </w:p>
    <w:p w:rsidR="00725441" w:rsidRPr="00ED64F5" w:rsidRDefault="00725441" w:rsidP="00A27526">
      <w:pPr>
        <w:spacing w:after="0" w:line="240" w:lineRule="auto"/>
        <w:ind w:left="720" w:hanging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21.</w:t>
      </w:r>
      <w:r>
        <w:rPr>
          <w:rFonts w:ascii="Tahoma" w:hAnsi="Tahoma" w:cs="Tahoma"/>
          <w:sz w:val="24"/>
          <w:szCs w:val="24"/>
        </w:rPr>
        <w:tab/>
        <w:t xml:space="preserve">Examine the causes of the political Turmoil in Austrian Empire between </w:t>
      </w:r>
      <w:r w:rsidRPr="00ED64F5">
        <w:rPr>
          <w:rFonts w:ascii="Tahoma" w:hAnsi="Tahoma" w:cs="Tahoma"/>
          <w:b/>
          <w:sz w:val="24"/>
          <w:szCs w:val="24"/>
        </w:rPr>
        <w:t>1830-1848.</w:t>
      </w:r>
    </w:p>
    <w:p w:rsidR="00382FBF" w:rsidRDefault="00CA21B8" w:rsidP="006405DC">
      <w:pPr>
        <w:spacing w:after="0"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22.</w:t>
      </w:r>
      <w:r>
        <w:rPr>
          <w:rFonts w:ascii="Tahoma" w:hAnsi="Tahoma" w:cs="Tahoma"/>
          <w:sz w:val="24"/>
          <w:szCs w:val="24"/>
        </w:rPr>
        <w:tab/>
        <w:t xml:space="preserve">How far was Economic Depression of </w:t>
      </w:r>
      <w:r w:rsidRPr="00780BAF">
        <w:rPr>
          <w:rFonts w:ascii="Tahoma" w:hAnsi="Tahoma" w:cs="Tahoma"/>
          <w:b/>
          <w:sz w:val="24"/>
          <w:szCs w:val="24"/>
        </w:rPr>
        <w:t>1929-193</w:t>
      </w:r>
      <w:r w:rsidR="00ED64F5" w:rsidRPr="00780BAF">
        <w:rPr>
          <w:rFonts w:ascii="Tahoma" w:hAnsi="Tahoma" w:cs="Tahoma"/>
          <w:b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 xml:space="preserve"> responsible to the outbreak of World War II of </w:t>
      </w:r>
      <w:r w:rsidRPr="00780BAF">
        <w:rPr>
          <w:rFonts w:ascii="Tahoma" w:hAnsi="Tahoma" w:cs="Tahoma"/>
          <w:b/>
          <w:sz w:val="24"/>
          <w:szCs w:val="24"/>
        </w:rPr>
        <w:t>1939-1945</w:t>
      </w:r>
      <w:r>
        <w:rPr>
          <w:rFonts w:ascii="Tahoma" w:hAnsi="Tahoma" w:cs="Tahoma"/>
          <w:sz w:val="24"/>
          <w:szCs w:val="24"/>
        </w:rPr>
        <w:t>?</w:t>
      </w:r>
    </w:p>
    <w:p w:rsidR="006405DC" w:rsidRPr="006405DC" w:rsidRDefault="006405DC" w:rsidP="006405DC">
      <w:pPr>
        <w:spacing w:after="0" w:line="240" w:lineRule="auto"/>
        <w:ind w:left="720" w:hanging="720"/>
        <w:jc w:val="both"/>
        <w:rPr>
          <w:rFonts w:ascii="Tahoma" w:hAnsi="Tahoma" w:cs="Tahoma"/>
          <w:sz w:val="14"/>
          <w:szCs w:val="24"/>
        </w:rPr>
      </w:pPr>
    </w:p>
    <w:p w:rsidR="00FD7E95" w:rsidRPr="00720D55" w:rsidRDefault="00FD7E95" w:rsidP="00720D55">
      <w:pPr>
        <w:spacing w:after="0"/>
        <w:ind w:left="720" w:hanging="720"/>
        <w:jc w:val="center"/>
        <w:rPr>
          <w:rFonts w:ascii="Tahoma" w:hAnsi="Tahoma" w:cs="Tahoma"/>
          <w:b/>
          <w:i/>
        </w:rPr>
      </w:pPr>
      <w:r w:rsidRPr="00FD7E95">
        <w:rPr>
          <w:rFonts w:ascii="Tahoma" w:hAnsi="Tahoma" w:cs="Tahoma"/>
          <w:b/>
          <w:i/>
        </w:rPr>
        <w:t>“SUCCESS BELONGS TO THOSE WHO GO FOR IT.”</w:t>
      </w:r>
    </w:p>
    <w:sectPr w:rsidR="00FD7E95" w:rsidRPr="00720D55" w:rsidSect="00DF6EF4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8B"/>
    <w:rsid w:val="000616BA"/>
    <w:rsid w:val="000D007D"/>
    <w:rsid w:val="000D4175"/>
    <w:rsid w:val="000E0722"/>
    <w:rsid w:val="0031598B"/>
    <w:rsid w:val="00382FBF"/>
    <w:rsid w:val="00454D7D"/>
    <w:rsid w:val="00583581"/>
    <w:rsid w:val="00614A29"/>
    <w:rsid w:val="0062736E"/>
    <w:rsid w:val="006405DC"/>
    <w:rsid w:val="00644B2A"/>
    <w:rsid w:val="006E5EE3"/>
    <w:rsid w:val="00707A4A"/>
    <w:rsid w:val="00720D55"/>
    <w:rsid w:val="00725441"/>
    <w:rsid w:val="00780BAF"/>
    <w:rsid w:val="008A0905"/>
    <w:rsid w:val="00951A16"/>
    <w:rsid w:val="00A27526"/>
    <w:rsid w:val="00B714D7"/>
    <w:rsid w:val="00C25422"/>
    <w:rsid w:val="00C3746C"/>
    <w:rsid w:val="00C95021"/>
    <w:rsid w:val="00CA21B8"/>
    <w:rsid w:val="00DF6EF4"/>
    <w:rsid w:val="00E747EA"/>
    <w:rsid w:val="00ED64F5"/>
    <w:rsid w:val="00F33E81"/>
    <w:rsid w:val="00F861F0"/>
    <w:rsid w:val="00F874EE"/>
    <w:rsid w:val="00F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MAKINDYE SEC SCHOOL</dc:creator>
  <cp:lastModifiedBy>MAKINDYE SEC SCHOOL</cp:lastModifiedBy>
  <cp:revision>2</cp:revision>
  <cp:lastPrinted>2005-10-13T09:03:00Z</cp:lastPrinted>
  <dcterms:created xsi:type="dcterms:W3CDTF">2005-10-13T07:12:00Z</dcterms:created>
  <dcterms:modified xsi:type="dcterms:W3CDTF">2005-10-13T07:12:00Z</dcterms:modified>
</cp:coreProperties>
</file>