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0BFE" w:rsidRPr="00CD71B4" w:rsidRDefault="00CD0BFE" w:rsidP="00CD0BFE">
      <w:pPr>
        <w:spacing w:after="0" w:line="360" w:lineRule="auto"/>
        <w:jc w:val="center"/>
        <w:rPr>
          <w:rFonts w:ascii="Bookman Old Style" w:hAnsi="Bookman Old Style" w:cs="Times New Roman"/>
          <w:b/>
          <w:sz w:val="28"/>
        </w:rPr>
      </w:pPr>
      <w:r w:rsidRPr="00CD71B4">
        <w:rPr>
          <w:rFonts w:ascii="Bookman Old Style" w:hAnsi="Bookman Old Style" w:cs="Times New Roman"/>
          <w:b/>
          <w:sz w:val="28"/>
        </w:rPr>
        <w:t>BENZENE HIGH SCHOOL, KIBOGA</w:t>
      </w:r>
    </w:p>
    <w:p w:rsidR="00CD0BFE" w:rsidRPr="00CD71B4" w:rsidRDefault="00CB40AB" w:rsidP="00CD0BFE">
      <w:pPr>
        <w:spacing w:after="0" w:line="360" w:lineRule="auto"/>
        <w:jc w:val="center"/>
        <w:rPr>
          <w:rFonts w:ascii="Bookman Old Style" w:hAnsi="Bookman Old Style" w:cs="Times New Roman"/>
          <w:sz w:val="24"/>
        </w:rPr>
      </w:pPr>
      <w:r w:rsidRPr="00CD71B4">
        <w:rPr>
          <w:rFonts w:ascii="Bookman Old Style" w:hAnsi="Bookman Old Style" w:cs="Times New Roman"/>
          <w:sz w:val="24"/>
        </w:rPr>
        <w:t>UGANDA ADVANCED CERTIFICATE OF EDUCATION</w:t>
      </w:r>
    </w:p>
    <w:p w:rsidR="00CB40AB" w:rsidRPr="00CD71B4" w:rsidRDefault="00CB40AB" w:rsidP="00CB40AB">
      <w:pPr>
        <w:spacing w:after="0" w:line="360" w:lineRule="auto"/>
        <w:jc w:val="center"/>
        <w:rPr>
          <w:rFonts w:ascii="Bookman Old Style" w:hAnsi="Bookman Old Style" w:cs="Times New Roman"/>
          <w:sz w:val="24"/>
        </w:rPr>
      </w:pPr>
      <w:r w:rsidRPr="00CD71B4">
        <w:rPr>
          <w:rFonts w:ascii="Bookman Old Style" w:hAnsi="Bookman Old Style" w:cs="Times New Roman"/>
          <w:sz w:val="24"/>
        </w:rPr>
        <w:t>END OF TERM I EXAMINATIONS 2024</w:t>
      </w:r>
    </w:p>
    <w:p w:rsidR="00CB40AB" w:rsidRPr="00CD71B4" w:rsidRDefault="00CD71B4" w:rsidP="00CD0BFE">
      <w:pPr>
        <w:spacing w:after="0" w:line="360" w:lineRule="auto"/>
        <w:jc w:val="center"/>
        <w:rPr>
          <w:rFonts w:ascii="Bookman Old Style" w:hAnsi="Bookman Old Style" w:cs="Times New Roman"/>
          <w:b/>
          <w:sz w:val="24"/>
        </w:rPr>
      </w:pPr>
      <w:r w:rsidRPr="00CD71B4">
        <w:rPr>
          <w:rFonts w:ascii="Bookman Old Style" w:hAnsi="Bookman Old Style" w:cs="Times New Roman"/>
          <w:b/>
          <w:sz w:val="24"/>
        </w:rPr>
        <w:t xml:space="preserve">S.5 </w:t>
      </w:r>
      <w:r w:rsidR="00F21B01">
        <w:rPr>
          <w:rFonts w:ascii="Bookman Old Style" w:hAnsi="Bookman Old Style" w:cs="Times New Roman"/>
          <w:b/>
          <w:sz w:val="24"/>
        </w:rPr>
        <w:t>CHEMISTRY PAPER 1</w:t>
      </w:r>
    </w:p>
    <w:p w:rsidR="00CD0BFE" w:rsidRPr="00CD71B4" w:rsidRDefault="009B59AA" w:rsidP="00CD0BFE">
      <w:pPr>
        <w:spacing w:after="0" w:line="360" w:lineRule="auto"/>
        <w:jc w:val="center"/>
        <w:rPr>
          <w:rFonts w:ascii="Bookman Old Style" w:hAnsi="Bookman Old Style" w:cs="Times New Roman"/>
          <w:sz w:val="24"/>
        </w:rPr>
      </w:pPr>
      <w:r>
        <w:rPr>
          <w:rFonts w:ascii="Bookman Old Style" w:hAnsi="Bookman Old Style" w:cs="Times New Roman"/>
          <w:sz w:val="24"/>
        </w:rPr>
        <w:t>2</w:t>
      </w:r>
      <w:r w:rsidR="00CD0BFE" w:rsidRPr="00CD71B4">
        <w:rPr>
          <w:rFonts w:ascii="Bookman Old Style" w:hAnsi="Bookman Old Style" w:cs="Times New Roman"/>
          <w:sz w:val="24"/>
        </w:rPr>
        <w:t xml:space="preserve"> Hour</w:t>
      </w:r>
      <w:r w:rsidR="00CD71B4">
        <w:rPr>
          <w:rFonts w:ascii="Bookman Old Style" w:hAnsi="Bookman Old Style" w:cs="Times New Roman"/>
          <w:sz w:val="24"/>
        </w:rPr>
        <w:t>s</w:t>
      </w:r>
      <w:r w:rsidR="00F21B01">
        <w:rPr>
          <w:rFonts w:ascii="Bookman Old Style" w:hAnsi="Bookman Old Style" w:cs="Times New Roman"/>
          <w:sz w:val="24"/>
        </w:rPr>
        <w:t xml:space="preserve"> 15</w:t>
      </w:r>
      <w:r>
        <w:rPr>
          <w:rFonts w:ascii="Bookman Old Style" w:hAnsi="Bookman Old Style" w:cs="Times New Roman"/>
          <w:sz w:val="24"/>
        </w:rPr>
        <w:t xml:space="preserve"> Minutes</w:t>
      </w:r>
      <w:r w:rsidR="00CD0BFE" w:rsidRPr="00CD71B4">
        <w:rPr>
          <w:rFonts w:ascii="Bookman Old Style" w:hAnsi="Bookman Old Style" w:cs="Times New Roman"/>
          <w:sz w:val="24"/>
        </w:rPr>
        <w:t xml:space="preserve"> </w:t>
      </w:r>
    </w:p>
    <w:p w:rsidR="00CD0BFE" w:rsidRPr="008228D2" w:rsidRDefault="00CD0BFE" w:rsidP="00E02AEE">
      <w:pPr>
        <w:spacing w:after="0" w:line="360" w:lineRule="auto"/>
        <w:rPr>
          <w:rFonts w:ascii="Bookman Old Style" w:hAnsi="Bookman Old Style" w:cs="Times New Roman"/>
          <w:b/>
          <w:sz w:val="24"/>
        </w:rPr>
      </w:pPr>
      <w:r w:rsidRPr="008228D2">
        <w:rPr>
          <w:rFonts w:ascii="Bookman Old Style" w:hAnsi="Bookman Old Style" w:cs="Times New Roman"/>
          <w:b/>
          <w:sz w:val="24"/>
        </w:rPr>
        <w:t>INSTRUCTIONS TO LEARNERS</w:t>
      </w:r>
    </w:p>
    <w:p w:rsidR="00CD0BFE" w:rsidRPr="00CD71B4" w:rsidRDefault="00CD0BFE" w:rsidP="008B701E">
      <w:pPr>
        <w:pStyle w:val="Default"/>
        <w:numPr>
          <w:ilvl w:val="0"/>
          <w:numId w:val="3"/>
        </w:numPr>
        <w:spacing w:line="276" w:lineRule="auto"/>
        <w:ind w:left="360"/>
        <w:jc w:val="both"/>
        <w:rPr>
          <w:rFonts w:ascii="Bookman Old Style" w:hAnsi="Bookman Old Style"/>
          <w:szCs w:val="27"/>
        </w:rPr>
      </w:pPr>
      <w:r w:rsidRPr="00CD0BFE">
        <w:rPr>
          <w:rFonts w:ascii="Bookman Old Style" w:hAnsi="Bookman Old Style"/>
          <w:i/>
          <w:iCs/>
          <w:szCs w:val="27"/>
        </w:rPr>
        <w:t xml:space="preserve">This paper consists of </w:t>
      </w:r>
      <w:r w:rsidR="00C91D2F">
        <w:rPr>
          <w:rFonts w:ascii="Bookman Old Style" w:hAnsi="Bookman Old Style"/>
          <w:b/>
          <w:bCs/>
          <w:szCs w:val="27"/>
        </w:rPr>
        <w:t>two</w:t>
      </w:r>
      <w:r w:rsidRPr="00CD0BFE">
        <w:rPr>
          <w:rFonts w:ascii="Bookman Old Style" w:hAnsi="Bookman Old Style"/>
          <w:b/>
          <w:bCs/>
          <w:szCs w:val="27"/>
        </w:rPr>
        <w:t xml:space="preserve"> </w:t>
      </w:r>
      <w:r w:rsidR="00CD71B4">
        <w:rPr>
          <w:rFonts w:ascii="Bookman Old Style" w:hAnsi="Bookman Old Style"/>
          <w:i/>
          <w:iCs/>
          <w:szCs w:val="27"/>
        </w:rPr>
        <w:t>sections A and B.</w:t>
      </w:r>
      <w:r w:rsidRPr="00CD0BFE">
        <w:rPr>
          <w:rFonts w:ascii="Bookman Old Style" w:hAnsi="Bookman Old Style"/>
          <w:i/>
          <w:iCs/>
          <w:szCs w:val="27"/>
        </w:rPr>
        <w:t xml:space="preserve"> </w:t>
      </w:r>
    </w:p>
    <w:p w:rsidR="00CD71B4" w:rsidRPr="00CD0BFE" w:rsidRDefault="009B59AA" w:rsidP="008B701E">
      <w:pPr>
        <w:pStyle w:val="Default"/>
        <w:numPr>
          <w:ilvl w:val="0"/>
          <w:numId w:val="3"/>
        </w:numPr>
        <w:spacing w:line="276" w:lineRule="auto"/>
        <w:ind w:left="360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i/>
          <w:iCs/>
          <w:szCs w:val="27"/>
        </w:rPr>
        <w:t xml:space="preserve">Answer </w:t>
      </w:r>
      <w:r w:rsidR="00F21B01">
        <w:rPr>
          <w:rFonts w:ascii="Bookman Old Style" w:hAnsi="Bookman Old Style"/>
          <w:i/>
          <w:iCs/>
          <w:szCs w:val="27"/>
        </w:rPr>
        <w:t>all questions in both sections</w:t>
      </w:r>
      <w:r>
        <w:rPr>
          <w:rFonts w:ascii="Bookman Old Style" w:hAnsi="Bookman Old Style"/>
          <w:i/>
          <w:iCs/>
          <w:szCs w:val="27"/>
        </w:rPr>
        <w:t>.</w:t>
      </w:r>
    </w:p>
    <w:p w:rsidR="00F21B01" w:rsidRPr="00AD1636" w:rsidRDefault="00A73586" w:rsidP="00F21B01">
      <w:pPr>
        <w:pStyle w:val="Default"/>
        <w:numPr>
          <w:ilvl w:val="0"/>
          <w:numId w:val="3"/>
        </w:numPr>
        <w:spacing w:line="276" w:lineRule="auto"/>
        <w:ind w:left="360"/>
        <w:jc w:val="both"/>
        <w:rPr>
          <w:rFonts w:ascii="Bookman Old Style" w:hAnsi="Bookman Old Style"/>
          <w:sz w:val="20"/>
        </w:rPr>
      </w:pPr>
      <w:r w:rsidRPr="00A73586">
        <w:rPr>
          <w:rFonts w:ascii="Bookman Old Style" w:hAnsi="Bookman Old Style"/>
          <w:bCs/>
          <w:i/>
          <w:szCs w:val="27"/>
        </w:rPr>
        <w:t xml:space="preserve">All working must be </w:t>
      </w:r>
      <w:r w:rsidR="00BD3AA2">
        <w:rPr>
          <w:rFonts w:ascii="Bookman Old Style" w:hAnsi="Bookman Old Style"/>
          <w:bCs/>
          <w:i/>
          <w:szCs w:val="27"/>
        </w:rPr>
        <w:t xml:space="preserve">shown clearly. </w:t>
      </w:r>
    </w:p>
    <w:p w:rsidR="00016F20" w:rsidRPr="00F42C19" w:rsidRDefault="00A832EB" w:rsidP="00F42C19">
      <w:pPr>
        <w:pStyle w:val="Default"/>
        <w:spacing w:line="276" w:lineRule="auto"/>
        <w:jc w:val="center"/>
        <w:rPr>
          <w:rFonts w:ascii="Bookman Old Style" w:hAnsi="Bookman Old Style"/>
          <w:b/>
          <w:szCs w:val="27"/>
        </w:rPr>
      </w:pPr>
      <w:r w:rsidRPr="00F42C19">
        <w:rPr>
          <w:rFonts w:ascii="Bookman Old Style" w:hAnsi="Bookman Old Style"/>
          <w:b/>
          <w:szCs w:val="27"/>
        </w:rPr>
        <w:t>SECTION A</w:t>
      </w:r>
      <w:r w:rsidR="00F42C19">
        <w:rPr>
          <w:rFonts w:ascii="Bookman Old Style" w:hAnsi="Bookman Old Style"/>
          <w:b/>
          <w:szCs w:val="27"/>
        </w:rPr>
        <w:t xml:space="preserve"> </w:t>
      </w:r>
      <w:r w:rsidR="00F21B01">
        <w:rPr>
          <w:rFonts w:ascii="Bookman Old Style" w:hAnsi="Bookman Old Style"/>
          <w:b/>
          <w:szCs w:val="27"/>
        </w:rPr>
        <w:t>(40 Marks)</w:t>
      </w:r>
    </w:p>
    <w:p w:rsidR="00A832EB" w:rsidRDefault="00F21B01" w:rsidP="0020430A">
      <w:pPr>
        <w:pStyle w:val="Default"/>
        <w:numPr>
          <w:ilvl w:val="0"/>
          <w:numId w:val="7"/>
        </w:numPr>
        <w:spacing w:line="360" w:lineRule="auto"/>
        <w:ind w:left="360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szCs w:val="27"/>
        </w:rPr>
        <w:t>Complete the following nuclear reaction equations</w:t>
      </w:r>
      <w:r w:rsidR="00E13E06">
        <w:rPr>
          <w:rFonts w:ascii="Bookman Old Style" w:hAnsi="Bookman Old Style"/>
          <w:szCs w:val="27"/>
        </w:rPr>
        <w:tab/>
      </w:r>
      <w:r w:rsidR="00E13E06">
        <w:rPr>
          <w:rFonts w:ascii="Bookman Old Style" w:hAnsi="Bookman Old Style"/>
          <w:szCs w:val="27"/>
        </w:rPr>
        <w:tab/>
      </w:r>
      <w:r w:rsidR="00E13E06">
        <w:rPr>
          <w:rFonts w:ascii="Bookman Old Style" w:hAnsi="Bookman Old Style"/>
          <w:szCs w:val="27"/>
        </w:rPr>
        <w:tab/>
      </w:r>
    </w:p>
    <w:p w:rsidR="005A23BB" w:rsidRPr="00AD1B2F" w:rsidRDefault="00F21B01" w:rsidP="00F21B01">
      <w:pPr>
        <w:pStyle w:val="Default"/>
        <w:numPr>
          <w:ilvl w:val="0"/>
          <w:numId w:val="31"/>
        </w:numPr>
        <w:spacing w:line="360" w:lineRule="auto"/>
        <w:jc w:val="both"/>
        <w:rPr>
          <w:rFonts w:ascii="Bookman Old Style" w:hAnsi="Bookman Old Style"/>
          <w:szCs w:val="27"/>
        </w:rPr>
      </w:pPr>
      <m:oMath>
        <m:sPre>
          <m:sPrePr>
            <m:ctrlPr>
              <w:rPr>
                <w:rFonts w:ascii="Cambria Math" w:hAnsi="Cambria Math"/>
                <w:szCs w:val="27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Cs w:val="27"/>
              </w:rPr>
              <m:t>15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7"/>
              </w:rPr>
              <m:t>10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7"/>
              </w:rPr>
              <m:t>P</m:t>
            </m:r>
          </m:e>
        </m:sPre>
        <m:box>
          <m:boxPr>
            <m:opEmu m:val="on"/>
            <m:ctrlPr>
              <w:rPr>
                <w:rFonts w:ascii="Cambria Math" w:hAnsi="Cambria Math"/>
                <w:szCs w:val="27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szCs w:val="27"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/>
                    <w:szCs w:val="27"/>
                  </w:rPr>
                  <m:t xml:space="preserve">                              </m:t>
                </m:r>
              </m:e>
            </m:groupChr>
            <m:r>
              <m:rPr>
                <m:sty m:val="p"/>
              </m:rPr>
              <w:rPr>
                <w:rFonts w:ascii="Cambria Math" w:hAnsi="Cambria Math"/>
                <w:szCs w:val="27"/>
              </w:rPr>
              <m:t xml:space="preserve">  </m:t>
            </m:r>
            <m:sPre>
              <m:sPrePr>
                <m:ctrlPr>
                  <w:rPr>
                    <w:rFonts w:ascii="Cambria Math" w:hAnsi="Cambria Math"/>
                    <w:szCs w:val="27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hAnsi="Cambria Math"/>
                    <w:szCs w:val="27"/>
                  </w:rPr>
                  <m:t>10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7"/>
                  </w:rPr>
                  <m:t>30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Cs w:val="27"/>
                  </w:rPr>
                  <m:t xml:space="preserve">S+ </m:t>
                </m:r>
              </m:e>
            </m:sPre>
          </m:e>
        </m:box>
      </m:oMath>
      <w:r w:rsidR="003004C5">
        <w:rPr>
          <w:rFonts w:ascii="Bookman Old Style" w:eastAsiaTheme="minorEastAsia" w:hAnsi="Bookman Old Style"/>
          <w:szCs w:val="27"/>
        </w:rPr>
        <w:t xml:space="preserve">  …………………………………………………</w:t>
      </w:r>
      <w:r w:rsidR="00AD1B2F">
        <w:rPr>
          <w:rFonts w:ascii="Bookman Old Style" w:eastAsiaTheme="minorEastAsia" w:hAnsi="Bookman Old Style"/>
          <w:szCs w:val="27"/>
        </w:rPr>
        <w:tab/>
      </w:r>
      <w:r w:rsidR="00AD1B2F">
        <w:rPr>
          <w:rFonts w:ascii="Bookman Old Style" w:eastAsiaTheme="minorEastAsia" w:hAnsi="Bookman Old Style"/>
          <w:szCs w:val="27"/>
        </w:rPr>
        <w:tab/>
      </w:r>
      <w:r w:rsidR="00AD1B2F">
        <w:rPr>
          <w:rFonts w:ascii="Bookman Old Style" w:hAnsi="Bookman Old Style"/>
          <w:szCs w:val="27"/>
        </w:rPr>
        <w:t>(01 mark)</w:t>
      </w:r>
    </w:p>
    <w:p w:rsidR="00F21B01" w:rsidRDefault="00F21B01" w:rsidP="00F21B01">
      <w:pPr>
        <w:pStyle w:val="Default"/>
        <w:numPr>
          <w:ilvl w:val="0"/>
          <w:numId w:val="31"/>
        </w:numPr>
        <w:spacing w:line="360" w:lineRule="auto"/>
        <w:jc w:val="both"/>
        <w:rPr>
          <w:rFonts w:ascii="Bookman Old Style" w:hAnsi="Bookman Old Style"/>
          <w:szCs w:val="27"/>
        </w:rPr>
      </w:pPr>
      <m:oMath>
        <m:sPre>
          <m:sPrePr>
            <m:ctrlPr>
              <w:rPr>
                <w:rFonts w:ascii="Cambria Math" w:hAnsi="Cambria Math"/>
                <w:szCs w:val="27"/>
              </w:rPr>
            </m:ctrlPr>
          </m:sPrePr>
          <m:sub>
            <m:r>
              <m:rPr>
                <m:sty m:val="p"/>
              </m:rPr>
              <w:rPr>
                <w:rFonts w:ascii="Cambria Math" w:hAnsi="Cambria Math"/>
                <w:szCs w:val="27"/>
              </w:rPr>
              <m:t>26</m:t>
            </m:r>
          </m:sub>
          <m:sup>
            <m:r>
              <m:rPr>
                <m:sty m:val="p"/>
              </m:rPr>
              <w:rPr>
                <w:rFonts w:ascii="Cambria Math" w:hAnsi="Cambria Math"/>
                <w:szCs w:val="27"/>
              </w:rPr>
              <m:t>56</m:t>
            </m:r>
          </m:sup>
          <m:e>
            <m:r>
              <m:rPr>
                <m:sty m:val="p"/>
              </m:rPr>
              <w:rPr>
                <w:rFonts w:ascii="Cambria Math" w:hAnsi="Cambria Math"/>
                <w:szCs w:val="27"/>
              </w:rPr>
              <m:t>Fe</m:t>
            </m:r>
            <m:r>
              <m:rPr>
                <m:sty m:val="p"/>
              </m:rPr>
              <w:rPr>
                <w:rFonts w:ascii="Cambria Math" w:hAnsi="Cambria Math"/>
                <w:szCs w:val="27"/>
              </w:rPr>
              <m:t xml:space="preserve">  </m:t>
            </m:r>
            <m:r>
              <m:rPr>
                <m:sty m:val="p"/>
              </m:rPr>
              <w:rPr>
                <w:rFonts w:ascii="Cambria Math" w:hAnsi="Cambria Math"/>
                <w:szCs w:val="27"/>
              </w:rPr>
              <m:t xml:space="preserve">+ </m:t>
            </m:r>
            <m:sPre>
              <m:sPrePr>
                <m:ctrlPr>
                  <w:rPr>
                    <w:rFonts w:ascii="Cambria Math" w:hAnsi="Cambria Math"/>
                    <w:szCs w:val="27"/>
                  </w:rPr>
                </m:ctrlPr>
              </m:sPrePr>
              <m:sub>
                <m:r>
                  <m:rPr>
                    <m:sty m:val="p"/>
                  </m:rPr>
                  <w:rPr>
                    <w:rFonts w:ascii="Cambria Math" w:hAnsi="Cambria Math"/>
                    <w:szCs w:val="27"/>
                  </w:rPr>
                  <m:t xml:space="preserve">  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7"/>
                  </w:rPr>
                  <m:t>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  <w:szCs w:val="27"/>
                  </w:rPr>
                  <m:t>2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  <w:szCs w:val="27"/>
                  </w:rPr>
                  <m:t>H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7"/>
                  </w:rPr>
                  <m:t xml:space="preserve"> </m:t>
                </m:r>
              </m:e>
            </m:sPre>
            <m:box>
              <m:boxPr>
                <m:opEmu m:val="on"/>
                <m:ctrlPr>
                  <w:rPr>
                    <w:rFonts w:ascii="Cambria Math" w:hAnsi="Cambria Math"/>
                    <w:szCs w:val="27"/>
                  </w:rPr>
                </m:ctrlPr>
              </m:boxPr>
              <m:e>
                <m:groupChr>
                  <m:groupChrPr>
                    <m:chr m:val="→"/>
                    <m:vertJc m:val="bot"/>
                    <m:ctrlPr>
                      <w:rPr>
                        <w:rFonts w:ascii="Cambria Math" w:hAnsi="Cambria Math"/>
                        <w:szCs w:val="27"/>
                      </w:rPr>
                    </m:ctrlPr>
                  </m:groupChr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7"/>
                      </w:rPr>
                      <m:t xml:space="preserve">                            </m:t>
                    </m:r>
                  </m:e>
                </m:groupChr>
              </m:e>
            </m:box>
          </m:e>
        </m:sPre>
      </m:oMath>
      <w:r w:rsidR="00AD1B2F">
        <w:rPr>
          <w:rFonts w:ascii="Bookman Old Style" w:eastAsiaTheme="minorEastAsia" w:hAnsi="Bookman Old Style"/>
          <w:szCs w:val="27"/>
        </w:rPr>
        <w:t xml:space="preserve"> </w:t>
      </w:r>
      <w:r w:rsidR="003004C5">
        <w:rPr>
          <w:rFonts w:ascii="Bookman Old Style" w:eastAsiaTheme="minorEastAsia" w:hAnsi="Bookman Old Style"/>
          <w:szCs w:val="27"/>
        </w:rPr>
        <w:t>…………………………………………………</w:t>
      </w:r>
      <w:r w:rsidR="00AD1B2F">
        <w:rPr>
          <w:rFonts w:ascii="Bookman Old Style" w:eastAsiaTheme="minorEastAsia" w:hAnsi="Bookman Old Style"/>
          <w:szCs w:val="27"/>
        </w:rPr>
        <w:tab/>
      </w:r>
      <w:r w:rsidR="00AD1B2F">
        <w:rPr>
          <w:rFonts w:ascii="Bookman Old Style" w:eastAsiaTheme="minorEastAsia" w:hAnsi="Bookman Old Style"/>
          <w:szCs w:val="27"/>
        </w:rPr>
        <w:tab/>
      </w:r>
      <w:r w:rsidR="00AD1B2F">
        <w:rPr>
          <w:rFonts w:ascii="Bookman Old Style" w:hAnsi="Bookman Old Style"/>
          <w:szCs w:val="27"/>
        </w:rPr>
        <w:t>(01 mark)</w:t>
      </w:r>
    </w:p>
    <w:p w:rsidR="00AD1B2F" w:rsidRDefault="00AD1B2F" w:rsidP="00F21B01">
      <w:pPr>
        <w:pStyle w:val="Default"/>
        <w:numPr>
          <w:ilvl w:val="0"/>
          <w:numId w:val="31"/>
        </w:numPr>
        <w:spacing w:line="360" w:lineRule="auto"/>
        <w:jc w:val="both"/>
        <w:rPr>
          <w:rFonts w:ascii="Bookman Old Style" w:hAnsi="Bookman Old Style"/>
          <w:szCs w:val="27"/>
        </w:rPr>
      </w:pPr>
      <m:oMath>
        <m:sPre>
          <m:sPrePr>
            <m:ctrlPr>
              <w:rPr>
                <w:rFonts w:ascii="Cambria Math" w:hAnsi="Cambria Math"/>
                <w:i/>
                <w:szCs w:val="27"/>
              </w:rPr>
            </m:ctrlPr>
          </m:sPrePr>
          <m:sub>
            <m:r>
              <w:rPr>
                <w:rFonts w:ascii="Cambria Math" w:hAnsi="Cambria Math"/>
                <w:szCs w:val="27"/>
              </w:rPr>
              <m:t>1</m:t>
            </m:r>
          </m:sub>
          <m:sup>
            <m:r>
              <w:rPr>
                <w:rFonts w:ascii="Cambria Math" w:hAnsi="Cambria Math"/>
                <w:szCs w:val="27"/>
              </w:rPr>
              <m:t>1</m:t>
            </m:r>
          </m:sup>
          <m:e>
            <m:r>
              <w:rPr>
                <w:rFonts w:ascii="Cambria Math" w:hAnsi="Cambria Math"/>
                <w:szCs w:val="27"/>
              </w:rPr>
              <m:t>H</m:t>
            </m:r>
          </m:e>
        </m:sPre>
        <m:r>
          <w:rPr>
            <w:rFonts w:ascii="Cambria Math" w:hAnsi="Cambria Math"/>
            <w:szCs w:val="27"/>
          </w:rPr>
          <m:t xml:space="preserve">     </m:t>
        </m:r>
        <m:r>
          <w:rPr>
            <w:rFonts w:ascii="Cambria Math" w:hAnsi="Cambria Math"/>
            <w:szCs w:val="27"/>
          </w:rPr>
          <m:t>+</m:t>
        </m:r>
        <m:r>
          <w:rPr>
            <w:rFonts w:ascii="Cambria Math" w:hAnsi="Cambria Math"/>
            <w:szCs w:val="27"/>
          </w:rPr>
          <m:t xml:space="preserve">  </m:t>
        </m:r>
        <m:sPre>
          <m:sPrePr>
            <m:ctrlPr>
              <w:rPr>
                <w:rFonts w:ascii="Cambria Math" w:hAnsi="Cambria Math"/>
                <w:i/>
                <w:szCs w:val="27"/>
              </w:rPr>
            </m:ctrlPr>
          </m:sPrePr>
          <m:sub>
            <m:r>
              <w:rPr>
                <w:rFonts w:ascii="Cambria Math" w:hAnsi="Cambria Math"/>
                <w:szCs w:val="27"/>
              </w:rPr>
              <m:t>3</m:t>
            </m:r>
          </m:sub>
          <m:sup>
            <m:r>
              <w:rPr>
                <w:rFonts w:ascii="Cambria Math" w:hAnsi="Cambria Math"/>
                <w:szCs w:val="27"/>
              </w:rPr>
              <m:t>7</m:t>
            </m:r>
          </m:sup>
          <m:e>
            <m:r>
              <w:rPr>
                <w:rFonts w:ascii="Cambria Math" w:hAnsi="Cambria Math"/>
                <w:szCs w:val="27"/>
              </w:rPr>
              <m:t>Li</m:t>
            </m:r>
          </m:e>
        </m:sPre>
        <m:r>
          <w:rPr>
            <w:rFonts w:ascii="Cambria Math" w:hAnsi="Cambria Math"/>
            <w:szCs w:val="27"/>
          </w:rPr>
          <m:t xml:space="preserve"> </m:t>
        </m:r>
        <m:box>
          <m:boxPr>
            <m:opEmu m:val="on"/>
            <m:ctrlPr>
              <w:rPr>
                <w:rFonts w:ascii="Cambria Math" w:hAnsi="Cambria Math"/>
                <w:i/>
                <w:szCs w:val="27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7"/>
                  </w:rPr>
                </m:ctrlPr>
              </m:groupChrPr>
              <m:e>
                <m:r>
                  <w:rPr>
                    <w:rFonts w:ascii="Cambria Math" w:hAnsi="Cambria Math"/>
                    <w:szCs w:val="27"/>
                  </w:rPr>
                  <m:t xml:space="preserve">                            </m:t>
                </m:r>
              </m:e>
            </m:groupChr>
          </m:e>
        </m:box>
      </m:oMath>
      <w:r w:rsidR="00E57D01">
        <w:rPr>
          <w:rFonts w:ascii="Bookman Old Style" w:eastAsiaTheme="minorEastAsia" w:hAnsi="Bookman Old Style"/>
          <w:szCs w:val="27"/>
        </w:rPr>
        <w:t xml:space="preserve"> </w:t>
      </w:r>
      <w:r w:rsidR="003004C5">
        <w:rPr>
          <w:rFonts w:ascii="Bookman Old Style" w:eastAsiaTheme="minorEastAsia" w:hAnsi="Bookman Old Style"/>
          <w:szCs w:val="27"/>
        </w:rPr>
        <w:t>…………………………………………………</w:t>
      </w:r>
      <w:r w:rsidR="00E57D01">
        <w:rPr>
          <w:rFonts w:ascii="Bookman Old Style" w:eastAsiaTheme="minorEastAsia" w:hAnsi="Bookman Old Style"/>
          <w:szCs w:val="27"/>
        </w:rPr>
        <w:tab/>
      </w:r>
      <w:r w:rsidR="00E57D01">
        <w:rPr>
          <w:rFonts w:ascii="Bookman Old Style" w:eastAsiaTheme="minorEastAsia" w:hAnsi="Bookman Old Style"/>
          <w:szCs w:val="27"/>
        </w:rPr>
        <w:tab/>
      </w:r>
      <w:r w:rsidR="00E57D01">
        <w:rPr>
          <w:rFonts w:ascii="Bookman Old Style" w:hAnsi="Bookman Old Style"/>
          <w:szCs w:val="27"/>
        </w:rPr>
        <w:t>(01 mark)</w:t>
      </w:r>
    </w:p>
    <w:p w:rsidR="00E57D01" w:rsidRDefault="000B42F4" w:rsidP="00F21B01">
      <w:pPr>
        <w:pStyle w:val="Default"/>
        <w:numPr>
          <w:ilvl w:val="0"/>
          <w:numId w:val="31"/>
        </w:numPr>
        <w:spacing w:line="360" w:lineRule="auto"/>
        <w:jc w:val="both"/>
        <w:rPr>
          <w:rFonts w:ascii="Bookman Old Style" w:hAnsi="Bookman Old Style"/>
          <w:szCs w:val="27"/>
        </w:rPr>
      </w:pPr>
      <m:oMath>
        <m:sPre>
          <m:sPrePr>
            <m:ctrlPr>
              <w:rPr>
                <w:rFonts w:ascii="Cambria Math" w:hAnsi="Cambria Math"/>
                <w:i/>
                <w:szCs w:val="27"/>
              </w:rPr>
            </m:ctrlPr>
          </m:sPrePr>
          <m:sub>
            <m:r>
              <w:rPr>
                <w:rFonts w:ascii="Cambria Math" w:hAnsi="Cambria Math"/>
                <w:szCs w:val="27"/>
              </w:rPr>
              <m:t>90</m:t>
            </m:r>
          </m:sub>
          <m:sup>
            <m:r>
              <w:rPr>
                <w:rFonts w:ascii="Cambria Math" w:hAnsi="Cambria Math"/>
                <w:szCs w:val="27"/>
              </w:rPr>
              <m:t>234</m:t>
            </m:r>
          </m:sup>
          <m:e>
            <m:r>
              <w:rPr>
                <w:rFonts w:ascii="Cambria Math" w:hAnsi="Cambria Math"/>
                <w:szCs w:val="27"/>
              </w:rPr>
              <m:t>Th</m:t>
            </m:r>
          </m:e>
        </m:sPre>
        <m:r>
          <w:rPr>
            <w:rFonts w:ascii="Cambria Math" w:hAnsi="Cambria Math"/>
            <w:szCs w:val="27"/>
          </w:rPr>
          <m:t xml:space="preserve">  </m:t>
        </m:r>
        <m:box>
          <m:boxPr>
            <m:opEmu m:val="on"/>
            <m:ctrlPr>
              <w:rPr>
                <w:rFonts w:ascii="Cambria Math" w:hAnsi="Cambria Math"/>
                <w:i/>
                <w:szCs w:val="27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Cs w:val="27"/>
                  </w:rPr>
                </m:ctrlPr>
              </m:groupChrPr>
              <m:e>
                <m:r>
                  <w:rPr>
                    <w:rFonts w:ascii="Cambria Math" w:hAnsi="Cambria Math"/>
                    <w:szCs w:val="27"/>
                  </w:rPr>
                  <m:t xml:space="preserve">                                            </m:t>
                </m:r>
              </m:e>
            </m:groupChr>
          </m:e>
        </m:box>
      </m:oMath>
      <w:r>
        <w:rPr>
          <w:rFonts w:ascii="Bookman Old Style" w:eastAsiaTheme="minorEastAsia" w:hAnsi="Bookman Old Style"/>
          <w:szCs w:val="27"/>
        </w:rPr>
        <w:t xml:space="preserve"> </w:t>
      </w:r>
      <w:r w:rsidR="003004C5">
        <w:rPr>
          <w:rFonts w:ascii="Bookman Old Style" w:eastAsiaTheme="minorEastAsia" w:hAnsi="Bookman Old Style"/>
          <w:szCs w:val="27"/>
        </w:rPr>
        <w:t>…………………………………………………</w:t>
      </w:r>
      <w:r w:rsidR="003004C5">
        <w:rPr>
          <w:rFonts w:ascii="Bookman Old Style" w:eastAsiaTheme="minorEastAsia" w:hAnsi="Bookman Old Style"/>
          <w:szCs w:val="27"/>
        </w:rPr>
        <w:tab/>
      </w:r>
      <w:r w:rsidR="003004C5">
        <w:rPr>
          <w:rFonts w:ascii="Bookman Old Style" w:eastAsiaTheme="minorEastAsia" w:hAnsi="Bookman Old Style"/>
          <w:szCs w:val="27"/>
        </w:rPr>
        <w:tab/>
      </w:r>
      <w:r>
        <w:rPr>
          <w:rFonts w:ascii="Bookman Old Style" w:hAnsi="Bookman Old Style"/>
          <w:szCs w:val="27"/>
        </w:rPr>
        <w:t>(01 mark)</w:t>
      </w:r>
    </w:p>
    <w:p w:rsidR="003004C5" w:rsidRPr="00AD1B2F" w:rsidRDefault="003004C5" w:rsidP="00EF2BF6">
      <w:pPr>
        <w:pStyle w:val="Default"/>
        <w:numPr>
          <w:ilvl w:val="0"/>
          <w:numId w:val="7"/>
        </w:numPr>
        <w:spacing w:line="360" w:lineRule="auto"/>
        <w:ind w:left="360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szCs w:val="27"/>
        </w:rPr>
        <w:t>Complete the following equation</w:t>
      </w:r>
      <w:r w:rsidR="00EF2BF6">
        <w:rPr>
          <w:rFonts w:ascii="Bookman Old Style" w:hAnsi="Bookman Old Style"/>
          <w:szCs w:val="27"/>
        </w:rPr>
        <w:t>s</w:t>
      </w:r>
      <w:r>
        <w:rPr>
          <w:rFonts w:ascii="Bookman Old Style" w:hAnsi="Bookman Old Style"/>
          <w:szCs w:val="27"/>
        </w:rPr>
        <w:t xml:space="preserve"> and write a mechanism for the reaction in each case.</w:t>
      </w:r>
    </w:p>
    <w:p w:rsidR="00F21B01" w:rsidRPr="00261AAF" w:rsidRDefault="00A70951" w:rsidP="00EF2BF6">
      <w:pPr>
        <w:pStyle w:val="Default"/>
        <w:numPr>
          <w:ilvl w:val="0"/>
          <w:numId w:val="32"/>
        </w:numPr>
        <w:spacing w:line="360" w:lineRule="auto"/>
        <w:jc w:val="both"/>
        <w:rPr>
          <w:rFonts w:ascii="Bookman Old Style" w:eastAsiaTheme="minorEastAsia" w:hAnsi="Bookman Old Style"/>
          <w:noProof/>
          <w:szCs w:val="27"/>
        </w:rPr>
      </w:pPr>
      <w:r>
        <w:rPr>
          <w:rFonts w:ascii="Bookman Old Style" w:eastAsiaTheme="minorEastAsia" w:hAnsi="Bookman Old Style"/>
        </w:rPr>
        <w:t xml:space="preserve">       </w:t>
      </w: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>
              <wp:extent cx="352425" cy="293688"/>
              <wp:effectExtent l="19050" t="0" r="9525" b="0"/>
              <wp:docPr id="2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6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52425" cy="293688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COCl </m:t>
        </m:r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  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  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   </m:t>
                </m:r>
              </m:e>
            </m:groupChr>
            <m:r>
              <w:rPr>
                <w:rFonts w:ascii="Cambria Math" w:hAnsi="Cambria Math"/>
              </w:rPr>
              <m:t xml:space="preserve"> </m:t>
            </m:r>
          </m:e>
        </m:box>
      </m:oMath>
      <w:r>
        <w:rPr>
          <w:rFonts w:ascii="Bookman Old Style" w:eastAsiaTheme="minorEastAsia" w:hAnsi="Bookman Old Style"/>
        </w:rPr>
        <w:t xml:space="preserve">  ....</w:t>
      </w:r>
      <w:r w:rsidR="00261AAF">
        <w:rPr>
          <w:rFonts w:ascii="Bookman Old Style" w:eastAsiaTheme="minorEastAsia" w:hAnsi="Bookman Old Style"/>
          <w:noProof/>
        </w:rPr>
        <w:t>……………………………………………………</w:t>
      </w:r>
      <w:r w:rsidR="00AD2590">
        <w:rPr>
          <w:rFonts w:ascii="Bookman Old Style" w:eastAsiaTheme="minorEastAsia" w:hAnsi="Bookman Old Style"/>
          <w:noProof/>
        </w:rPr>
        <w:t xml:space="preserve"> </w:t>
      </w:r>
      <w:r w:rsidR="00AD2590">
        <w:rPr>
          <w:rFonts w:ascii="Bookman Old Style" w:eastAsiaTheme="minorEastAsia" w:hAnsi="Bookman Old Style"/>
          <w:noProof/>
        </w:rPr>
        <w:tab/>
        <w:t>(03 marks)</w:t>
      </w:r>
    </w:p>
    <w:p w:rsidR="00261AAF" w:rsidRPr="00261AAF" w:rsidRDefault="00261AAF" w:rsidP="00A70951">
      <w:pPr>
        <w:pStyle w:val="Default"/>
        <w:spacing w:line="360" w:lineRule="auto"/>
        <w:ind w:left="720"/>
        <w:jc w:val="both"/>
        <w:rPr>
          <w:rFonts w:ascii="Bookman Old Style" w:eastAsiaTheme="minorEastAsia" w:hAnsi="Bookman Old Style"/>
          <w:noProof/>
          <w:szCs w:val="27"/>
        </w:rPr>
      </w:pPr>
      <w:r>
        <w:rPr>
          <w:rFonts w:ascii="Bookman Old Style" w:eastAsiaTheme="minorEastAsia" w:hAnsi="Bookman Old Style"/>
          <w:noProof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61AAF" w:rsidRDefault="00132064" w:rsidP="00EF2BF6">
      <w:pPr>
        <w:pStyle w:val="Default"/>
        <w:numPr>
          <w:ilvl w:val="0"/>
          <w:numId w:val="32"/>
        </w:numPr>
        <w:spacing w:line="360" w:lineRule="auto"/>
        <w:jc w:val="both"/>
        <w:rPr>
          <w:rFonts w:ascii="Bookman Old Style" w:eastAsiaTheme="minorEastAsia" w:hAnsi="Bookman Old Style"/>
          <w:noProof/>
          <w:szCs w:val="27"/>
        </w:rPr>
      </w:pPr>
      <w:r>
        <w:rPr>
          <w:rFonts w:ascii="Bookman Old Style" w:eastAsiaTheme="minorEastAsia" w:hAnsi="Bookman Old Style"/>
          <w:noProof/>
          <w:szCs w:val="27"/>
        </w:rPr>
        <w:t xml:space="preserve"> </w:t>
      </w:r>
      <m:oMath>
        <m:r>
          <w:rPr>
            <w:rFonts w:ascii="Cambria Math" w:eastAsiaTheme="minorEastAsia" w:hAnsi="Cambria Math"/>
            <w:noProof/>
            <w:szCs w:val="27"/>
          </w:rPr>
          <m:t xml:space="preserve">  </m:t>
        </m:r>
        <m:r>
          <m:rPr>
            <m:sty m:val="p"/>
          </m:rPr>
          <w:rPr>
            <w:rFonts w:ascii="Cambria Math" w:eastAsiaTheme="minorEastAsia" w:hAnsi="Cambria Math"/>
            <w:noProof/>
            <w:szCs w:val="27"/>
          </w:rPr>
          <w:drawing>
            <wp:inline distT="0" distB="0" distL="0" distR="0">
              <wp:extent cx="1647825" cy="323850"/>
              <wp:effectExtent l="19050" t="0" r="9525" b="0"/>
              <wp:docPr id="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47825" cy="3238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</m:oMath>
      <w:r w:rsidR="00977FCF">
        <w:rPr>
          <w:rFonts w:ascii="Bookman Old Style" w:eastAsiaTheme="minorEastAsia" w:hAnsi="Bookman Old Style"/>
          <w:noProof/>
          <w:szCs w:val="27"/>
        </w:rPr>
        <w:t>………………………………………………………………</w:t>
      </w:r>
      <w:r w:rsidR="00977FCF">
        <w:rPr>
          <w:rFonts w:ascii="Bookman Old Style" w:eastAsiaTheme="minorEastAsia" w:hAnsi="Bookman Old Style"/>
          <w:noProof/>
          <w:szCs w:val="27"/>
        </w:rPr>
        <w:tab/>
        <w:t xml:space="preserve"> (03 marks)</w:t>
      </w:r>
    </w:p>
    <w:p w:rsidR="00977FCF" w:rsidRDefault="00977FCF" w:rsidP="00137F10">
      <w:pPr>
        <w:pStyle w:val="Default"/>
        <w:spacing w:line="360" w:lineRule="auto"/>
        <w:ind w:left="720"/>
        <w:jc w:val="both"/>
        <w:rPr>
          <w:rFonts w:ascii="Bookman Old Style" w:eastAsiaTheme="minorEastAsia" w:hAnsi="Bookman Old Style"/>
          <w:noProof/>
          <w:szCs w:val="27"/>
        </w:rPr>
      </w:pPr>
      <w:r>
        <w:rPr>
          <w:rFonts w:ascii="Bookman Old Style" w:eastAsiaTheme="minorEastAsia" w:hAnsi="Bookman Old Style"/>
          <w:noProof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A6C15">
        <w:rPr>
          <w:rFonts w:ascii="Bookman Old Style" w:eastAsiaTheme="minorEastAsia" w:hAnsi="Bookman Old Style"/>
          <w:noProof/>
          <w:szCs w:val="27"/>
        </w:rPr>
        <w:t xml:space="preserve">  </w:t>
      </w:r>
      <w:r>
        <w:rPr>
          <w:rFonts w:ascii="Bookman Old Style" w:eastAsiaTheme="minorEastAsia" w:hAnsi="Bookman Old Style"/>
          <w:noProof/>
          <w:szCs w:val="27"/>
        </w:rPr>
        <w:t>………………………………………………………………………………………………………………</w:t>
      </w:r>
    </w:p>
    <w:p w:rsidR="00137F10" w:rsidRPr="00137F10" w:rsidRDefault="00137F10" w:rsidP="00FF5303">
      <w:pPr>
        <w:pStyle w:val="Default"/>
        <w:numPr>
          <w:ilvl w:val="0"/>
          <w:numId w:val="7"/>
        </w:numPr>
        <w:spacing w:line="360" w:lineRule="auto"/>
        <w:ind w:left="360"/>
        <w:jc w:val="both"/>
        <w:rPr>
          <w:rFonts w:ascii="Bookman Old Style" w:eastAsiaTheme="minorEastAsia" w:hAnsi="Bookman Old Style"/>
          <w:noProof/>
        </w:rPr>
      </w:pPr>
      <w:r>
        <w:rPr>
          <w:rFonts w:ascii="Bookman Old Style" w:eastAsiaTheme="minorEastAsia" w:hAnsi="Bookman Old Style"/>
          <w:noProof/>
          <w:szCs w:val="27"/>
        </w:rPr>
        <w:t xml:space="preserve">(a) Complete the table below.   </w:t>
      </w:r>
      <w:r w:rsidR="00AF75B7">
        <w:rPr>
          <w:rFonts w:ascii="Bookman Old Style" w:eastAsiaTheme="minorEastAsia" w:hAnsi="Bookman Old Style"/>
          <w:noProof/>
          <w:szCs w:val="27"/>
        </w:rPr>
        <w:tab/>
      </w:r>
      <w:r w:rsidR="00AF75B7">
        <w:rPr>
          <w:rFonts w:ascii="Bookman Old Style" w:eastAsiaTheme="minorEastAsia" w:hAnsi="Bookman Old Style"/>
          <w:noProof/>
          <w:szCs w:val="27"/>
        </w:rPr>
        <w:tab/>
      </w:r>
      <w:r w:rsidR="00AF75B7">
        <w:rPr>
          <w:rFonts w:ascii="Bookman Old Style" w:eastAsiaTheme="minorEastAsia" w:hAnsi="Bookman Old Style"/>
          <w:noProof/>
          <w:szCs w:val="27"/>
        </w:rPr>
        <w:tab/>
      </w:r>
      <w:r w:rsidR="00AF75B7">
        <w:rPr>
          <w:rFonts w:ascii="Bookman Old Style" w:eastAsiaTheme="minorEastAsia" w:hAnsi="Bookman Old Style"/>
          <w:noProof/>
          <w:szCs w:val="27"/>
        </w:rPr>
        <w:tab/>
      </w:r>
      <w:r w:rsidR="00AF75B7">
        <w:rPr>
          <w:rFonts w:ascii="Bookman Old Style" w:eastAsiaTheme="minorEastAsia" w:hAnsi="Bookman Old Style"/>
          <w:noProof/>
          <w:szCs w:val="27"/>
        </w:rPr>
        <w:tab/>
      </w:r>
      <w:r w:rsidR="00AF75B7">
        <w:rPr>
          <w:rFonts w:ascii="Bookman Old Style" w:eastAsiaTheme="minorEastAsia" w:hAnsi="Bookman Old Style"/>
          <w:noProof/>
          <w:szCs w:val="27"/>
        </w:rPr>
        <w:tab/>
      </w:r>
      <w:r>
        <w:rPr>
          <w:rFonts w:ascii="Bookman Old Style" w:eastAsiaTheme="minorEastAsia" w:hAnsi="Bookman Old Style"/>
          <w:noProof/>
          <w:szCs w:val="27"/>
        </w:rPr>
        <w:t>(</w:t>
      </w:r>
      <w:r w:rsidR="00DA6EA8">
        <w:rPr>
          <w:rFonts w:ascii="Bookman Old Style" w:eastAsiaTheme="minorEastAsia" w:hAnsi="Bookman Old Style"/>
          <w:noProof/>
          <w:szCs w:val="27"/>
        </w:rPr>
        <w:t>0</w:t>
      </w:r>
      <w:r>
        <w:rPr>
          <w:rFonts w:ascii="Bookman Old Style" w:eastAsiaTheme="minorEastAsia" w:hAnsi="Bookman Old Style"/>
          <w:noProof/>
          <w:szCs w:val="27"/>
        </w:rPr>
        <w:t>4</w:t>
      </w:r>
      <w:r w:rsidR="00DA6EA8" w:rsidRPr="00DA6EA8">
        <w:rPr>
          <w:rFonts w:ascii="Bookman Old Style" w:eastAsiaTheme="minorEastAsia" w:hAnsi="Bookman Old Style"/>
          <w:noProof/>
        </w:rPr>
        <w:t>½</w:t>
      </w:r>
      <w:r w:rsidR="00C22764">
        <w:rPr>
          <w:rFonts w:ascii="Bookman Old Style" w:eastAsiaTheme="minorEastAsia" w:hAnsi="Bookman Old Style"/>
          <w:noProof/>
          <w:sz w:val="16"/>
          <w:szCs w:val="16"/>
        </w:rPr>
        <w:t xml:space="preserve"> </w:t>
      </w:r>
      <w:r w:rsidR="00C22764" w:rsidRPr="00C22764">
        <w:rPr>
          <w:rFonts w:ascii="Bookman Old Style" w:eastAsiaTheme="minorEastAsia" w:hAnsi="Bookman Old Style"/>
          <w:noProof/>
        </w:rPr>
        <w:t>marks</w:t>
      </w:r>
      <w:r w:rsidRPr="00C22764">
        <w:rPr>
          <w:rFonts w:ascii="Bookman Old Style" w:eastAsiaTheme="minorEastAsia" w:hAnsi="Bookman Old Style"/>
          <w:noProof/>
        </w:rPr>
        <w:t>)</w:t>
      </w:r>
    </w:p>
    <w:tbl>
      <w:tblPr>
        <w:tblStyle w:val="TableGrid"/>
        <w:tblW w:w="0" w:type="auto"/>
        <w:tblInd w:w="558" w:type="dxa"/>
        <w:tblLook w:val="04A0"/>
      </w:tblPr>
      <w:tblGrid>
        <w:gridCol w:w="1800"/>
        <w:gridCol w:w="2430"/>
        <w:gridCol w:w="2250"/>
        <w:gridCol w:w="2340"/>
      </w:tblGrid>
      <w:tr w:rsidR="004E5F32" w:rsidRPr="004E5F32" w:rsidTr="004E5F32">
        <w:tc>
          <w:tcPr>
            <w:tcW w:w="1800" w:type="dxa"/>
          </w:tcPr>
          <w:p w:rsidR="004E5F32" w:rsidRPr="004E5F32" w:rsidRDefault="002A6C15" w:rsidP="00FF5303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eastAsiaTheme="minorEastAsia" w:hAnsi="Bookman Old Style"/>
                <w:szCs w:val="27"/>
              </w:rPr>
              <w:t>Element</w:t>
            </w:r>
          </w:p>
        </w:tc>
        <w:tc>
          <w:tcPr>
            <w:tcW w:w="2430" w:type="dxa"/>
          </w:tcPr>
          <w:p w:rsidR="004E5F32" w:rsidRPr="004E5F32" w:rsidRDefault="002A6C15" w:rsidP="00FF5303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Formula</w:t>
            </w:r>
          </w:p>
        </w:tc>
        <w:tc>
          <w:tcPr>
            <w:tcW w:w="2250" w:type="dxa"/>
          </w:tcPr>
          <w:p w:rsidR="004E5F32" w:rsidRPr="004E5F32" w:rsidRDefault="002A6C15" w:rsidP="00FF5303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Nature of oxide</w:t>
            </w:r>
          </w:p>
        </w:tc>
        <w:tc>
          <w:tcPr>
            <w:tcW w:w="2340" w:type="dxa"/>
          </w:tcPr>
          <w:p w:rsidR="004E5F32" w:rsidRPr="004E5F32" w:rsidRDefault="002A6C15" w:rsidP="00FF5303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  <w:r>
              <w:rPr>
                <w:rFonts w:ascii="Bookman Old Style" w:hAnsi="Bookman Old Style"/>
                <w:sz w:val="24"/>
                <w:szCs w:val="24"/>
              </w:rPr>
              <w:t>Structure of oxide</w:t>
            </w:r>
          </w:p>
        </w:tc>
      </w:tr>
      <w:tr w:rsidR="002A6C15" w:rsidRPr="004E5F32" w:rsidTr="004E5F32">
        <w:tc>
          <w:tcPr>
            <w:tcW w:w="1800" w:type="dxa"/>
          </w:tcPr>
          <w:p w:rsidR="002A6C15" w:rsidRDefault="00FF5303" w:rsidP="00FF5303">
            <w:pPr>
              <w:pStyle w:val="NoSpacing"/>
              <w:spacing w:line="360" w:lineRule="auto"/>
              <w:jc w:val="center"/>
              <w:rPr>
                <w:rFonts w:ascii="Bookman Old Style" w:eastAsiaTheme="minorEastAsia" w:hAnsi="Bookman Old Style"/>
                <w:szCs w:val="27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7"/>
                  </w:rPr>
                  <m:t>Al</m:t>
                </m:r>
              </m:oMath>
            </m:oMathPara>
          </w:p>
        </w:tc>
        <w:tc>
          <w:tcPr>
            <w:tcW w:w="2430" w:type="dxa"/>
          </w:tcPr>
          <w:p w:rsidR="002A6C15" w:rsidRPr="004E5F32" w:rsidRDefault="002A6C15" w:rsidP="00FF5303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250" w:type="dxa"/>
          </w:tcPr>
          <w:p w:rsidR="002A6C15" w:rsidRPr="004E5F32" w:rsidRDefault="002A6C15" w:rsidP="00FF5303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40" w:type="dxa"/>
          </w:tcPr>
          <w:p w:rsidR="002A6C15" w:rsidRPr="004E5F32" w:rsidRDefault="002A6C15" w:rsidP="00FF5303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A6C15" w:rsidRPr="004E5F32" w:rsidTr="004E5F32">
        <w:tc>
          <w:tcPr>
            <w:tcW w:w="1800" w:type="dxa"/>
          </w:tcPr>
          <w:p w:rsidR="002A6C15" w:rsidRDefault="002A6C15" w:rsidP="00FF5303">
            <w:pPr>
              <w:pStyle w:val="NoSpacing"/>
              <w:spacing w:line="360" w:lineRule="auto"/>
              <w:jc w:val="center"/>
              <w:rPr>
                <w:rFonts w:ascii="Bookman Old Style" w:eastAsiaTheme="minorEastAsia" w:hAnsi="Bookman Old Style"/>
                <w:szCs w:val="27"/>
              </w:rPr>
            </w:pPr>
            <w:r>
              <w:rPr>
                <w:rFonts w:ascii="Bookman Old Style" w:eastAsiaTheme="minorEastAsia" w:hAnsi="Bookman Old Style"/>
                <w:szCs w:val="27"/>
              </w:rPr>
              <w:t>P</w:t>
            </w:r>
          </w:p>
        </w:tc>
        <w:tc>
          <w:tcPr>
            <w:tcW w:w="2430" w:type="dxa"/>
          </w:tcPr>
          <w:p w:rsidR="002A6C15" w:rsidRPr="004E5F32" w:rsidRDefault="002A6C15" w:rsidP="00FF5303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250" w:type="dxa"/>
          </w:tcPr>
          <w:p w:rsidR="002A6C15" w:rsidRPr="004E5F32" w:rsidRDefault="002A6C15" w:rsidP="00FF5303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40" w:type="dxa"/>
          </w:tcPr>
          <w:p w:rsidR="002A6C15" w:rsidRPr="004E5F32" w:rsidRDefault="002A6C15" w:rsidP="00FF5303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  <w:tr w:rsidR="002A6C15" w:rsidRPr="004E5F32" w:rsidTr="004E5F32">
        <w:tc>
          <w:tcPr>
            <w:tcW w:w="1800" w:type="dxa"/>
          </w:tcPr>
          <w:p w:rsidR="002A6C15" w:rsidRDefault="00FF5303" w:rsidP="00FF5303">
            <w:pPr>
              <w:pStyle w:val="NoSpacing"/>
              <w:spacing w:line="360" w:lineRule="auto"/>
              <w:jc w:val="center"/>
              <w:rPr>
                <w:rFonts w:ascii="Bookman Old Style" w:eastAsiaTheme="minorEastAsia" w:hAnsi="Bookman Old Style"/>
                <w:szCs w:val="27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Cs w:val="27"/>
                  </w:rPr>
                  <m:t>Si</m:t>
                </m:r>
              </m:oMath>
            </m:oMathPara>
          </w:p>
        </w:tc>
        <w:tc>
          <w:tcPr>
            <w:tcW w:w="2430" w:type="dxa"/>
          </w:tcPr>
          <w:p w:rsidR="002A6C15" w:rsidRPr="004E5F32" w:rsidRDefault="002A6C15" w:rsidP="00FF5303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250" w:type="dxa"/>
          </w:tcPr>
          <w:p w:rsidR="002A6C15" w:rsidRPr="004E5F32" w:rsidRDefault="002A6C15" w:rsidP="00FF5303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  <w:tc>
          <w:tcPr>
            <w:tcW w:w="2340" w:type="dxa"/>
          </w:tcPr>
          <w:p w:rsidR="002A6C15" w:rsidRPr="004E5F32" w:rsidRDefault="002A6C15" w:rsidP="00FF5303">
            <w:pPr>
              <w:pStyle w:val="NoSpacing"/>
              <w:spacing w:line="360" w:lineRule="auto"/>
              <w:jc w:val="center"/>
              <w:rPr>
                <w:rFonts w:ascii="Bookman Old Style" w:hAnsi="Bookman Old Style"/>
                <w:sz w:val="24"/>
                <w:szCs w:val="24"/>
              </w:rPr>
            </w:pPr>
          </w:p>
        </w:tc>
      </w:tr>
    </w:tbl>
    <w:p w:rsidR="00F42C19" w:rsidRDefault="00C22764" w:rsidP="00AF75B7">
      <w:pPr>
        <w:pStyle w:val="Default"/>
        <w:numPr>
          <w:ilvl w:val="0"/>
          <w:numId w:val="33"/>
        </w:numPr>
        <w:spacing w:line="360" w:lineRule="auto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szCs w:val="27"/>
        </w:rPr>
        <w:t xml:space="preserve">Write an equation for the reaction between the oxide of </w:t>
      </w:r>
      <w:proofErr w:type="spellStart"/>
      <w:r>
        <w:rPr>
          <w:rFonts w:ascii="Bookman Old Style" w:hAnsi="Bookman Old Style"/>
          <w:szCs w:val="27"/>
        </w:rPr>
        <w:t>aluminium</w:t>
      </w:r>
      <w:proofErr w:type="spellEnd"/>
      <w:r>
        <w:rPr>
          <w:rFonts w:ascii="Bookman Old Style" w:hAnsi="Bookman Old Style"/>
          <w:szCs w:val="27"/>
        </w:rPr>
        <w:t xml:space="preserve"> and sodium hydroxide. </w:t>
      </w:r>
      <w:r w:rsidR="00AF75B7">
        <w:rPr>
          <w:rFonts w:ascii="Bookman Old Style" w:hAnsi="Bookman Old Style"/>
          <w:szCs w:val="27"/>
        </w:rPr>
        <w:tab/>
      </w:r>
      <w:r w:rsidR="00AF75B7">
        <w:rPr>
          <w:rFonts w:ascii="Bookman Old Style" w:hAnsi="Bookman Old Style"/>
          <w:szCs w:val="27"/>
        </w:rPr>
        <w:tab/>
      </w:r>
      <w:r w:rsidR="00AF75B7">
        <w:rPr>
          <w:rFonts w:ascii="Bookman Old Style" w:hAnsi="Bookman Old Style"/>
          <w:szCs w:val="27"/>
        </w:rPr>
        <w:tab/>
      </w:r>
      <w:r w:rsidR="00AF75B7">
        <w:rPr>
          <w:rFonts w:ascii="Bookman Old Style" w:hAnsi="Bookman Old Style"/>
          <w:szCs w:val="27"/>
        </w:rPr>
        <w:tab/>
      </w:r>
      <w:r w:rsidR="00AF75B7">
        <w:rPr>
          <w:rFonts w:ascii="Bookman Old Style" w:hAnsi="Bookman Old Style"/>
          <w:szCs w:val="27"/>
        </w:rPr>
        <w:tab/>
      </w:r>
      <w:r w:rsidR="00AF75B7">
        <w:rPr>
          <w:rFonts w:ascii="Bookman Old Style" w:hAnsi="Bookman Old Style"/>
          <w:szCs w:val="27"/>
        </w:rPr>
        <w:tab/>
      </w:r>
      <w:r w:rsidR="00AF75B7">
        <w:rPr>
          <w:rFonts w:ascii="Bookman Old Style" w:hAnsi="Bookman Old Style"/>
          <w:szCs w:val="27"/>
        </w:rPr>
        <w:tab/>
      </w:r>
      <w:r w:rsidR="00AF75B7">
        <w:rPr>
          <w:rFonts w:ascii="Bookman Old Style" w:hAnsi="Bookman Old Style"/>
          <w:szCs w:val="27"/>
        </w:rPr>
        <w:tab/>
      </w:r>
      <w:r w:rsidR="00AF75B7">
        <w:rPr>
          <w:rFonts w:ascii="Bookman Old Style" w:hAnsi="Bookman Old Style"/>
          <w:szCs w:val="27"/>
        </w:rPr>
        <w:tab/>
      </w:r>
      <w:r w:rsidR="00AF75B7">
        <w:rPr>
          <w:rFonts w:ascii="Bookman Old Style" w:hAnsi="Bookman Old Style"/>
          <w:szCs w:val="27"/>
        </w:rPr>
        <w:tab/>
      </w:r>
      <w:r w:rsidR="00AF75B7">
        <w:rPr>
          <w:rFonts w:ascii="Bookman Old Style" w:hAnsi="Bookman Old Style"/>
          <w:szCs w:val="27"/>
        </w:rPr>
        <w:tab/>
      </w:r>
      <w:r>
        <w:rPr>
          <w:rFonts w:ascii="Bookman Old Style" w:hAnsi="Bookman Old Style"/>
          <w:szCs w:val="27"/>
        </w:rPr>
        <w:t>(01mark)</w:t>
      </w:r>
    </w:p>
    <w:p w:rsidR="00C22764" w:rsidRDefault="00C22764" w:rsidP="00AF75B7">
      <w:pPr>
        <w:pStyle w:val="Default"/>
        <w:spacing w:line="360" w:lineRule="auto"/>
        <w:ind w:left="360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szCs w:val="27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22764" w:rsidRDefault="00C22764" w:rsidP="00AF75B7">
      <w:pPr>
        <w:pStyle w:val="Default"/>
        <w:numPr>
          <w:ilvl w:val="0"/>
          <w:numId w:val="33"/>
        </w:numPr>
        <w:spacing w:line="360" w:lineRule="auto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szCs w:val="27"/>
        </w:rPr>
        <w:t>Explain the following.</w:t>
      </w:r>
    </w:p>
    <w:p w:rsidR="00C22764" w:rsidRDefault="00C22764" w:rsidP="00AF75B7">
      <w:pPr>
        <w:pStyle w:val="Default"/>
        <w:numPr>
          <w:ilvl w:val="0"/>
          <w:numId w:val="34"/>
        </w:numPr>
        <w:spacing w:line="360" w:lineRule="auto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szCs w:val="27"/>
        </w:rPr>
        <w:t xml:space="preserve">Magnesium </w:t>
      </w:r>
      <w:r w:rsidR="00DA6EA8">
        <w:rPr>
          <w:rFonts w:ascii="Bookman Old Style" w:hAnsi="Bookman Old Style"/>
          <w:szCs w:val="27"/>
        </w:rPr>
        <w:t>has a higher melting point than sodium. (02½ marks)</w:t>
      </w:r>
    </w:p>
    <w:p w:rsidR="00DA6EA8" w:rsidRDefault="00DA6EA8" w:rsidP="00AF75B7">
      <w:pPr>
        <w:pStyle w:val="Default"/>
        <w:spacing w:line="360" w:lineRule="auto"/>
        <w:ind w:left="360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A6EA8" w:rsidRDefault="00DA6EA8" w:rsidP="00AF75B7">
      <w:pPr>
        <w:pStyle w:val="Default"/>
        <w:numPr>
          <w:ilvl w:val="0"/>
          <w:numId w:val="34"/>
        </w:numPr>
        <w:spacing w:line="360" w:lineRule="auto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szCs w:val="27"/>
        </w:rPr>
        <w:t>Silicon has an abnormally high melting point. (02½</w:t>
      </w:r>
      <w:r w:rsidR="00097AA2">
        <w:rPr>
          <w:rFonts w:ascii="Bookman Old Style" w:hAnsi="Bookman Old Style"/>
          <w:szCs w:val="27"/>
        </w:rPr>
        <w:t xml:space="preserve"> marks)</w:t>
      </w:r>
    </w:p>
    <w:p w:rsidR="00097AA2" w:rsidRDefault="00097AA2" w:rsidP="00AF75B7">
      <w:pPr>
        <w:pStyle w:val="Default"/>
        <w:spacing w:line="360" w:lineRule="auto"/>
        <w:ind w:left="360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szCs w:val="27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A84AE0" w:rsidRDefault="00097AA2" w:rsidP="00792B60">
      <w:pPr>
        <w:pStyle w:val="Default"/>
        <w:numPr>
          <w:ilvl w:val="0"/>
          <w:numId w:val="7"/>
        </w:numPr>
        <w:spacing w:line="360" w:lineRule="auto"/>
        <w:ind w:left="360"/>
        <w:jc w:val="both"/>
        <w:rPr>
          <w:rFonts w:ascii="Bookman Old Style" w:hAnsi="Bookman Old Style"/>
          <w:szCs w:val="27"/>
        </w:rPr>
      </w:pPr>
      <w:r>
        <w:rPr>
          <w:rFonts w:ascii="Bookman Old Style" w:hAnsi="Bookman Old Style"/>
          <w:szCs w:val="27"/>
        </w:rPr>
        <w:t xml:space="preserve">A hydrocarbon P, with molecular </w:t>
      </w:r>
      <w:proofErr w:type="gramStart"/>
      <w:r>
        <w:rPr>
          <w:rFonts w:ascii="Bookman Old Style" w:hAnsi="Bookman Old Style"/>
          <w:szCs w:val="27"/>
        </w:rPr>
        <w:t xml:space="preserve">formula </w:t>
      </w:r>
      <m:oMath>
        <w:proofErr w:type="gramEnd"/>
        <m:r>
          <w:rPr>
            <w:rFonts w:ascii="Cambria Math" w:hAnsi="Cambria Math"/>
            <w:szCs w:val="27"/>
          </w:rPr>
          <m:t>CxHy</m:t>
        </m:r>
      </m:oMath>
      <w:r>
        <w:rPr>
          <w:rFonts w:ascii="Bookman Old Style" w:hAnsi="Bookman Old Style"/>
          <w:szCs w:val="27"/>
        </w:rPr>
        <w:t>, reacts with oxygen according to the following equation.</w:t>
      </w:r>
    </w:p>
    <w:p w:rsidR="005A5023" w:rsidRPr="00A84AE0" w:rsidRDefault="00A84AE0" w:rsidP="00A84AE0">
      <w:pPr>
        <w:pStyle w:val="Default"/>
        <w:spacing w:line="360" w:lineRule="auto"/>
        <w:jc w:val="both"/>
        <w:rPr>
          <w:rFonts w:ascii="Bookman Old Style" w:hAnsi="Bookman Old Style"/>
          <w:szCs w:val="27"/>
        </w:rPr>
      </w:pPr>
      <m:oMathPara>
        <m:oMath>
          <m:r>
            <w:rPr>
              <w:rFonts w:ascii="Cambria Math" w:eastAsiaTheme="minorEastAsia" w:hAnsi="Cambria Math"/>
              <w:szCs w:val="27"/>
            </w:rPr>
            <m:t>CxHy</m:t>
          </m:r>
          <m:r>
            <w:rPr>
              <w:rFonts w:ascii="Cambria Math" w:eastAsiaTheme="minorEastAsia" w:hAnsi="Cambria Math"/>
              <w:sz w:val="16"/>
              <w:szCs w:val="16"/>
            </w:rPr>
            <m:t xml:space="preserve">(g) </m:t>
          </m:r>
          <m:r>
            <w:rPr>
              <w:rFonts w:ascii="Cambria Math" w:eastAsiaTheme="minorEastAsia" w:hAnsi="Cambria Math"/>
            </w:rPr>
            <m:t>+ (x+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)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>(g)</m:t>
          </m:r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box>
            <m:boxPr>
              <m:opEmu m:val="on"/>
              <m:ctrlPr>
                <w:rPr>
                  <w:rFonts w:ascii="Cambria Math" w:eastAsiaTheme="minorEastAsia" w:hAnsi="Cambria Math"/>
                  <w:i/>
                  <w:sz w:val="40"/>
                  <w:szCs w:val="40"/>
                </w:rPr>
              </m:ctrlPr>
            </m:boxPr>
            <m:e>
              <m:groupChr>
                <m:groupChrPr>
                  <m:chr m:val="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40"/>
                      <w:szCs w:val="4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40"/>
                      <w:szCs w:val="40"/>
                    </w:rPr>
                    <m:t xml:space="preserve">                  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40"/>
              <w:szCs w:val="40"/>
            </w:rPr>
            <m:t xml:space="preserve"> </m:t>
          </m:r>
          <m:r>
            <w:rPr>
              <w:rFonts w:ascii="Cambria Math" w:eastAsiaTheme="minorEastAsia" w:hAnsi="Cambria Math"/>
            </w:rPr>
            <m:t>xC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O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16"/>
              <w:szCs w:val="16"/>
            </w:rPr>
            <m:t xml:space="preserve">(g) </m:t>
          </m:r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O</m:t>
          </m:r>
          <m:r>
            <w:rPr>
              <w:rFonts w:ascii="Cambria Math" w:eastAsiaTheme="minorEastAsia" w:hAnsi="Cambria Math"/>
              <w:sz w:val="16"/>
              <w:szCs w:val="16"/>
            </w:rPr>
            <m:t>(g)</m:t>
          </m:r>
        </m:oMath>
      </m:oMathPara>
    </w:p>
    <w:p w:rsidR="00107602" w:rsidRDefault="005A5023" w:rsidP="00CF07EA">
      <w:pPr>
        <w:pStyle w:val="Default"/>
        <w:spacing w:line="27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When 20cm³</w:t>
      </w:r>
      <w:r w:rsidR="00107602">
        <w:rPr>
          <w:rFonts w:ascii="Bookman Old Style" w:hAnsi="Bookman Old Style"/>
        </w:rPr>
        <w:t xml:space="preserve"> of P was exploded with 200cm³ of an excess amount of oxygen, it burnt completely with a sooty flame. The volume of the residual gas after cooling to room temperature was 160cm³. When aqueous potassium hydroxide was added, the volume of the gas that finally remained was 20cm³.</w:t>
      </w:r>
    </w:p>
    <w:p w:rsidR="00107602" w:rsidRDefault="00107602" w:rsidP="00792B60">
      <w:pPr>
        <w:pStyle w:val="Default"/>
        <w:numPr>
          <w:ilvl w:val="0"/>
          <w:numId w:val="35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Calculate the molecular formula of </w:t>
      </w:r>
      <w:r w:rsidR="004E4720">
        <w:rPr>
          <w:rFonts w:ascii="Bookman Old Style" w:hAnsi="Bookman Old Style"/>
        </w:rPr>
        <w:t xml:space="preserve">P. </w:t>
      </w:r>
      <w:r w:rsidR="00792B60">
        <w:rPr>
          <w:rFonts w:ascii="Bookman Old Style" w:hAnsi="Bookman Old Style"/>
        </w:rPr>
        <w:tab/>
      </w:r>
      <w:r w:rsidR="00792B60">
        <w:rPr>
          <w:rFonts w:ascii="Bookman Old Style" w:hAnsi="Bookman Old Style"/>
        </w:rPr>
        <w:tab/>
      </w:r>
      <w:r w:rsidR="00792B60">
        <w:rPr>
          <w:rFonts w:ascii="Bookman Old Style" w:hAnsi="Bookman Old Style"/>
        </w:rPr>
        <w:tab/>
      </w:r>
      <w:r w:rsidR="00792B60">
        <w:rPr>
          <w:rFonts w:ascii="Bookman Old Style" w:hAnsi="Bookman Old Style"/>
        </w:rPr>
        <w:tab/>
      </w:r>
      <w:r w:rsidR="00792B60">
        <w:rPr>
          <w:rFonts w:ascii="Bookman Old Style" w:hAnsi="Bookman Old Style"/>
        </w:rPr>
        <w:tab/>
      </w:r>
      <w:r w:rsidR="00792B60">
        <w:rPr>
          <w:rFonts w:ascii="Bookman Old Style" w:hAnsi="Bookman Old Style"/>
        </w:rPr>
        <w:tab/>
      </w:r>
      <w:r w:rsidR="004E4720">
        <w:rPr>
          <w:rFonts w:ascii="Bookman Old Style" w:hAnsi="Bookman Old Style"/>
        </w:rPr>
        <w:t>(03marks)</w:t>
      </w:r>
    </w:p>
    <w:p w:rsidR="004E4720" w:rsidRDefault="004E4720" w:rsidP="00CF07EA">
      <w:pPr>
        <w:pStyle w:val="Default"/>
        <w:spacing w:line="27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E4720" w:rsidRDefault="004E4720" w:rsidP="00792B60">
      <w:pPr>
        <w:pStyle w:val="Default"/>
        <w:numPr>
          <w:ilvl w:val="0"/>
          <w:numId w:val="35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When P was treated with bromine in the presence of iron</w:t>
      </w:r>
      <w:r w:rsidR="00792B6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(II) chloride, the bromine was decolorized. Identify P. </w:t>
      </w:r>
      <w:r w:rsidR="00792B60">
        <w:rPr>
          <w:rFonts w:ascii="Bookman Old Style" w:hAnsi="Bookman Old Style"/>
        </w:rPr>
        <w:tab/>
      </w:r>
      <w:r w:rsidR="00792B60">
        <w:rPr>
          <w:rFonts w:ascii="Bookman Old Style" w:hAnsi="Bookman Old Style"/>
        </w:rPr>
        <w:tab/>
      </w:r>
      <w:r w:rsidR="00792B60">
        <w:rPr>
          <w:rFonts w:ascii="Bookman Old Style" w:hAnsi="Bookman Old Style"/>
        </w:rPr>
        <w:tab/>
      </w:r>
      <w:r w:rsidR="00792B60">
        <w:rPr>
          <w:rFonts w:ascii="Bookman Old Style" w:hAnsi="Bookman Old Style"/>
        </w:rPr>
        <w:tab/>
      </w:r>
      <w:r w:rsidR="00792B60">
        <w:rPr>
          <w:rFonts w:ascii="Bookman Old Style" w:hAnsi="Bookman Old Style"/>
        </w:rPr>
        <w:tab/>
      </w:r>
      <w:r w:rsidR="00792B60">
        <w:rPr>
          <w:rFonts w:ascii="Bookman Old Style" w:hAnsi="Bookman Old Style"/>
        </w:rPr>
        <w:tab/>
      </w:r>
      <w:r w:rsidR="00792B60">
        <w:rPr>
          <w:rFonts w:ascii="Bookman Old Style" w:hAnsi="Bookman Old Style"/>
        </w:rPr>
        <w:tab/>
      </w:r>
      <w:r w:rsidR="00792B60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(01mark)</w:t>
      </w:r>
    </w:p>
    <w:p w:rsidR="004E4720" w:rsidRDefault="004E4720" w:rsidP="000B7288">
      <w:pPr>
        <w:pStyle w:val="Default"/>
        <w:spacing w:line="360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6169" w:rsidRDefault="004E4720" w:rsidP="000B7288">
      <w:pPr>
        <w:pStyle w:val="Default"/>
        <w:numPr>
          <w:ilvl w:val="0"/>
          <w:numId w:val="7"/>
        </w:numPr>
        <w:spacing w:line="360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(a).</w:t>
      </w:r>
      <w:r w:rsidR="000B728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Sodium (24) which is used as an electrolytic tracer decays by emission of a beta particle and two gamma rays with half-life </w:t>
      </w:r>
      <w:r w:rsidR="00726169">
        <w:rPr>
          <w:rFonts w:ascii="Bookman Old Style" w:hAnsi="Bookman Old Style"/>
        </w:rPr>
        <w:t xml:space="preserve">of 15 hours. Write the nuclear reaction for the decay of sodium (24). </w:t>
      </w:r>
      <w:r w:rsidR="000B7288">
        <w:rPr>
          <w:rFonts w:ascii="Bookman Old Style" w:hAnsi="Bookman Old Style"/>
        </w:rPr>
        <w:tab/>
      </w:r>
      <w:r w:rsidR="000B7288">
        <w:rPr>
          <w:rFonts w:ascii="Bookman Old Style" w:hAnsi="Bookman Old Style"/>
        </w:rPr>
        <w:tab/>
      </w:r>
      <w:r w:rsidR="000B7288">
        <w:rPr>
          <w:rFonts w:ascii="Bookman Old Style" w:hAnsi="Bookman Old Style"/>
        </w:rPr>
        <w:tab/>
      </w:r>
      <w:r w:rsidR="000B7288">
        <w:rPr>
          <w:rFonts w:ascii="Bookman Old Style" w:hAnsi="Bookman Old Style"/>
        </w:rPr>
        <w:tab/>
      </w:r>
      <w:r w:rsidR="000B7288">
        <w:rPr>
          <w:rFonts w:ascii="Bookman Old Style" w:hAnsi="Bookman Old Style"/>
        </w:rPr>
        <w:tab/>
      </w:r>
      <w:r w:rsidR="000B7288">
        <w:rPr>
          <w:rFonts w:ascii="Bookman Old Style" w:hAnsi="Bookman Old Style"/>
        </w:rPr>
        <w:tab/>
      </w:r>
      <w:r w:rsidR="000B7288">
        <w:rPr>
          <w:rFonts w:ascii="Bookman Old Style" w:hAnsi="Bookman Old Style"/>
        </w:rPr>
        <w:tab/>
      </w:r>
      <w:r w:rsidR="000B7288">
        <w:rPr>
          <w:rFonts w:ascii="Bookman Old Style" w:hAnsi="Bookman Old Style"/>
        </w:rPr>
        <w:tab/>
      </w:r>
      <w:r w:rsidR="000B7288">
        <w:rPr>
          <w:rFonts w:ascii="Bookman Old Style" w:hAnsi="Bookman Old Style"/>
        </w:rPr>
        <w:tab/>
      </w:r>
      <w:r w:rsidR="00726169">
        <w:rPr>
          <w:rFonts w:ascii="Bookman Old Style" w:hAnsi="Bookman Old Style"/>
        </w:rPr>
        <w:t>(01 mark)</w:t>
      </w:r>
    </w:p>
    <w:p w:rsidR="00726169" w:rsidRDefault="00726169" w:rsidP="000B7288">
      <w:pPr>
        <w:pStyle w:val="Default"/>
        <w:spacing w:line="360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6169" w:rsidRDefault="00726169" w:rsidP="000B7288">
      <w:pPr>
        <w:pStyle w:val="Default"/>
        <w:numPr>
          <w:ilvl w:val="0"/>
          <w:numId w:val="3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2.4g of sodium</w:t>
      </w:r>
      <w:r w:rsidR="000B7288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(24) were allowed to disintegrate for 72 hours. Calculate the mass of the radioactive isotope that decayed. </w:t>
      </w:r>
      <w:r w:rsidR="000B7288">
        <w:rPr>
          <w:rFonts w:ascii="Bookman Old Style" w:hAnsi="Bookman Old Style"/>
        </w:rPr>
        <w:tab/>
      </w:r>
      <w:r w:rsidR="000B7288">
        <w:rPr>
          <w:rFonts w:ascii="Bookman Old Style" w:hAnsi="Bookman Old Style"/>
        </w:rPr>
        <w:tab/>
      </w:r>
      <w:r w:rsidR="000B7288">
        <w:rPr>
          <w:rFonts w:ascii="Bookman Old Style" w:hAnsi="Bookman Old Style"/>
        </w:rPr>
        <w:tab/>
      </w:r>
      <w:r w:rsidR="000B7288">
        <w:rPr>
          <w:rFonts w:ascii="Bookman Old Style" w:hAnsi="Bookman Old Style"/>
        </w:rPr>
        <w:tab/>
      </w:r>
      <w:r w:rsidR="000B7288">
        <w:rPr>
          <w:rFonts w:ascii="Bookman Old Style" w:hAnsi="Bookman Old Style"/>
        </w:rPr>
        <w:tab/>
      </w:r>
      <w:r w:rsidR="000B728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(04 marks)</w:t>
      </w:r>
    </w:p>
    <w:p w:rsidR="00726169" w:rsidRDefault="00726169" w:rsidP="00CF07EA">
      <w:pPr>
        <w:pStyle w:val="Default"/>
        <w:spacing w:line="27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6169" w:rsidRDefault="00726169" w:rsidP="00516FE9">
      <w:pPr>
        <w:pStyle w:val="Default"/>
        <w:numPr>
          <w:ilvl w:val="0"/>
          <w:numId w:val="3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State any two other uses of radioactive isotopes. </w:t>
      </w:r>
      <w:r w:rsidR="00516FE9">
        <w:rPr>
          <w:rFonts w:ascii="Bookman Old Style" w:hAnsi="Bookman Old Style"/>
        </w:rPr>
        <w:tab/>
      </w:r>
      <w:r w:rsidR="00516FE9">
        <w:rPr>
          <w:rFonts w:ascii="Bookman Old Style" w:hAnsi="Bookman Old Style"/>
        </w:rPr>
        <w:tab/>
      </w:r>
      <w:r w:rsidR="00516FE9">
        <w:rPr>
          <w:rFonts w:ascii="Bookman Old Style" w:hAnsi="Bookman Old Style"/>
        </w:rPr>
        <w:tab/>
      </w:r>
      <w:r w:rsidR="00516FE9">
        <w:rPr>
          <w:rFonts w:ascii="Bookman Old Style" w:hAnsi="Bookman Old Style"/>
        </w:rPr>
        <w:tab/>
      </w:r>
      <w:r w:rsidR="00516FE9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(01 mark)</w:t>
      </w:r>
    </w:p>
    <w:p w:rsidR="00516FE9" w:rsidRDefault="00516FE9" w:rsidP="00CF07EA">
      <w:pPr>
        <w:pStyle w:val="Default"/>
        <w:spacing w:line="27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726169" w:rsidRDefault="00726169" w:rsidP="00516FE9">
      <w:pPr>
        <w:pStyle w:val="Default"/>
        <w:numPr>
          <w:ilvl w:val="0"/>
          <w:numId w:val="7"/>
        </w:numPr>
        <w:spacing w:line="360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Complete the following equations and </w:t>
      </w:r>
      <w:r w:rsidR="005D3C1F">
        <w:rPr>
          <w:rFonts w:ascii="Bookman Old Style" w:hAnsi="Bookman Old Style"/>
        </w:rPr>
        <w:t>in each case outline a suitable mechanism for the reaction.</w:t>
      </w:r>
    </w:p>
    <w:p w:rsidR="005D3C1F" w:rsidRDefault="00632610" w:rsidP="00632610">
      <w:pPr>
        <w:pStyle w:val="Default"/>
        <w:numPr>
          <w:ilvl w:val="0"/>
          <w:numId w:val="37"/>
        </w:numPr>
        <w:spacing w:line="360" w:lineRule="auto"/>
        <w:jc w:val="both"/>
        <w:rPr>
          <w:rFonts w:ascii="Bookman Old Style" w:hAnsi="Bookman Old Style"/>
        </w:rPr>
      </w:pP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>
              <wp:extent cx="2171700" cy="381000"/>
              <wp:effectExtent l="19050" t="0" r="0" b="0"/>
              <wp:docPr id="6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171700" cy="381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</m:oMath>
      <w:r>
        <w:rPr>
          <w:rFonts w:ascii="Bookman Old Style" w:hAnsi="Bookman Old Style"/>
        </w:rPr>
        <w:t>………………………………………………………</w:t>
      </w:r>
      <w:r>
        <w:rPr>
          <w:rFonts w:ascii="Bookman Old Style" w:eastAsiaTheme="minorEastAsia" w:hAnsi="Bookman Old Style"/>
        </w:rPr>
        <w:tab/>
      </w:r>
      <w:r>
        <w:rPr>
          <w:rFonts w:ascii="Bookman Old Style" w:hAnsi="Bookman Old Style"/>
        </w:rPr>
        <w:t>(03 marks)</w:t>
      </w:r>
    </w:p>
    <w:p w:rsidR="00632610" w:rsidRDefault="00632610" w:rsidP="00632610">
      <w:pPr>
        <w:pStyle w:val="Default"/>
        <w:spacing w:line="360" w:lineRule="auto"/>
        <w:ind w:firstLine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Mechanism </w:t>
      </w:r>
    </w:p>
    <w:p w:rsidR="00632610" w:rsidRDefault="00632610" w:rsidP="00CF07EA">
      <w:pPr>
        <w:pStyle w:val="Default"/>
        <w:spacing w:line="27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632610" w:rsidRDefault="00703354" w:rsidP="00632610">
      <w:pPr>
        <w:pStyle w:val="Default"/>
        <w:numPr>
          <w:ilvl w:val="0"/>
          <w:numId w:val="37"/>
        </w:numPr>
        <w:spacing w:line="360" w:lineRule="auto"/>
        <w:jc w:val="both"/>
        <w:rPr>
          <w:rFonts w:ascii="Bookman Old Style" w:hAnsi="Bookman Old Style"/>
        </w:rPr>
      </w:pP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>
              <wp:extent cx="695325" cy="285750"/>
              <wp:effectExtent l="19050" t="0" r="9525" b="0"/>
              <wp:docPr id="10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9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695325" cy="2857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 xml:space="preserve"> HBr                         </m:t>
                </m:r>
              </m:e>
            </m:groupChr>
          </m:e>
        </m:box>
      </m:oMath>
      <w:r>
        <w:rPr>
          <w:rFonts w:ascii="Bookman Old Style" w:eastAsiaTheme="minorEastAsia" w:hAnsi="Bookman Old Style"/>
        </w:rPr>
        <w:t xml:space="preserve"> …………………………………………………………….. (03 marks)</w:t>
      </w:r>
    </w:p>
    <w:p w:rsidR="00632610" w:rsidRDefault="00703354" w:rsidP="00CF07EA">
      <w:pPr>
        <w:pStyle w:val="Default"/>
        <w:spacing w:line="27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C3477" w:rsidRPr="00332B98" w:rsidRDefault="004C3477" w:rsidP="004C3477">
      <w:pPr>
        <w:pStyle w:val="Default"/>
        <w:numPr>
          <w:ilvl w:val="0"/>
          <w:numId w:val="37"/>
        </w:numPr>
        <w:spacing w:line="360" w:lineRule="auto"/>
        <w:jc w:val="both"/>
        <w:rPr>
          <w:rFonts w:ascii="Bookman Old Style" w:hAnsi="Bookman Old Style"/>
        </w:rPr>
      </w:pPr>
      <m:oMath>
        <m:r>
          <m:rPr>
            <m:sty m:val="p"/>
          </m:rPr>
          <w:rPr>
            <w:rFonts w:ascii="Cambria Math" w:hAnsi="Cambria Math"/>
            <w:noProof/>
          </w:rPr>
          <w:drawing>
            <wp:inline distT="0" distB="0" distL="0" distR="0">
              <wp:extent cx="838200" cy="295275"/>
              <wp:effectExtent l="19050" t="0" r="0" b="0"/>
              <wp:docPr id="12" name="Picture 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5"/>
                      <pic:cNvPicPr>
                        <a:picLocks noChangeAspect="1" noChangeArrowheads="1"/>
                      </pic:cNvPicPr>
                    </pic:nvPicPr>
                    <pic:blipFill>
                      <a:blip r:embed="rId10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838200" cy="2952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box>
          <m:boxPr>
            <m:opEmu m:val="on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Al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                       </m:t>
                    </m:r>
                  </m:sub>
                </m:sSub>
              </m:e>
            </m:groupChr>
          </m:e>
        </m:box>
      </m:oMath>
      <w:r w:rsidR="00332B98">
        <w:rPr>
          <w:rFonts w:ascii="Bookman Old Style" w:eastAsiaTheme="minorEastAsia" w:hAnsi="Bookman Old Style"/>
        </w:rPr>
        <w:t>……………………………………………………… (03½ marks)</w:t>
      </w:r>
    </w:p>
    <w:p w:rsidR="00332B98" w:rsidRDefault="00332B98" w:rsidP="00332B98">
      <w:pPr>
        <w:pStyle w:val="Default"/>
        <w:spacing w:line="360" w:lineRule="auto"/>
        <w:ind w:left="720"/>
        <w:jc w:val="both"/>
        <w:rPr>
          <w:rFonts w:ascii="Bookman Old Style" w:eastAsiaTheme="minorEastAsia" w:hAnsi="Bookman Old Style"/>
        </w:rPr>
      </w:pPr>
      <w:r>
        <w:rPr>
          <w:rFonts w:ascii="Bookman Old Style" w:eastAsiaTheme="minorEastAsia" w:hAnsi="Bookman Old Style"/>
        </w:rPr>
        <w:t xml:space="preserve">Mechanism </w:t>
      </w:r>
    </w:p>
    <w:p w:rsidR="00332B98" w:rsidRDefault="00332B98" w:rsidP="00CF07EA">
      <w:pPr>
        <w:pStyle w:val="Default"/>
        <w:spacing w:line="27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32B98" w:rsidRPr="00C608DF" w:rsidRDefault="00A24525" w:rsidP="00C608DF">
      <w:pPr>
        <w:pStyle w:val="Default"/>
        <w:spacing w:line="360" w:lineRule="auto"/>
        <w:jc w:val="center"/>
        <w:rPr>
          <w:rFonts w:ascii="Bookman Old Style" w:hAnsi="Bookman Old Style"/>
          <w:b/>
        </w:rPr>
      </w:pPr>
      <w:r w:rsidRPr="00C608DF">
        <w:rPr>
          <w:rFonts w:ascii="Bookman Old Style" w:hAnsi="Bookman Old Style"/>
          <w:b/>
        </w:rPr>
        <w:t>SECTION B</w:t>
      </w:r>
    </w:p>
    <w:p w:rsidR="00A24525" w:rsidRPr="00C608DF" w:rsidRDefault="00A24525" w:rsidP="00C608DF">
      <w:pPr>
        <w:pStyle w:val="Default"/>
        <w:spacing w:line="360" w:lineRule="auto"/>
        <w:jc w:val="center"/>
        <w:rPr>
          <w:rFonts w:ascii="Bookman Old Style" w:hAnsi="Bookman Old Style"/>
          <w:b/>
          <w:i/>
        </w:rPr>
      </w:pPr>
      <w:r w:rsidRPr="00C608DF">
        <w:rPr>
          <w:rFonts w:ascii="Bookman Old Style" w:hAnsi="Bookman Old Style"/>
          <w:b/>
          <w:i/>
        </w:rPr>
        <w:t>Attempt all questions in this section.</w:t>
      </w:r>
    </w:p>
    <w:p w:rsidR="00A24525" w:rsidRDefault="00C608DF" w:rsidP="00A24525">
      <w:pPr>
        <w:pStyle w:val="Default"/>
        <w:numPr>
          <w:ilvl w:val="0"/>
          <w:numId w:val="7"/>
        </w:numPr>
        <w:spacing w:line="360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Define the term compressibility factor.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(01 mark)</w:t>
      </w:r>
    </w:p>
    <w:p w:rsidR="00C608DF" w:rsidRDefault="00C608DF" w:rsidP="00C608DF">
      <w:pPr>
        <w:pStyle w:val="Default"/>
        <w:spacing w:line="360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</w:t>
      </w:r>
    </w:p>
    <w:p w:rsidR="00C608DF" w:rsidRDefault="00C608DF" w:rsidP="00CF07EA">
      <w:pPr>
        <w:pStyle w:val="Default"/>
        <w:spacing w:line="27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08DF" w:rsidRDefault="00C608DF" w:rsidP="00C608DF">
      <w:pPr>
        <w:pStyle w:val="Default"/>
        <w:numPr>
          <w:ilvl w:val="0"/>
          <w:numId w:val="39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Draw a graph of compressibility factor (Z) against </w:t>
      </w:r>
      <w:r w:rsidR="00402EE4">
        <w:rPr>
          <w:rFonts w:ascii="Bookman Old Style" w:hAnsi="Bookman Old Style"/>
        </w:rPr>
        <w:t>pressure;</w:t>
      </w:r>
      <w:r>
        <w:rPr>
          <w:rFonts w:ascii="Bookman Old Style" w:hAnsi="Bookman Old Style"/>
        </w:rPr>
        <w:t xml:space="preserve"> include curves for carbon dioxide, hydrogen and ideal gas. </w:t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(02 marks)</w:t>
      </w:r>
    </w:p>
    <w:p w:rsidR="00402EE4" w:rsidRDefault="00402EE4" w:rsidP="00CF07EA">
      <w:pPr>
        <w:pStyle w:val="Default"/>
        <w:spacing w:line="27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>
        <w:rPr>
          <w:rFonts w:ascii="Bookman Old Style" w:hAnsi="Bookman Old Style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08DF" w:rsidRDefault="00C608DF" w:rsidP="00C608DF">
      <w:pPr>
        <w:pStyle w:val="Default"/>
        <w:numPr>
          <w:ilvl w:val="0"/>
          <w:numId w:val="39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Account for the observed shape of the curve for;</w:t>
      </w:r>
    </w:p>
    <w:p w:rsidR="00C608DF" w:rsidRDefault="00C608DF" w:rsidP="00C608DF">
      <w:pPr>
        <w:pStyle w:val="Default"/>
        <w:numPr>
          <w:ilvl w:val="0"/>
          <w:numId w:val="38"/>
        </w:numPr>
        <w:spacing w:line="360" w:lineRule="auto"/>
        <w:ind w:left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Carbon dioxide </w:t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(03 marks)</w:t>
      </w:r>
    </w:p>
    <w:p w:rsidR="00402EE4" w:rsidRDefault="00402EE4" w:rsidP="00611EB3">
      <w:pPr>
        <w:pStyle w:val="Default"/>
        <w:spacing w:line="276" w:lineRule="auto"/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C608DF" w:rsidRDefault="00C608DF" w:rsidP="00C608DF">
      <w:pPr>
        <w:pStyle w:val="Default"/>
        <w:numPr>
          <w:ilvl w:val="0"/>
          <w:numId w:val="38"/>
        </w:numPr>
        <w:spacing w:line="360" w:lineRule="auto"/>
        <w:ind w:left="144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Hydrogen </w:t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 w:rsidR="00402EE4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(02 marks)</w:t>
      </w:r>
    </w:p>
    <w:p w:rsidR="00402EE4" w:rsidRDefault="00402EE4" w:rsidP="00611EB3">
      <w:pPr>
        <w:pStyle w:val="Default"/>
        <w:spacing w:line="276" w:lineRule="auto"/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02EE4" w:rsidRDefault="00507802" w:rsidP="00F35157">
      <w:pPr>
        <w:pStyle w:val="Default"/>
        <w:numPr>
          <w:ilvl w:val="0"/>
          <w:numId w:val="7"/>
        </w:numPr>
        <w:spacing w:line="360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(a) </w:t>
      </w:r>
      <w:r w:rsidR="00F35157">
        <w:rPr>
          <w:rFonts w:ascii="Bookman Old Style" w:hAnsi="Bookman Old Style"/>
        </w:rPr>
        <w:t xml:space="preserve">State Dalton’s law of partial pressure.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F35157">
        <w:rPr>
          <w:rFonts w:ascii="Bookman Old Style" w:hAnsi="Bookman Old Style"/>
        </w:rPr>
        <w:t>(01 mark)</w:t>
      </w:r>
    </w:p>
    <w:p w:rsidR="00507802" w:rsidRDefault="00507802" w:rsidP="00611EB3">
      <w:pPr>
        <w:pStyle w:val="Default"/>
        <w:spacing w:line="27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5157" w:rsidRDefault="00F35157" w:rsidP="00507802">
      <w:pPr>
        <w:pStyle w:val="Default"/>
        <w:numPr>
          <w:ilvl w:val="0"/>
          <w:numId w:val="41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Define the following terms as applied to gases;</w:t>
      </w:r>
    </w:p>
    <w:p w:rsidR="00F35157" w:rsidRDefault="00F35157" w:rsidP="00F35157">
      <w:pPr>
        <w:pStyle w:val="Default"/>
        <w:numPr>
          <w:ilvl w:val="0"/>
          <w:numId w:val="40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Partial pressure </w:t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(01 mark)</w:t>
      </w:r>
    </w:p>
    <w:p w:rsidR="001C1C4A" w:rsidRDefault="001C1C4A" w:rsidP="00611EB3">
      <w:pPr>
        <w:pStyle w:val="Default"/>
        <w:spacing w:line="27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35157" w:rsidRDefault="00F35157" w:rsidP="00F35157">
      <w:pPr>
        <w:pStyle w:val="Default"/>
        <w:numPr>
          <w:ilvl w:val="0"/>
          <w:numId w:val="40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Mole fraction </w:t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 w:rsidR="001C1C4A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(01 mark)</w:t>
      </w:r>
    </w:p>
    <w:p w:rsidR="001C1C4A" w:rsidRDefault="001C1C4A" w:rsidP="00611EB3">
      <w:pPr>
        <w:pStyle w:val="Default"/>
        <w:spacing w:line="27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07802" w:rsidRDefault="00F35157" w:rsidP="00F35157">
      <w:pPr>
        <w:pStyle w:val="Default"/>
        <w:numPr>
          <w:ilvl w:val="0"/>
          <w:numId w:val="39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12 g of Nitrogen, 0.4 g of Hydrogen and 9 g of oxygen are put in a 1 </w:t>
      </w:r>
      <w:proofErr w:type="spellStart"/>
      <w:r>
        <w:rPr>
          <w:rFonts w:ascii="Bookman Old Style" w:hAnsi="Bookman Old Style"/>
        </w:rPr>
        <w:t>litre</w:t>
      </w:r>
      <w:proofErr w:type="spellEnd"/>
      <w:r>
        <w:rPr>
          <w:rFonts w:ascii="Bookman Old Style" w:hAnsi="Bookman Old Style"/>
        </w:rPr>
        <w:t xml:space="preserve"> vessel at a pressure of 22.4 atmospheres. Calculate the partial pressure of the respective gases</w:t>
      </w:r>
      <w:r w:rsidR="00507802">
        <w:rPr>
          <w:rFonts w:ascii="Bookman Old Style" w:hAnsi="Bookman Old Style"/>
        </w:rPr>
        <w:t>. (06 marks)</w:t>
      </w:r>
    </w:p>
    <w:p w:rsidR="00507802" w:rsidRDefault="00507802" w:rsidP="00611EB3">
      <w:pPr>
        <w:pStyle w:val="Default"/>
        <w:spacing w:line="276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07802" w:rsidRDefault="001C1C4A" w:rsidP="001C1C4A">
      <w:pPr>
        <w:pStyle w:val="Default"/>
        <w:numPr>
          <w:ilvl w:val="0"/>
          <w:numId w:val="7"/>
        </w:numPr>
        <w:spacing w:line="360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The table below shows the atomic radii of elements in group II in the periodic table.</w:t>
      </w:r>
    </w:p>
    <w:tbl>
      <w:tblPr>
        <w:tblStyle w:val="TableGrid"/>
        <w:tblW w:w="0" w:type="auto"/>
        <w:tblInd w:w="1440" w:type="dxa"/>
        <w:tblLook w:val="04A0"/>
      </w:tblPr>
      <w:tblGrid>
        <w:gridCol w:w="1998"/>
        <w:gridCol w:w="889"/>
        <w:gridCol w:w="990"/>
        <w:gridCol w:w="900"/>
        <w:gridCol w:w="889"/>
        <w:gridCol w:w="889"/>
      </w:tblGrid>
      <w:tr w:rsidR="00717127" w:rsidRPr="00717127" w:rsidTr="00371292">
        <w:tc>
          <w:tcPr>
            <w:tcW w:w="1998" w:type="dxa"/>
          </w:tcPr>
          <w:p w:rsidR="00717127" w:rsidRPr="00717127" w:rsidRDefault="00717127" w:rsidP="00717127">
            <w:pPr>
              <w:pStyle w:val="NoSpacing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Element</w:t>
            </w:r>
          </w:p>
        </w:tc>
        <w:tc>
          <w:tcPr>
            <w:tcW w:w="889" w:type="dxa"/>
          </w:tcPr>
          <w:p w:rsidR="00717127" w:rsidRPr="00717127" w:rsidRDefault="00717127" w:rsidP="00371292">
            <w:pPr>
              <w:pStyle w:val="NoSpacing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Be</w:t>
            </w:r>
          </w:p>
        </w:tc>
        <w:tc>
          <w:tcPr>
            <w:tcW w:w="990" w:type="dxa"/>
          </w:tcPr>
          <w:p w:rsidR="00717127" w:rsidRPr="00717127" w:rsidRDefault="00717127" w:rsidP="00371292">
            <w:pPr>
              <w:pStyle w:val="NoSpacing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Mg</w:t>
            </w:r>
          </w:p>
        </w:tc>
        <w:tc>
          <w:tcPr>
            <w:tcW w:w="900" w:type="dxa"/>
          </w:tcPr>
          <w:p w:rsidR="00717127" w:rsidRPr="00717127" w:rsidRDefault="00717127" w:rsidP="00371292">
            <w:pPr>
              <w:pStyle w:val="NoSpacing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Ca</w:t>
            </w:r>
          </w:p>
        </w:tc>
        <w:tc>
          <w:tcPr>
            <w:tcW w:w="889" w:type="dxa"/>
          </w:tcPr>
          <w:p w:rsidR="00717127" w:rsidRPr="00717127" w:rsidRDefault="00717127" w:rsidP="00371292">
            <w:pPr>
              <w:pStyle w:val="NoSpacing"/>
              <w:jc w:val="center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Sr</w:t>
            </w:r>
            <w:proofErr w:type="spellEnd"/>
          </w:p>
        </w:tc>
        <w:tc>
          <w:tcPr>
            <w:tcW w:w="889" w:type="dxa"/>
          </w:tcPr>
          <w:p w:rsidR="00717127" w:rsidRPr="00717127" w:rsidRDefault="00717127" w:rsidP="00371292">
            <w:pPr>
              <w:pStyle w:val="NoSpacing"/>
              <w:jc w:val="center"/>
              <w:rPr>
                <w:rFonts w:ascii="Bookman Old Style" w:hAnsi="Bookman Old Style"/>
                <w:sz w:val="24"/>
              </w:rPr>
            </w:pPr>
            <w:proofErr w:type="spellStart"/>
            <w:r>
              <w:rPr>
                <w:rFonts w:ascii="Bookman Old Style" w:hAnsi="Bookman Old Style"/>
                <w:sz w:val="24"/>
              </w:rPr>
              <w:t>Ba</w:t>
            </w:r>
            <w:proofErr w:type="spellEnd"/>
          </w:p>
        </w:tc>
      </w:tr>
      <w:tr w:rsidR="00717127" w:rsidRPr="00717127" w:rsidTr="00371292">
        <w:tc>
          <w:tcPr>
            <w:tcW w:w="1998" w:type="dxa"/>
          </w:tcPr>
          <w:p w:rsidR="00717127" w:rsidRDefault="00717127" w:rsidP="00717127">
            <w:pPr>
              <w:pStyle w:val="NoSpacing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Atomic radius (nm)</w:t>
            </w:r>
          </w:p>
        </w:tc>
        <w:tc>
          <w:tcPr>
            <w:tcW w:w="889" w:type="dxa"/>
          </w:tcPr>
          <w:p w:rsidR="00717127" w:rsidRDefault="00E1501D" w:rsidP="00371292">
            <w:pPr>
              <w:pStyle w:val="NoSpacing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0.112</w:t>
            </w:r>
          </w:p>
        </w:tc>
        <w:tc>
          <w:tcPr>
            <w:tcW w:w="990" w:type="dxa"/>
          </w:tcPr>
          <w:p w:rsidR="00717127" w:rsidRDefault="00E1501D" w:rsidP="00371292">
            <w:pPr>
              <w:pStyle w:val="NoSpacing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0.160</w:t>
            </w:r>
          </w:p>
        </w:tc>
        <w:tc>
          <w:tcPr>
            <w:tcW w:w="900" w:type="dxa"/>
          </w:tcPr>
          <w:p w:rsidR="00717127" w:rsidRDefault="00E1501D" w:rsidP="00371292">
            <w:pPr>
              <w:pStyle w:val="NoSpacing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0.197</w:t>
            </w:r>
          </w:p>
        </w:tc>
        <w:tc>
          <w:tcPr>
            <w:tcW w:w="889" w:type="dxa"/>
          </w:tcPr>
          <w:p w:rsidR="00717127" w:rsidRDefault="00E1501D" w:rsidP="00371292">
            <w:pPr>
              <w:pStyle w:val="NoSpacing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0.125</w:t>
            </w:r>
          </w:p>
        </w:tc>
        <w:tc>
          <w:tcPr>
            <w:tcW w:w="889" w:type="dxa"/>
          </w:tcPr>
          <w:p w:rsidR="00717127" w:rsidRDefault="00E1501D" w:rsidP="00371292">
            <w:pPr>
              <w:pStyle w:val="NoSpacing"/>
              <w:jc w:val="center"/>
              <w:rPr>
                <w:rFonts w:ascii="Bookman Old Style" w:hAnsi="Bookman Old Style"/>
                <w:sz w:val="24"/>
              </w:rPr>
            </w:pPr>
            <w:r>
              <w:rPr>
                <w:rFonts w:ascii="Bookman Old Style" w:hAnsi="Bookman Old Style"/>
                <w:sz w:val="24"/>
              </w:rPr>
              <w:t>0.221</w:t>
            </w:r>
          </w:p>
        </w:tc>
      </w:tr>
    </w:tbl>
    <w:p w:rsidR="001C1C4A" w:rsidRDefault="00371292" w:rsidP="00371292">
      <w:pPr>
        <w:pStyle w:val="Default"/>
        <w:numPr>
          <w:ilvl w:val="0"/>
          <w:numId w:val="4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(</w:t>
      </w:r>
      <w:proofErr w:type="spellStart"/>
      <w:r>
        <w:rPr>
          <w:rFonts w:ascii="Bookman Old Style" w:hAnsi="Bookman Old Style"/>
        </w:rPr>
        <w:t>i</w:t>
      </w:r>
      <w:proofErr w:type="spellEnd"/>
      <w:r>
        <w:rPr>
          <w:rFonts w:ascii="Bookman Old Style" w:hAnsi="Bookman Old Style"/>
        </w:rPr>
        <w:t xml:space="preserve">) State how the atomic radii of the elements </w:t>
      </w:r>
      <w:r w:rsidR="00102C93">
        <w:rPr>
          <w:rFonts w:ascii="Bookman Old Style" w:hAnsi="Bookman Old Style"/>
        </w:rPr>
        <w:t xml:space="preserve">vary in the graph. </w:t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102C93">
        <w:rPr>
          <w:rFonts w:ascii="Bookman Old Style" w:hAnsi="Bookman Old Style"/>
        </w:rPr>
        <w:t>(01 mark)</w:t>
      </w:r>
    </w:p>
    <w:p w:rsidR="00250861" w:rsidRDefault="00250861" w:rsidP="00250861">
      <w:pPr>
        <w:pStyle w:val="Default"/>
        <w:spacing w:line="360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02C93" w:rsidRDefault="00102C93" w:rsidP="00250861">
      <w:pPr>
        <w:pStyle w:val="Default"/>
        <w:numPr>
          <w:ilvl w:val="0"/>
          <w:numId w:val="43"/>
        </w:numPr>
        <w:spacing w:line="360" w:lineRule="auto"/>
        <w:ind w:left="1170" w:hanging="45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Explain your answer in (a) (</w:t>
      </w:r>
      <w:proofErr w:type="spellStart"/>
      <w:r>
        <w:rPr>
          <w:rFonts w:ascii="Bookman Old Style" w:hAnsi="Bookman Old Style"/>
        </w:rPr>
        <w:t>i</w:t>
      </w:r>
      <w:proofErr w:type="spellEnd"/>
      <w:r>
        <w:rPr>
          <w:rFonts w:ascii="Bookman Old Style" w:hAnsi="Bookman Old Style"/>
        </w:rPr>
        <w:t xml:space="preserve">) above. </w:t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(03 marks)</w:t>
      </w:r>
    </w:p>
    <w:p w:rsidR="00250861" w:rsidRDefault="00250861" w:rsidP="00250861">
      <w:pPr>
        <w:pStyle w:val="Default"/>
        <w:spacing w:line="360" w:lineRule="auto"/>
        <w:ind w:left="36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102C93" w:rsidRDefault="00102C93" w:rsidP="00371292">
      <w:pPr>
        <w:pStyle w:val="Default"/>
        <w:numPr>
          <w:ilvl w:val="0"/>
          <w:numId w:val="4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State three properties of in which beryllium </w:t>
      </w:r>
      <w:proofErr w:type="gramStart"/>
      <w:r>
        <w:rPr>
          <w:rFonts w:ascii="Bookman Old Style" w:hAnsi="Bookman Old Style"/>
        </w:rPr>
        <w:t>is</w:t>
      </w:r>
      <w:proofErr w:type="gramEnd"/>
      <w:r>
        <w:rPr>
          <w:rFonts w:ascii="Bookman Old Style" w:hAnsi="Bookman Old Style"/>
        </w:rPr>
        <w:t xml:space="preserve"> different </w:t>
      </w:r>
      <w:r w:rsidR="00DD2A8D">
        <w:rPr>
          <w:rFonts w:ascii="Bookman Old Style" w:hAnsi="Bookman Old Style"/>
        </w:rPr>
        <w:t xml:space="preserve">from the rest of the group (II) elements. </w:t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250861">
        <w:rPr>
          <w:rFonts w:ascii="Bookman Old Style" w:hAnsi="Bookman Old Style"/>
        </w:rPr>
        <w:tab/>
      </w:r>
      <w:r w:rsidR="00DD2A8D">
        <w:rPr>
          <w:rFonts w:ascii="Bookman Old Style" w:hAnsi="Bookman Old Style"/>
        </w:rPr>
        <w:t>(03 marks)</w:t>
      </w:r>
    </w:p>
    <w:p w:rsidR="00250861" w:rsidRDefault="00250861" w:rsidP="00CF07EA">
      <w:pPr>
        <w:pStyle w:val="Default"/>
        <w:spacing w:line="360" w:lineRule="auto"/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D2A8D" w:rsidRDefault="00DD2A8D" w:rsidP="00371292">
      <w:pPr>
        <w:pStyle w:val="Default"/>
        <w:numPr>
          <w:ilvl w:val="0"/>
          <w:numId w:val="42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Explain how the atomic radius affects reactivity of group (II) elements with water.</w:t>
      </w:r>
      <w:r w:rsidR="00F634A2">
        <w:rPr>
          <w:rFonts w:ascii="Bookman Old Style" w:hAnsi="Bookman Old Style"/>
        </w:rPr>
        <w:t xml:space="preserve"> (02)</w:t>
      </w:r>
    </w:p>
    <w:p w:rsidR="00076B54" w:rsidRDefault="00076B54" w:rsidP="00CF07EA">
      <w:pPr>
        <w:pStyle w:val="Default"/>
        <w:spacing w:line="360" w:lineRule="auto"/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92239E" w:rsidRDefault="00FB30AB" w:rsidP="00FB30AB">
      <w:pPr>
        <w:pStyle w:val="Default"/>
        <w:numPr>
          <w:ilvl w:val="0"/>
          <w:numId w:val="7"/>
        </w:numPr>
        <w:spacing w:line="360" w:lineRule="auto"/>
        <w:ind w:left="450" w:hanging="45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A compound Q on combustion gave 0.629 g of carbon dioxide and 0.257 g of water.</w:t>
      </w:r>
    </w:p>
    <w:p w:rsidR="00FB30AB" w:rsidRDefault="00FB30AB" w:rsidP="00FB30AB">
      <w:pPr>
        <w:pStyle w:val="Default"/>
        <w:numPr>
          <w:ilvl w:val="0"/>
          <w:numId w:val="4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Determine </w:t>
      </w:r>
      <w:r w:rsidR="003948BC">
        <w:rPr>
          <w:rFonts w:ascii="Bookman Old Style" w:hAnsi="Bookman Old Style"/>
        </w:rPr>
        <w:t xml:space="preserve">the empirical formula of Q. </w:t>
      </w:r>
      <w:r w:rsidR="002A4AC1">
        <w:rPr>
          <w:rFonts w:ascii="Bookman Old Style" w:hAnsi="Bookman Old Style"/>
        </w:rPr>
        <w:tab/>
      </w:r>
      <w:r w:rsidR="002A4AC1">
        <w:rPr>
          <w:rFonts w:ascii="Bookman Old Style" w:hAnsi="Bookman Old Style"/>
        </w:rPr>
        <w:tab/>
      </w:r>
      <w:r w:rsidR="002A4AC1">
        <w:rPr>
          <w:rFonts w:ascii="Bookman Old Style" w:hAnsi="Bookman Old Style"/>
        </w:rPr>
        <w:tab/>
      </w:r>
      <w:r w:rsidR="002A4AC1">
        <w:rPr>
          <w:rFonts w:ascii="Bookman Old Style" w:hAnsi="Bookman Old Style"/>
        </w:rPr>
        <w:tab/>
      </w:r>
      <w:r w:rsidR="002A4AC1">
        <w:rPr>
          <w:rFonts w:ascii="Bookman Old Style" w:hAnsi="Bookman Old Style"/>
        </w:rPr>
        <w:tab/>
      </w:r>
      <w:r w:rsidR="003948BC">
        <w:rPr>
          <w:rFonts w:ascii="Bookman Old Style" w:hAnsi="Bookman Old Style"/>
        </w:rPr>
        <w:t>(02½ marks)</w:t>
      </w:r>
    </w:p>
    <w:p w:rsidR="002A4AC1" w:rsidRDefault="002A4AC1" w:rsidP="002A4AC1">
      <w:pPr>
        <w:pStyle w:val="Default"/>
        <w:spacing w:line="360" w:lineRule="auto"/>
        <w:ind w:left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3948BC" w:rsidRDefault="000E61A4" w:rsidP="00FB30AB">
      <w:pPr>
        <w:pStyle w:val="Default"/>
        <w:numPr>
          <w:ilvl w:val="0"/>
          <w:numId w:val="4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When 0.10 g of Q </w:t>
      </w:r>
      <w:r w:rsidR="00437228">
        <w:rPr>
          <w:rFonts w:ascii="Bookman Old Style" w:hAnsi="Bookman Old Style"/>
        </w:rPr>
        <w:t xml:space="preserve">was </w:t>
      </w:r>
      <w:proofErr w:type="spellStart"/>
      <w:r w:rsidR="00437228">
        <w:rPr>
          <w:rFonts w:ascii="Bookman Old Style" w:hAnsi="Bookman Old Style"/>
        </w:rPr>
        <w:t>vapourised</w:t>
      </w:r>
      <w:proofErr w:type="spellEnd"/>
      <w:r w:rsidR="00437228">
        <w:rPr>
          <w:rFonts w:ascii="Bookman Old Style" w:hAnsi="Bookman Old Style"/>
        </w:rPr>
        <w:t>, it occupied a volume of 53.3 cm</w:t>
      </w:r>
      <w:r w:rsidR="00437228">
        <w:rPr>
          <w:rFonts w:ascii="Bookman Old Style" w:hAnsi="Bookman Old Style"/>
          <w:vertAlign w:val="superscript"/>
        </w:rPr>
        <w:t>3</w:t>
      </w:r>
      <w:r w:rsidR="00437228">
        <w:rPr>
          <w:rFonts w:ascii="Bookman Old Style" w:hAnsi="Bookman Old Style"/>
        </w:rPr>
        <w:t xml:space="preserve"> at </w:t>
      </w:r>
      <w:proofErr w:type="spellStart"/>
      <w:r w:rsidR="00437228">
        <w:rPr>
          <w:rFonts w:ascii="Bookman Old Style" w:hAnsi="Bookman Old Style"/>
        </w:rPr>
        <w:t>s.t.p</w:t>
      </w:r>
      <w:proofErr w:type="spellEnd"/>
      <w:r w:rsidR="00437228">
        <w:rPr>
          <w:rFonts w:ascii="Bookman Old Style" w:hAnsi="Bookman Old Style"/>
        </w:rPr>
        <w:t>.</w:t>
      </w:r>
    </w:p>
    <w:p w:rsidR="00437228" w:rsidRDefault="00437228" w:rsidP="00437228">
      <w:pPr>
        <w:pStyle w:val="Default"/>
        <w:numPr>
          <w:ilvl w:val="0"/>
          <w:numId w:val="45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Determine the molecular mass of Q. </w:t>
      </w:r>
      <w:r w:rsidR="002A4AC1">
        <w:rPr>
          <w:rFonts w:ascii="Bookman Old Style" w:hAnsi="Bookman Old Style"/>
        </w:rPr>
        <w:tab/>
      </w:r>
      <w:r w:rsidR="002A4AC1">
        <w:rPr>
          <w:rFonts w:ascii="Bookman Old Style" w:hAnsi="Bookman Old Style"/>
        </w:rPr>
        <w:tab/>
      </w:r>
      <w:r w:rsidR="002A4AC1">
        <w:rPr>
          <w:rFonts w:ascii="Bookman Old Style" w:hAnsi="Bookman Old Style"/>
        </w:rPr>
        <w:tab/>
      </w:r>
      <w:r w:rsidR="002A4AC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(02½ marks)</w:t>
      </w:r>
    </w:p>
    <w:p w:rsidR="002A4AC1" w:rsidRDefault="002A4AC1" w:rsidP="002A4AC1">
      <w:pPr>
        <w:pStyle w:val="Default"/>
        <w:spacing w:line="360" w:lineRule="auto"/>
        <w:ind w:left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37228" w:rsidRDefault="00437228" w:rsidP="00437228">
      <w:pPr>
        <w:pStyle w:val="Default"/>
        <w:numPr>
          <w:ilvl w:val="0"/>
          <w:numId w:val="45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Determine the molecular formula of Q. </w:t>
      </w:r>
      <w:r w:rsidR="002A4AC1">
        <w:rPr>
          <w:rFonts w:ascii="Bookman Old Style" w:hAnsi="Bookman Old Style"/>
        </w:rPr>
        <w:tab/>
      </w:r>
      <w:r w:rsidR="002A4AC1">
        <w:rPr>
          <w:rFonts w:ascii="Bookman Old Style" w:hAnsi="Bookman Old Style"/>
        </w:rPr>
        <w:tab/>
      </w:r>
      <w:r w:rsidR="002A4AC1">
        <w:rPr>
          <w:rFonts w:ascii="Bookman Old Style" w:hAnsi="Bookman Old Style"/>
        </w:rPr>
        <w:tab/>
      </w:r>
      <w:r w:rsidR="002A4AC1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(02 marks)</w:t>
      </w:r>
    </w:p>
    <w:p w:rsidR="002A4AC1" w:rsidRDefault="002A4AC1" w:rsidP="002A4AC1">
      <w:pPr>
        <w:pStyle w:val="Default"/>
        <w:spacing w:line="360" w:lineRule="auto"/>
        <w:ind w:left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37228" w:rsidRDefault="00437228" w:rsidP="00437228">
      <w:pPr>
        <w:pStyle w:val="Default"/>
        <w:numPr>
          <w:ilvl w:val="0"/>
          <w:numId w:val="45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Name compound Q. </w:t>
      </w:r>
      <w:r w:rsidR="009C4D53">
        <w:rPr>
          <w:rFonts w:ascii="Bookman Old Style" w:hAnsi="Bookman Old Style"/>
        </w:rPr>
        <w:tab/>
      </w:r>
      <w:r w:rsidR="009C4D53">
        <w:rPr>
          <w:rFonts w:ascii="Bookman Old Style" w:hAnsi="Bookman Old Style"/>
        </w:rPr>
        <w:tab/>
      </w:r>
      <w:r w:rsidR="009C4D53">
        <w:rPr>
          <w:rFonts w:ascii="Bookman Old Style" w:hAnsi="Bookman Old Style"/>
        </w:rPr>
        <w:tab/>
      </w:r>
      <w:r w:rsidR="009C4D53">
        <w:rPr>
          <w:rFonts w:ascii="Bookman Old Style" w:hAnsi="Bookman Old Style"/>
        </w:rPr>
        <w:tab/>
      </w:r>
      <w:r w:rsidR="009C4D53">
        <w:rPr>
          <w:rFonts w:ascii="Bookman Old Style" w:hAnsi="Bookman Old Style"/>
        </w:rPr>
        <w:tab/>
      </w:r>
      <w:r w:rsidR="009C4D53">
        <w:rPr>
          <w:rFonts w:ascii="Bookman Old Style" w:hAnsi="Bookman Old Style"/>
        </w:rPr>
        <w:tab/>
      </w:r>
      <w:r w:rsidR="009C4D53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(0½ marks)</w:t>
      </w:r>
    </w:p>
    <w:p w:rsidR="009C4D53" w:rsidRDefault="009C4D53" w:rsidP="009C4D53">
      <w:pPr>
        <w:pStyle w:val="Default"/>
        <w:spacing w:line="360" w:lineRule="auto"/>
        <w:ind w:left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37228" w:rsidRDefault="00437228" w:rsidP="00437228">
      <w:pPr>
        <w:pStyle w:val="Default"/>
        <w:numPr>
          <w:ilvl w:val="0"/>
          <w:numId w:val="44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 xml:space="preserve">Q reacts </w:t>
      </w:r>
      <w:r w:rsidR="005E255B">
        <w:rPr>
          <w:rFonts w:ascii="Bookman Old Style" w:hAnsi="Bookman Old Style"/>
        </w:rPr>
        <w:t>with bromine water.</w:t>
      </w:r>
    </w:p>
    <w:p w:rsidR="005E255B" w:rsidRDefault="005E255B" w:rsidP="005E255B">
      <w:pPr>
        <w:pStyle w:val="Default"/>
        <w:numPr>
          <w:ilvl w:val="0"/>
          <w:numId w:val="4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State what is observed. </w:t>
      </w:r>
      <w:r w:rsidR="00FC316E">
        <w:rPr>
          <w:rFonts w:ascii="Bookman Old Style" w:hAnsi="Bookman Old Style"/>
        </w:rPr>
        <w:tab/>
      </w:r>
      <w:r w:rsidR="00FC316E">
        <w:rPr>
          <w:rFonts w:ascii="Bookman Old Style" w:hAnsi="Bookman Old Style"/>
        </w:rPr>
        <w:tab/>
      </w:r>
      <w:r w:rsidR="00FC316E">
        <w:rPr>
          <w:rFonts w:ascii="Bookman Old Style" w:hAnsi="Bookman Old Style"/>
        </w:rPr>
        <w:tab/>
      </w:r>
      <w:r w:rsidR="00FC316E">
        <w:rPr>
          <w:rFonts w:ascii="Bookman Old Style" w:hAnsi="Bookman Old Style"/>
        </w:rPr>
        <w:tab/>
      </w:r>
      <w:r w:rsidR="00FC316E">
        <w:rPr>
          <w:rFonts w:ascii="Bookman Old Style" w:hAnsi="Bookman Old Style"/>
        </w:rPr>
        <w:tab/>
      </w:r>
      <w:r w:rsidR="00FC316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(0½ marks)</w:t>
      </w:r>
    </w:p>
    <w:p w:rsidR="00FC316E" w:rsidRDefault="00FC316E" w:rsidP="00FC316E">
      <w:pPr>
        <w:pStyle w:val="Default"/>
        <w:spacing w:line="360" w:lineRule="auto"/>
        <w:ind w:left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5E255B" w:rsidRDefault="005E255B" w:rsidP="005E255B">
      <w:pPr>
        <w:pStyle w:val="Default"/>
        <w:numPr>
          <w:ilvl w:val="0"/>
          <w:numId w:val="4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Write </w:t>
      </w:r>
      <w:r w:rsidR="00FC316E">
        <w:rPr>
          <w:rFonts w:ascii="Bookman Old Style" w:hAnsi="Bookman Old Style"/>
        </w:rPr>
        <w:t xml:space="preserve">an </w:t>
      </w:r>
      <w:r w:rsidR="002A4AC1">
        <w:rPr>
          <w:rFonts w:ascii="Bookman Old Style" w:hAnsi="Bookman Old Style"/>
        </w:rPr>
        <w:t xml:space="preserve">equation for the reaction. </w:t>
      </w:r>
      <w:r w:rsidR="00FC316E">
        <w:rPr>
          <w:rFonts w:ascii="Bookman Old Style" w:hAnsi="Bookman Old Style"/>
        </w:rPr>
        <w:tab/>
      </w:r>
      <w:r w:rsidR="00FC316E">
        <w:rPr>
          <w:rFonts w:ascii="Bookman Old Style" w:hAnsi="Bookman Old Style"/>
        </w:rPr>
        <w:tab/>
      </w:r>
      <w:r w:rsidR="00FC316E">
        <w:rPr>
          <w:rFonts w:ascii="Bookman Old Style" w:hAnsi="Bookman Old Style"/>
        </w:rPr>
        <w:tab/>
      </w:r>
      <w:r w:rsidR="00FC316E">
        <w:rPr>
          <w:rFonts w:ascii="Bookman Old Style" w:hAnsi="Bookman Old Style"/>
        </w:rPr>
        <w:tab/>
      </w:r>
      <w:r w:rsidR="00FC316E">
        <w:rPr>
          <w:rFonts w:ascii="Bookman Old Style" w:hAnsi="Bookman Old Style"/>
        </w:rPr>
        <w:tab/>
      </w:r>
      <w:r w:rsidR="002A4AC1">
        <w:rPr>
          <w:rFonts w:ascii="Bookman Old Style" w:hAnsi="Bookman Old Style"/>
        </w:rPr>
        <w:t>(01 mark)</w:t>
      </w:r>
    </w:p>
    <w:p w:rsidR="00FC316E" w:rsidRDefault="00FC316E" w:rsidP="00FC316E">
      <w:pPr>
        <w:pStyle w:val="Default"/>
        <w:spacing w:line="360" w:lineRule="auto"/>
        <w:ind w:left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A4AC1" w:rsidRDefault="002A4AC1" w:rsidP="005E255B">
      <w:pPr>
        <w:pStyle w:val="Default"/>
        <w:numPr>
          <w:ilvl w:val="0"/>
          <w:numId w:val="46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Suggest the possible mechanism for the reaction. </w:t>
      </w:r>
      <w:r w:rsidR="00FC316E">
        <w:rPr>
          <w:rFonts w:ascii="Bookman Old Style" w:hAnsi="Bookman Old Style"/>
        </w:rPr>
        <w:tab/>
      </w:r>
      <w:r w:rsidR="00FC316E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(02½ marks)</w:t>
      </w:r>
    </w:p>
    <w:p w:rsidR="00FC316E" w:rsidRDefault="00FC316E" w:rsidP="00FC316E">
      <w:pPr>
        <w:pStyle w:val="Default"/>
        <w:spacing w:line="360" w:lineRule="auto"/>
        <w:ind w:left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7363" w:rsidRDefault="002F7363" w:rsidP="002F7363">
      <w:pPr>
        <w:pStyle w:val="Default"/>
        <w:numPr>
          <w:ilvl w:val="0"/>
          <w:numId w:val="7"/>
        </w:numPr>
        <w:spacing w:line="360" w:lineRule="auto"/>
        <w:ind w:left="450" w:hanging="45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(a) Write any possible structures for the following compounds.</w:t>
      </w:r>
    </w:p>
    <w:p w:rsidR="002F7363" w:rsidRPr="002F7363" w:rsidRDefault="002F7363" w:rsidP="00AD108F">
      <w:pPr>
        <w:pStyle w:val="Default"/>
        <w:numPr>
          <w:ilvl w:val="0"/>
          <w:numId w:val="47"/>
        </w:numPr>
        <w:spacing w:line="360" w:lineRule="auto"/>
        <w:ind w:left="1440"/>
        <w:jc w:val="both"/>
        <w:rPr>
          <w:rFonts w:ascii="Bookman Old Style" w:hAnsi="Bookman Old Sty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O</m:t>
        </m:r>
      </m:oMath>
      <w:r>
        <w:rPr>
          <w:rFonts w:ascii="Bookman Old Style" w:eastAsiaTheme="minorEastAsia" w:hAnsi="Bookman Old Style"/>
        </w:rPr>
        <w:t xml:space="preserve"> </w:t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  <w:t>(01 mark)</w:t>
      </w:r>
    </w:p>
    <w:p w:rsidR="002F7363" w:rsidRPr="002F7363" w:rsidRDefault="002F7363" w:rsidP="002F7363">
      <w:pPr>
        <w:pStyle w:val="Default"/>
        <w:spacing w:line="360" w:lineRule="auto"/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2F7363" w:rsidRPr="00AD108F" w:rsidRDefault="00AD108F" w:rsidP="00AD108F">
      <w:pPr>
        <w:pStyle w:val="Default"/>
        <w:numPr>
          <w:ilvl w:val="0"/>
          <w:numId w:val="47"/>
        </w:numPr>
        <w:spacing w:line="360" w:lineRule="auto"/>
        <w:ind w:left="1440"/>
        <w:jc w:val="both"/>
        <w:rPr>
          <w:rFonts w:ascii="Bookman Old Style" w:hAnsi="Bookman Old Style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6</m:t>
            </m:r>
          </m:sub>
        </m:sSub>
        <m:r>
          <w:rPr>
            <w:rFonts w:ascii="Cambria Math" w:hAnsi="Cambria Math"/>
          </w:rPr>
          <m:t>O</m:t>
        </m:r>
      </m:oMath>
      <w:r>
        <w:rPr>
          <w:rFonts w:ascii="Bookman Old Style" w:eastAsiaTheme="minorEastAsia" w:hAnsi="Bookman Old Style"/>
        </w:rPr>
        <w:t xml:space="preserve"> </w:t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</w:r>
      <w:r>
        <w:rPr>
          <w:rFonts w:ascii="Bookman Old Style" w:eastAsiaTheme="minorEastAsia" w:hAnsi="Bookman Old Style"/>
        </w:rPr>
        <w:tab/>
        <w:t>(01 mark)</w:t>
      </w:r>
    </w:p>
    <w:p w:rsidR="00AD108F" w:rsidRDefault="00AD108F" w:rsidP="00AD108F">
      <w:pPr>
        <w:pStyle w:val="Default"/>
        <w:spacing w:line="360" w:lineRule="auto"/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E03534" w:rsidRDefault="00AD108F" w:rsidP="00AD108F">
      <w:pPr>
        <w:pStyle w:val="Default"/>
        <w:numPr>
          <w:ilvl w:val="0"/>
          <w:numId w:val="48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  <w:r w:rsidR="00E03534">
        <w:rPr>
          <w:rFonts w:ascii="Bookman Old Style" w:hAnsi="Bookman Old Style"/>
        </w:rPr>
        <w:t>You are provided with the following compounds, identify their IUPAC names.</w:t>
      </w:r>
    </w:p>
    <w:p w:rsidR="00AD108F" w:rsidRDefault="000F68C3" w:rsidP="00E03534">
      <w:pPr>
        <w:pStyle w:val="Default"/>
        <w:numPr>
          <w:ilvl w:val="0"/>
          <w:numId w:val="49"/>
        </w:numPr>
        <w:spacing w:line="360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1628775" cy="571500"/>
            <wp:effectExtent l="19050" t="0" r="9525" b="0"/>
            <wp:docPr id="1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D108F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(01 mark)</w:t>
      </w:r>
    </w:p>
    <w:p w:rsidR="000F68C3" w:rsidRDefault="000F68C3" w:rsidP="00611EB3">
      <w:pPr>
        <w:pStyle w:val="Default"/>
        <w:spacing w:line="276" w:lineRule="auto"/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F68C3" w:rsidRDefault="000F68C3" w:rsidP="00611EB3">
      <w:pPr>
        <w:pStyle w:val="Default"/>
        <w:numPr>
          <w:ilvl w:val="0"/>
          <w:numId w:val="49"/>
        </w:numPr>
        <w:spacing w:line="276" w:lineRule="auto"/>
        <w:jc w:val="both"/>
        <w:rPr>
          <w:rFonts w:ascii="Bookman Old Style" w:hAnsi="Bookman Old Style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1733550" cy="790575"/>
            <wp:effectExtent l="19050" t="0" r="0" b="0"/>
            <wp:docPr id="1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(01 mark)</w:t>
      </w:r>
    </w:p>
    <w:p w:rsidR="00611EB3" w:rsidRDefault="00611EB3" w:rsidP="00611EB3">
      <w:pPr>
        <w:pStyle w:val="Default"/>
        <w:spacing w:line="276" w:lineRule="auto"/>
        <w:ind w:left="81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DD2A8D" w:rsidRDefault="00DD2A8D" w:rsidP="00250861">
      <w:pPr>
        <w:pStyle w:val="Default"/>
        <w:spacing w:line="360" w:lineRule="auto"/>
        <w:ind w:left="360"/>
        <w:jc w:val="both"/>
        <w:rPr>
          <w:rFonts w:ascii="Bookman Old Style" w:hAnsi="Bookman Old Style"/>
        </w:rPr>
      </w:pPr>
    </w:p>
    <w:p w:rsidR="00C608DF" w:rsidRDefault="00F35157" w:rsidP="00CF07EA">
      <w:pPr>
        <w:pStyle w:val="Default"/>
        <w:spacing w:line="360" w:lineRule="auto"/>
        <w:ind w:left="720"/>
        <w:jc w:val="bot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p w:rsidR="00A1268D" w:rsidRDefault="00A1268D" w:rsidP="00DD2131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A1268D" w:rsidRDefault="00A1268D" w:rsidP="00DD2131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</w:p>
    <w:p w:rsidR="00DD2131" w:rsidRDefault="00DD2131" w:rsidP="00DD2131">
      <w:pPr>
        <w:spacing w:line="276" w:lineRule="auto"/>
        <w:jc w:val="center"/>
        <w:rPr>
          <w:rFonts w:ascii="Bookman Old Style" w:hAnsi="Bookman Old Style"/>
          <w:b/>
          <w:sz w:val="24"/>
          <w:szCs w:val="24"/>
        </w:rPr>
      </w:pPr>
      <w:r w:rsidRPr="00DD2131">
        <w:rPr>
          <w:rFonts w:ascii="Bookman Old Style" w:hAnsi="Bookman Old Style"/>
          <w:b/>
          <w:sz w:val="24"/>
          <w:szCs w:val="24"/>
        </w:rPr>
        <w:t>END</w:t>
      </w:r>
    </w:p>
    <w:p w:rsidR="00737738" w:rsidRPr="00D21222" w:rsidRDefault="00D21222" w:rsidP="00DD2131">
      <w:pPr>
        <w:spacing w:line="276" w:lineRule="auto"/>
        <w:jc w:val="center"/>
        <w:rPr>
          <w:rFonts w:ascii="Bookman Old Style" w:hAnsi="Bookman Old Style"/>
          <w:i/>
          <w:szCs w:val="24"/>
        </w:rPr>
      </w:pPr>
      <w:r w:rsidRPr="00D21222">
        <w:rPr>
          <w:rFonts w:ascii="Bookman Old Style" w:hAnsi="Bookman Old Style"/>
          <w:i/>
          <w:szCs w:val="24"/>
        </w:rPr>
        <w:t>©Chemistry</w:t>
      </w:r>
      <w:r>
        <w:rPr>
          <w:rFonts w:ascii="Bookman Old Style" w:hAnsi="Bookman Old Style"/>
          <w:i/>
          <w:szCs w:val="24"/>
        </w:rPr>
        <w:t xml:space="preserve"> Department Benzene High School</w:t>
      </w:r>
    </w:p>
    <w:sectPr w:rsidR="00737738" w:rsidRPr="00D21222" w:rsidSect="00CF07EA">
      <w:pgSz w:w="12240" w:h="15840"/>
      <w:pgMar w:top="270" w:right="720" w:bottom="36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A0434C"/>
    <w:multiLevelType w:val="hybridMultilevel"/>
    <w:tmpl w:val="0FF6A30C"/>
    <w:lvl w:ilvl="0" w:tplc="0FDE20A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943139"/>
    <w:multiLevelType w:val="hybridMultilevel"/>
    <w:tmpl w:val="4A5ABF68"/>
    <w:lvl w:ilvl="0" w:tplc="CBE6D0F0">
      <w:start w:val="2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71644"/>
    <w:multiLevelType w:val="hybridMultilevel"/>
    <w:tmpl w:val="A1CEEA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65E640D"/>
    <w:multiLevelType w:val="hybridMultilevel"/>
    <w:tmpl w:val="E67CD02E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DB2F4F"/>
    <w:multiLevelType w:val="hybridMultilevel"/>
    <w:tmpl w:val="EB0CB966"/>
    <w:lvl w:ilvl="0" w:tplc="E4E486D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8A2616E"/>
    <w:multiLevelType w:val="hybridMultilevel"/>
    <w:tmpl w:val="D4E62D2A"/>
    <w:lvl w:ilvl="0" w:tplc="B35EAD9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D977C4B"/>
    <w:multiLevelType w:val="hybridMultilevel"/>
    <w:tmpl w:val="C86C8A12"/>
    <w:lvl w:ilvl="0" w:tplc="2EDAAC4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D30A3F"/>
    <w:multiLevelType w:val="hybridMultilevel"/>
    <w:tmpl w:val="BE509A0E"/>
    <w:lvl w:ilvl="0" w:tplc="78A84566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BF6083"/>
    <w:multiLevelType w:val="hybridMultilevel"/>
    <w:tmpl w:val="D3806BBA"/>
    <w:lvl w:ilvl="0" w:tplc="9C968D2C">
      <w:start w:val="1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0431C1"/>
    <w:multiLevelType w:val="hybridMultilevel"/>
    <w:tmpl w:val="C9405920"/>
    <w:lvl w:ilvl="0" w:tplc="CBE6D0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BD91871"/>
    <w:multiLevelType w:val="hybridMultilevel"/>
    <w:tmpl w:val="988242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CC28FB"/>
    <w:multiLevelType w:val="hybridMultilevel"/>
    <w:tmpl w:val="3534751E"/>
    <w:lvl w:ilvl="0" w:tplc="8410E0C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FB75EA1"/>
    <w:multiLevelType w:val="hybridMultilevel"/>
    <w:tmpl w:val="8A2AE752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6709A3"/>
    <w:multiLevelType w:val="hybridMultilevel"/>
    <w:tmpl w:val="5170C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850026"/>
    <w:multiLevelType w:val="hybridMultilevel"/>
    <w:tmpl w:val="0F602CEA"/>
    <w:lvl w:ilvl="0" w:tplc="A8DEBBB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0765DB1"/>
    <w:multiLevelType w:val="hybridMultilevel"/>
    <w:tmpl w:val="8B2213B6"/>
    <w:lvl w:ilvl="0" w:tplc="AE8A82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F43696"/>
    <w:multiLevelType w:val="hybridMultilevel"/>
    <w:tmpl w:val="2BAA8BF6"/>
    <w:lvl w:ilvl="0" w:tplc="D8D85DF0">
      <w:start w:val="2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2594783"/>
    <w:multiLevelType w:val="hybridMultilevel"/>
    <w:tmpl w:val="68B0A4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7801B4"/>
    <w:multiLevelType w:val="hybridMultilevel"/>
    <w:tmpl w:val="72303686"/>
    <w:lvl w:ilvl="0" w:tplc="A478114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3A1B5D76"/>
    <w:multiLevelType w:val="hybridMultilevel"/>
    <w:tmpl w:val="82F8E8D8"/>
    <w:lvl w:ilvl="0" w:tplc="9606EC80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0">
    <w:nsid w:val="3A43516B"/>
    <w:multiLevelType w:val="hybridMultilevel"/>
    <w:tmpl w:val="45F2CF90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D122AE2"/>
    <w:multiLevelType w:val="hybridMultilevel"/>
    <w:tmpl w:val="D96A38E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FB0116B"/>
    <w:multiLevelType w:val="hybridMultilevel"/>
    <w:tmpl w:val="1E7E27D4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BE0750"/>
    <w:multiLevelType w:val="hybridMultilevel"/>
    <w:tmpl w:val="D2C6A65A"/>
    <w:lvl w:ilvl="0" w:tplc="3FD0671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2CE293F"/>
    <w:multiLevelType w:val="hybridMultilevel"/>
    <w:tmpl w:val="0E5AD296"/>
    <w:lvl w:ilvl="0" w:tplc="E55A5916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5">
    <w:nsid w:val="484A77DC"/>
    <w:multiLevelType w:val="hybridMultilevel"/>
    <w:tmpl w:val="2C2AD512"/>
    <w:lvl w:ilvl="0" w:tplc="D6D069A0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A18475F"/>
    <w:multiLevelType w:val="hybridMultilevel"/>
    <w:tmpl w:val="B866A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B9F66E2"/>
    <w:multiLevelType w:val="hybridMultilevel"/>
    <w:tmpl w:val="89620CA4"/>
    <w:lvl w:ilvl="0" w:tplc="3FB8D05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0A04F68"/>
    <w:multiLevelType w:val="hybridMultilevel"/>
    <w:tmpl w:val="D04EEA96"/>
    <w:lvl w:ilvl="0" w:tplc="1BC82C60">
      <w:start w:val="1"/>
      <w:numFmt w:val="lowerLetter"/>
      <w:lvlText w:val="(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29">
    <w:nsid w:val="51E513C2"/>
    <w:multiLevelType w:val="hybridMultilevel"/>
    <w:tmpl w:val="F4DC4186"/>
    <w:lvl w:ilvl="0" w:tplc="03EA8E6A">
      <w:start w:val="1"/>
      <w:numFmt w:val="lowerRoman"/>
      <w:lvlText w:val="(%1)"/>
      <w:lvlJc w:val="left"/>
      <w:pPr>
        <w:ind w:left="153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30">
    <w:nsid w:val="54370825"/>
    <w:multiLevelType w:val="hybridMultilevel"/>
    <w:tmpl w:val="0C903D78"/>
    <w:lvl w:ilvl="0" w:tplc="F61C236A">
      <w:start w:val="2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1">
    <w:nsid w:val="56803DD4"/>
    <w:multiLevelType w:val="hybridMultilevel"/>
    <w:tmpl w:val="5D04E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7935AD7"/>
    <w:multiLevelType w:val="hybridMultilevel"/>
    <w:tmpl w:val="8C0C10D6"/>
    <w:lvl w:ilvl="0" w:tplc="F1B2F8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A8A188D"/>
    <w:multiLevelType w:val="hybridMultilevel"/>
    <w:tmpl w:val="887EBA92"/>
    <w:lvl w:ilvl="0" w:tplc="1410EDB2">
      <w:start w:val="1"/>
      <w:numFmt w:val="lowerLetter"/>
      <w:lvlText w:val="%1)"/>
      <w:lvlJc w:val="left"/>
      <w:pPr>
        <w:ind w:left="1080" w:hanging="720"/>
      </w:pPr>
      <w:rPr>
        <w:rFonts w:ascii="Bookman Old Style" w:eastAsiaTheme="minorHAnsi" w:hAnsi="Bookman Old Style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C696340"/>
    <w:multiLevelType w:val="hybridMultilevel"/>
    <w:tmpl w:val="5840FE68"/>
    <w:lvl w:ilvl="0" w:tplc="0D9C9876">
      <w:start w:val="1"/>
      <w:numFmt w:val="lowerLetter"/>
      <w:lvlText w:val="(%1)"/>
      <w:lvlJc w:val="left"/>
      <w:pPr>
        <w:ind w:left="810" w:hanging="36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5">
    <w:nsid w:val="5D4B46B9"/>
    <w:multiLevelType w:val="hybridMultilevel"/>
    <w:tmpl w:val="E35270B8"/>
    <w:lvl w:ilvl="0" w:tplc="32FEAC96">
      <w:start w:val="1"/>
      <w:numFmt w:val="lowerRoman"/>
      <w:lvlText w:val="(%1)"/>
      <w:lvlJc w:val="left"/>
      <w:pPr>
        <w:ind w:left="117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36">
    <w:nsid w:val="63851F8F"/>
    <w:multiLevelType w:val="hybridMultilevel"/>
    <w:tmpl w:val="F1D06CD8"/>
    <w:lvl w:ilvl="0" w:tplc="A4643320">
      <w:start w:val="4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3BA1982"/>
    <w:multiLevelType w:val="hybridMultilevel"/>
    <w:tmpl w:val="00CAB112"/>
    <w:lvl w:ilvl="0" w:tplc="78D28EC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4D800F8"/>
    <w:multiLevelType w:val="hybridMultilevel"/>
    <w:tmpl w:val="C3FC1BE0"/>
    <w:lvl w:ilvl="0" w:tplc="C0842BCE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C9A2265"/>
    <w:multiLevelType w:val="hybridMultilevel"/>
    <w:tmpl w:val="0C5C5FFC"/>
    <w:lvl w:ilvl="0" w:tplc="CBE6D0F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6DD83958"/>
    <w:multiLevelType w:val="hybridMultilevel"/>
    <w:tmpl w:val="427ACAFE"/>
    <w:lvl w:ilvl="0" w:tplc="F6DC17F0">
      <w:start w:val="2"/>
      <w:numFmt w:val="lowerRoman"/>
      <w:lvlText w:val="(%1)"/>
      <w:lvlJc w:val="left"/>
      <w:pPr>
        <w:ind w:left="1080" w:hanging="720"/>
      </w:pPr>
      <w:rPr>
        <w:rFonts w:eastAsiaTheme="minorEastAsia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F281F55"/>
    <w:multiLevelType w:val="hybridMultilevel"/>
    <w:tmpl w:val="CCC4F046"/>
    <w:lvl w:ilvl="0" w:tplc="04090017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01222B3"/>
    <w:multiLevelType w:val="hybridMultilevel"/>
    <w:tmpl w:val="B4DCD8F4"/>
    <w:lvl w:ilvl="0" w:tplc="B6F0C17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03B4613"/>
    <w:multiLevelType w:val="hybridMultilevel"/>
    <w:tmpl w:val="74D47564"/>
    <w:lvl w:ilvl="0" w:tplc="3FB8D05C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32E097D"/>
    <w:multiLevelType w:val="hybridMultilevel"/>
    <w:tmpl w:val="325C4094"/>
    <w:lvl w:ilvl="0" w:tplc="8410E0C8">
      <w:start w:val="2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5DC3B33"/>
    <w:multiLevelType w:val="hybridMultilevel"/>
    <w:tmpl w:val="A6849086"/>
    <w:lvl w:ilvl="0" w:tplc="6A76C52E">
      <w:start w:val="2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7B11EA6"/>
    <w:multiLevelType w:val="hybridMultilevel"/>
    <w:tmpl w:val="E85E1882"/>
    <w:lvl w:ilvl="0" w:tplc="2DB285A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90A5563"/>
    <w:multiLevelType w:val="hybridMultilevel"/>
    <w:tmpl w:val="FBE2B6CE"/>
    <w:lvl w:ilvl="0" w:tplc="F1B2F8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EE97C86"/>
    <w:multiLevelType w:val="hybridMultilevel"/>
    <w:tmpl w:val="C31A5CC2"/>
    <w:lvl w:ilvl="0" w:tplc="4C18C2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26"/>
  </w:num>
  <w:num w:numId="3">
    <w:abstractNumId w:val="31"/>
  </w:num>
  <w:num w:numId="4">
    <w:abstractNumId w:val="2"/>
  </w:num>
  <w:num w:numId="5">
    <w:abstractNumId w:val="47"/>
  </w:num>
  <w:num w:numId="6">
    <w:abstractNumId w:val="32"/>
  </w:num>
  <w:num w:numId="7">
    <w:abstractNumId w:val="13"/>
  </w:num>
  <w:num w:numId="8">
    <w:abstractNumId w:val="41"/>
  </w:num>
  <w:num w:numId="9">
    <w:abstractNumId w:val="12"/>
  </w:num>
  <w:num w:numId="10">
    <w:abstractNumId w:val="34"/>
  </w:num>
  <w:num w:numId="11">
    <w:abstractNumId w:val="16"/>
  </w:num>
  <w:num w:numId="12">
    <w:abstractNumId w:val="33"/>
  </w:num>
  <w:num w:numId="13">
    <w:abstractNumId w:val="3"/>
  </w:num>
  <w:num w:numId="14">
    <w:abstractNumId w:val="42"/>
  </w:num>
  <w:num w:numId="15">
    <w:abstractNumId w:val="37"/>
  </w:num>
  <w:num w:numId="16">
    <w:abstractNumId w:val="4"/>
  </w:num>
  <w:num w:numId="17">
    <w:abstractNumId w:val="22"/>
  </w:num>
  <w:num w:numId="18">
    <w:abstractNumId w:val="7"/>
  </w:num>
  <w:num w:numId="19">
    <w:abstractNumId w:val="18"/>
  </w:num>
  <w:num w:numId="20">
    <w:abstractNumId w:val="0"/>
  </w:num>
  <w:num w:numId="21">
    <w:abstractNumId w:val="1"/>
  </w:num>
  <w:num w:numId="22">
    <w:abstractNumId w:val="46"/>
  </w:num>
  <w:num w:numId="23">
    <w:abstractNumId w:val="9"/>
  </w:num>
  <w:num w:numId="24">
    <w:abstractNumId w:val="5"/>
  </w:num>
  <w:num w:numId="25">
    <w:abstractNumId w:val="39"/>
  </w:num>
  <w:num w:numId="26">
    <w:abstractNumId w:val="25"/>
  </w:num>
  <w:num w:numId="27">
    <w:abstractNumId w:val="8"/>
  </w:num>
  <w:num w:numId="28">
    <w:abstractNumId w:val="36"/>
  </w:num>
  <w:num w:numId="29">
    <w:abstractNumId w:val="40"/>
  </w:num>
  <w:num w:numId="30">
    <w:abstractNumId w:val="14"/>
  </w:num>
  <w:num w:numId="31">
    <w:abstractNumId w:val="38"/>
  </w:num>
  <w:num w:numId="32">
    <w:abstractNumId w:val="23"/>
  </w:num>
  <w:num w:numId="33">
    <w:abstractNumId w:val="43"/>
  </w:num>
  <w:num w:numId="34">
    <w:abstractNumId w:val="48"/>
  </w:num>
  <w:num w:numId="35">
    <w:abstractNumId w:val="27"/>
  </w:num>
  <w:num w:numId="36">
    <w:abstractNumId w:val="44"/>
  </w:num>
  <w:num w:numId="37">
    <w:abstractNumId w:val="17"/>
  </w:num>
  <w:num w:numId="38">
    <w:abstractNumId w:val="6"/>
  </w:num>
  <w:num w:numId="39">
    <w:abstractNumId w:val="21"/>
  </w:num>
  <w:num w:numId="40">
    <w:abstractNumId w:val="15"/>
  </w:num>
  <w:num w:numId="41">
    <w:abstractNumId w:val="20"/>
  </w:num>
  <w:num w:numId="42">
    <w:abstractNumId w:val="11"/>
  </w:num>
  <w:num w:numId="43">
    <w:abstractNumId w:val="45"/>
  </w:num>
  <w:num w:numId="44">
    <w:abstractNumId w:val="28"/>
  </w:num>
  <w:num w:numId="45">
    <w:abstractNumId w:val="19"/>
  </w:num>
  <w:num w:numId="46">
    <w:abstractNumId w:val="29"/>
  </w:num>
  <w:num w:numId="47">
    <w:abstractNumId w:val="35"/>
  </w:num>
  <w:num w:numId="48">
    <w:abstractNumId w:val="30"/>
  </w:num>
  <w:num w:numId="49">
    <w:abstractNumId w:val="2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D0BFE"/>
    <w:rsid w:val="000063F5"/>
    <w:rsid w:val="00016F20"/>
    <w:rsid w:val="000728B9"/>
    <w:rsid w:val="00076B54"/>
    <w:rsid w:val="00097AA2"/>
    <w:rsid w:val="000B42F4"/>
    <w:rsid w:val="000B7288"/>
    <w:rsid w:val="000E156C"/>
    <w:rsid w:val="000E396B"/>
    <w:rsid w:val="000E61A4"/>
    <w:rsid w:val="000F2984"/>
    <w:rsid w:val="000F68C3"/>
    <w:rsid w:val="00102C93"/>
    <w:rsid w:val="00107602"/>
    <w:rsid w:val="001316E1"/>
    <w:rsid w:val="00132064"/>
    <w:rsid w:val="00137F10"/>
    <w:rsid w:val="00176221"/>
    <w:rsid w:val="001C1C4A"/>
    <w:rsid w:val="001D1062"/>
    <w:rsid w:val="0020430A"/>
    <w:rsid w:val="0023472C"/>
    <w:rsid w:val="00246BDF"/>
    <w:rsid w:val="00250861"/>
    <w:rsid w:val="00261AAF"/>
    <w:rsid w:val="00261CA7"/>
    <w:rsid w:val="002A4AC1"/>
    <w:rsid w:val="002A6C15"/>
    <w:rsid w:val="002F7363"/>
    <w:rsid w:val="003004C5"/>
    <w:rsid w:val="00332B98"/>
    <w:rsid w:val="00371292"/>
    <w:rsid w:val="003718A7"/>
    <w:rsid w:val="00371959"/>
    <w:rsid w:val="003948BC"/>
    <w:rsid w:val="00396C62"/>
    <w:rsid w:val="003C5B47"/>
    <w:rsid w:val="00402EE4"/>
    <w:rsid w:val="00437228"/>
    <w:rsid w:val="00453995"/>
    <w:rsid w:val="004907CF"/>
    <w:rsid w:val="004924F5"/>
    <w:rsid w:val="00495815"/>
    <w:rsid w:val="004B71EC"/>
    <w:rsid w:val="004C3477"/>
    <w:rsid w:val="004E4720"/>
    <w:rsid w:val="004E5F32"/>
    <w:rsid w:val="00504B87"/>
    <w:rsid w:val="00507802"/>
    <w:rsid w:val="00516FE9"/>
    <w:rsid w:val="00522C7A"/>
    <w:rsid w:val="0055434E"/>
    <w:rsid w:val="00567A91"/>
    <w:rsid w:val="005705D3"/>
    <w:rsid w:val="0057167E"/>
    <w:rsid w:val="00585976"/>
    <w:rsid w:val="005A23BB"/>
    <w:rsid w:val="005A39CD"/>
    <w:rsid w:val="005A5023"/>
    <w:rsid w:val="005D3C1F"/>
    <w:rsid w:val="005D4CC7"/>
    <w:rsid w:val="005E255B"/>
    <w:rsid w:val="005F1583"/>
    <w:rsid w:val="00601469"/>
    <w:rsid w:val="006044AB"/>
    <w:rsid w:val="00604916"/>
    <w:rsid w:val="00611EB3"/>
    <w:rsid w:val="00612908"/>
    <w:rsid w:val="006144FF"/>
    <w:rsid w:val="00621D5A"/>
    <w:rsid w:val="00621FC9"/>
    <w:rsid w:val="00632610"/>
    <w:rsid w:val="006625BE"/>
    <w:rsid w:val="006645BB"/>
    <w:rsid w:val="00672681"/>
    <w:rsid w:val="006859E6"/>
    <w:rsid w:val="00697C0B"/>
    <w:rsid w:val="006C0D95"/>
    <w:rsid w:val="006C2918"/>
    <w:rsid w:val="006C329E"/>
    <w:rsid w:val="006F15FE"/>
    <w:rsid w:val="00703354"/>
    <w:rsid w:val="00717127"/>
    <w:rsid w:val="00726169"/>
    <w:rsid w:val="00731466"/>
    <w:rsid w:val="00737738"/>
    <w:rsid w:val="0075466D"/>
    <w:rsid w:val="007805AE"/>
    <w:rsid w:val="00792B60"/>
    <w:rsid w:val="00793200"/>
    <w:rsid w:val="00807D9B"/>
    <w:rsid w:val="00826881"/>
    <w:rsid w:val="0082726D"/>
    <w:rsid w:val="008B701E"/>
    <w:rsid w:val="008C7868"/>
    <w:rsid w:val="008C7BB6"/>
    <w:rsid w:val="008F511D"/>
    <w:rsid w:val="008F5B79"/>
    <w:rsid w:val="0092239E"/>
    <w:rsid w:val="009317DA"/>
    <w:rsid w:val="00932EA4"/>
    <w:rsid w:val="00977FCF"/>
    <w:rsid w:val="009A050A"/>
    <w:rsid w:val="009A1C0C"/>
    <w:rsid w:val="009B59AA"/>
    <w:rsid w:val="009C4D53"/>
    <w:rsid w:val="00A024E9"/>
    <w:rsid w:val="00A045EC"/>
    <w:rsid w:val="00A1268D"/>
    <w:rsid w:val="00A23A96"/>
    <w:rsid w:val="00A24525"/>
    <w:rsid w:val="00A30B20"/>
    <w:rsid w:val="00A3348F"/>
    <w:rsid w:val="00A70951"/>
    <w:rsid w:val="00A73586"/>
    <w:rsid w:val="00A832EB"/>
    <w:rsid w:val="00A84AE0"/>
    <w:rsid w:val="00AD108F"/>
    <w:rsid w:val="00AD1636"/>
    <w:rsid w:val="00AD1B2F"/>
    <w:rsid w:val="00AD2590"/>
    <w:rsid w:val="00AF75B7"/>
    <w:rsid w:val="00B03C46"/>
    <w:rsid w:val="00B35C55"/>
    <w:rsid w:val="00B53253"/>
    <w:rsid w:val="00B71B63"/>
    <w:rsid w:val="00B73070"/>
    <w:rsid w:val="00B772F3"/>
    <w:rsid w:val="00B827AE"/>
    <w:rsid w:val="00BA1B4D"/>
    <w:rsid w:val="00BB7F95"/>
    <w:rsid w:val="00BD3AA2"/>
    <w:rsid w:val="00BE0DEB"/>
    <w:rsid w:val="00BE7FB1"/>
    <w:rsid w:val="00C22764"/>
    <w:rsid w:val="00C24335"/>
    <w:rsid w:val="00C50DFE"/>
    <w:rsid w:val="00C608DF"/>
    <w:rsid w:val="00C91D2F"/>
    <w:rsid w:val="00C94928"/>
    <w:rsid w:val="00CA24A3"/>
    <w:rsid w:val="00CB2040"/>
    <w:rsid w:val="00CB40AB"/>
    <w:rsid w:val="00CD0BFE"/>
    <w:rsid w:val="00CD71B4"/>
    <w:rsid w:val="00CF07EA"/>
    <w:rsid w:val="00CF6D2A"/>
    <w:rsid w:val="00D14633"/>
    <w:rsid w:val="00D21222"/>
    <w:rsid w:val="00D265F7"/>
    <w:rsid w:val="00D60BDC"/>
    <w:rsid w:val="00DA6EA8"/>
    <w:rsid w:val="00DD2131"/>
    <w:rsid w:val="00DD2A8D"/>
    <w:rsid w:val="00DE5DC2"/>
    <w:rsid w:val="00DE5E3A"/>
    <w:rsid w:val="00E02AEE"/>
    <w:rsid w:val="00E03534"/>
    <w:rsid w:val="00E13E06"/>
    <w:rsid w:val="00E1501D"/>
    <w:rsid w:val="00E57D01"/>
    <w:rsid w:val="00E64CB3"/>
    <w:rsid w:val="00E865ED"/>
    <w:rsid w:val="00E90511"/>
    <w:rsid w:val="00EF2BF6"/>
    <w:rsid w:val="00EF4876"/>
    <w:rsid w:val="00F078BE"/>
    <w:rsid w:val="00F21B01"/>
    <w:rsid w:val="00F35157"/>
    <w:rsid w:val="00F42C19"/>
    <w:rsid w:val="00F601B8"/>
    <w:rsid w:val="00F634A2"/>
    <w:rsid w:val="00FA2D16"/>
    <w:rsid w:val="00FB1087"/>
    <w:rsid w:val="00FB30AB"/>
    <w:rsid w:val="00FC316E"/>
    <w:rsid w:val="00FE6322"/>
    <w:rsid w:val="00FF53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0BFE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CD0BFE"/>
    <w:pPr>
      <w:ind w:left="720"/>
      <w:contextualSpacing/>
    </w:pPr>
  </w:style>
  <w:style w:type="paragraph" w:customStyle="1" w:styleId="Default">
    <w:name w:val="Default"/>
    <w:rsid w:val="00CD0B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42C1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42C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2C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16E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1316E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1F97B1-7B02-4193-AAFF-F712997CF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6</Pages>
  <Words>1503</Words>
  <Characters>8570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Kasujja</dc:creator>
  <cp:lastModifiedBy>Ronald Kasujja</cp:lastModifiedBy>
  <cp:revision>47</cp:revision>
  <dcterms:created xsi:type="dcterms:W3CDTF">2024-05-29T11:42:00Z</dcterms:created>
  <dcterms:modified xsi:type="dcterms:W3CDTF">2024-05-29T17:06:00Z</dcterms:modified>
</cp:coreProperties>
</file>