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BatangChe" w:hAnsi="Times New Roman"/>
          <w:b/>
          <w:i/>
          <w:sz w:val="24"/>
          <w:szCs w:val="24"/>
        </w:rPr>
      </w:pPr>
      <w:r>
        <w:rPr>
          <w:rFonts w:ascii="Times New Roman" w:cs="Times New Roman" w:eastAsia="BatangChe" w:hAnsi="Times New Roman"/>
          <w:b/>
          <w:i/>
          <w:sz w:val="24"/>
          <w:szCs w:val="24"/>
        </w:rPr>
        <w:t>P525/ 2</w:t>
      </w:r>
    </w:p>
    <w:p>
      <w:pPr>
        <w:pStyle w:val="style0"/>
        <w:spacing w:after="0" w:lineRule="auto" w:line="240"/>
        <w:rPr>
          <w:rFonts w:ascii="Times New Roman" w:cs="Times New Roman" w:eastAsia="BatangChe" w:hAnsi="Times New Roman"/>
          <w:b/>
          <w:i/>
          <w:sz w:val="24"/>
          <w:szCs w:val="24"/>
        </w:rPr>
      </w:pPr>
      <w:r>
        <w:rPr>
          <w:rFonts w:ascii="Times New Roman" w:cs="Times New Roman" w:eastAsia="BatangChe" w:hAnsi="Times New Roman"/>
          <w:b/>
          <w:i/>
          <w:sz w:val="24"/>
          <w:szCs w:val="24"/>
        </w:rPr>
        <w:t>CHEMISTRY</w:t>
      </w:r>
    </w:p>
    <w:p>
      <w:pPr>
        <w:pStyle w:val="style0"/>
        <w:spacing w:after="0" w:lineRule="auto" w:line="240"/>
        <w:rPr>
          <w:rFonts w:ascii="Times New Roman" w:cs="Times New Roman" w:eastAsia="BatangChe" w:hAnsi="Times New Roman"/>
          <w:b/>
          <w:i/>
          <w:sz w:val="24"/>
          <w:szCs w:val="24"/>
        </w:rPr>
      </w:pPr>
      <w:r>
        <w:rPr>
          <w:rFonts w:ascii="Times New Roman" w:cs="Times New Roman" w:eastAsia="BatangChe" w:hAnsi="Times New Roman"/>
          <w:b/>
          <w:i/>
          <w:sz w:val="24"/>
          <w:szCs w:val="24"/>
        </w:rPr>
        <w:t>Paper 2</w:t>
      </w:r>
    </w:p>
    <w:p>
      <w:pPr>
        <w:pStyle w:val="style0"/>
        <w:spacing w:after="0" w:lineRule="auto" w:line="240"/>
        <w:rPr>
          <w:rFonts w:ascii="Times New Roman" w:cs="Times New Roman" w:eastAsia="BatangChe" w:hAnsi="Times New Roman"/>
          <w:b/>
          <w:i/>
          <w:sz w:val="24"/>
          <w:szCs w:val="24"/>
        </w:rPr>
      </w:pPr>
      <w:r>
        <w:rPr>
          <w:rFonts w:ascii="Times New Roman" w:cs="Times New Roman" w:eastAsia="BatangChe" w:hAnsi="Times New Roman"/>
          <w:b/>
          <w:i/>
          <w:sz w:val="24"/>
          <w:szCs w:val="24"/>
        </w:rPr>
        <w:t>MAY</w:t>
      </w:r>
      <w:r>
        <w:rPr>
          <w:rFonts w:ascii="Times New Roman" w:cs="Times New Roman" w:eastAsia="BatangChe" w:hAnsi="Times New Roman"/>
          <w:b/>
          <w:i/>
          <w:sz w:val="24"/>
          <w:szCs w:val="24"/>
        </w:rPr>
        <w:t xml:space="preserve"> </w:t>
      </w:r>
      <w:r>
        <w:rPr>
          <w:rFonts w:ascii="Times New Roman" w:cs="Times New Roman" w:eastAsia="BatangChe" w:hAnsi="Times New Roman"/>
          <w:b/>
          <w:i/>
          <w:sz w:val="24"/>
          <w:szCs w:val="24"/>
        </w:rPr>
        <w:t>2024</w:t>
      </w:r>
    </w:p>
    <w:p>
      <w:pPr>
        <w:pStyle w:val="style0"/>
        <w:tabs>
          <w:tab w:val="left" w:leader="none" w:pos="1995"/>
        </w:tabs>
        <w:spacing w:after="0" w:lineRule="auto" w:line="240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i/>
          <w:sz w:val="24"/>
          <w:szCs w:val="24"/>
        </w:rPr>
        <w:t>2½hours</w:t>
      </w:r>
      <w:r>
        <w:rPr>
          <w:rFonts w:ascii="Times New Roman" w:cs="Times New Roman" w:eastAsia="BatangChe" w:hAnsi="Times New Roman"/>
          <w:b/>
          <w:i/>
          <w:sz w:val="24"/>
          <w:szCs w:val="24"/>
        </w:rPr>
        <w:tab/>
      </w:r>
    </w:p>
    <w:p>
      <w:pPr>
        <w:pStyle w:val="style0"/>
        <w:tabs>
          <w:tab w:val="left" w:leader="none" w:pos="1995"/>
        </w:tabs>
        <w:spacing w:after="0" w:lineRule="auto" w:line="240"/>
        <w:rPr>
          <w:rFonts w:ascii="Times New Roman" w:cs="Times New Roman" w:eastAsia="BatangChe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ind w:left="-90" w:firstLine="9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PRE MOCK SET 1 EXAMINATIONS2024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UGANDA</w:t>
      </w:r>
      <w:r>
        <w:rPr>
          <w:rFonts w:ascii="Times New Roman" w:cs="Times New Roman" w:hAnsi="Times New Roman"/>
          <w:b/>
          <w:sz w:val="28"/>
          <w:szCs w:val="28"/>
        </w:rPr>
        <w:t xml:space="preserve"> ADVANCED</w:t>
      </w:r>
      <w:r>
        <w:rPr>
          <w:rFonts w:ascii="Times New Roman" w:cs="Times New Roman" w:hAnsi="Times New Roman"/>
          <w:b/>
          <w:sz w:val="28"/>
          <w:szCs w:val="28"/>
        </w:rPr>
        <w:t xml:space="preserve"> CERTIFICATE OF EDUCATION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SENIOR SIX</w:t>
      </w:r>
    </w:p>
    <w:p>
      <w:pPr>
        <w:pStyle w:val="style0"/>
        <w:spacing w:lineRule="auto" w:line="360"/>
        <w:jc w:val="center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>CHEMISTRY</w:t>
      </w:r>
    </w:p>
    <w:p>
      <w:pPr>
        <w:pStyle w:val="style0"/>
        <w:spacing w:lineRule="auto" w:line="360"/>
        <w:jc w:val="center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>PAPER 2</w:t>
      </w:r>
    </w:p>
    <w:p>
      <w:pPr>
        <w:pStyle w:val="style0"/>
        <w:jc w:val="center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>2 hours 30 minutes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 xml:space="preserve">INSTRUCTIONS 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Answer </w:t>
      </w:r>
      <w:r>
        <w:rPr>
          <w:rFonts w:ascii="Times New Roman" w:cs="Times New Roman" w:eastAsia="BatangChe" w:hAnsi="Times New Roman"/>
          <w:b/>
          <w:sz w:val="28"/>
          <w:szCs w:val="28"/>
        </w:rPr>
        <w:t xml:space="preserve">five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questions including </w:t>
      </w:r>
      <w:r>
        <w:rPr>
          <w:rFonts w:ascii="Times New Roman" w:cs="Times New Roman" w:eastAsia="BatangChe" w:hAnsi="Times New Roman"/>
          <w:b/>
          <w:sz w:val="28"/>
          <w:szCs w:val="28"/>
        </w:rPr>
        <w:t>three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from section </w:t>
      </w:r>
      <w:r>
        <w:rPr>
          <w:rFonts w:ascii="Times New Roman" w:cs="Times New Roman" w:eastAsia="BatangChe" w:hAnsi="Times New Roman"/>
          <w:b/>
          <w:sz w:val="28"/>
          <w:szCs w:val="28"/>
        </w:rPr>
        <w:t>A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and </w:t>
      </w:r>
      <w:r>
        <w:rPr>
          <w:rFonts w:ascii="Times New Roman" w:cs="Times New Roman" w:eastAsia="BatangChe" w:hAnsi="Times New Roman"/>
          <w:b/>
          <w:sz w:val="28"/>
          <w:szCs w:val="28"/>
        </w:rPr>
        <w:t>two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from section </w:t>
      </w:r>
      <w:r>
        <w:rPr>
          <w:rFonts w:ascii="Times New Roman" w:cs="Times New Roman" w:eastAsia="BatangChe" w:hAnsi="Times New Roman"/>
          <w:b/>
          <w:sz w:val="28"/>
          <w:szCs w:val="28"/>
        </w:rPr>
        <w:t>B</w:t>
      </w:r>
      <w:r>
        <w:rPr>
          <w:rFonts w:ascii="Times New Roman" w:cs="Times New Roman" w:eastAsia="BatangChe" w:hAnsi="Times New Roman"/>
          <w:sz w:val="28"/>
          <w:szCs w:val="28"/>
        </w:rPr>
        <w:t>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Write the answers in the </w:t>
      </w:r>
      <w:r>
        <w:rPr>
          <w:rFonts w:ascii="Times New Roman" w:cs="Times New Roman" w:eastAsia="BatangChe" w:hAnsi="Times New Roman"/>
          <w:b/>
          <w:sz w:val="28"/>
          <w:szCs w:val="28"/>
        </w:rPr>
        <w:t>answer booklet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provided.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Mathematical tables and graph papers are provided.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b/>
          <w:sz w:val="28"/>
          <w:szCs w:val="28"/>
        </w:rPr>
        <w:t>Begin each question on a fresh page.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Non-programmable scientif</w:t>
      </w:r>
      <w:r>
        <w:rPr>
          <w:rFonts w:ascii="Times New Roman" w:cs="Times New Roman" w:eastAsia="BatangChe" w:hAnsi="Times New Roman"/>
          <w:sz w:val="28"/>
          <w:szCs w:val="28"/>
        </w:rPr>
        <w:t xml:space="preserve">ic electronic calculators may </w:t>
      </w:r>
      <w:r>
        <w:rPr>
          <w:rFonts w:ascii="Times New Roman" w:cs="Times New Roman" w:eastAsia="BatangChe" w:hAnsi="Times New Roman"/>
          <w:sz w:val="28"/>
          <w:szCs w:val="28"/>
        </w:rPr>
        <w:t>be used.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Illustrate your answers with equations where applicable.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Indicate the questions in the grid below.</w:t>
      </w:r>
    </w:p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Where n</w:t>
      </w:r>
      <w:r>
        <w:rPr>
          <w:rFonts w:ascii="Times New Roman" w:cs="Times New Roman" w:eastAsia="BatangChe" w:hAnsi="Times New Roman"/>
          <w:sz w:val="28"/>
          <w:szCs w:val="28"/>
        </w:rPr>
        <w:t xml:space="preserve">ecessary use </w:t>
      </w:r>
      <w:r>
        <w:rPr>
          <w:rFonts w:ascii="Times New Roman" w:cs="Times New Roman" w:eastAsia="BatangChe" w:hAnsi="Times New Roman"/>
          <w:sz w:val="28"/>
          <w:szCs w:val="28"/>
        </w:rPr>
        <w:t>(</w:t>
      </w:r>
      <w:r>
        <w:rPr>
          <w:rFonts w:ascii="Times New Roman" w:cs="Times New Roman" w:eastAsia="BatangChe" w:hAnsi="Times New Roman"/>
          <w:sz w:val="28"/>
          <w:szCs w:val="28"/>
        </w:rPr>
        <w:t xml:space="preserve">C = </w:t>
      </w:r>
      <w:r>
        <w:rPr>
          <w:rFonts w:ascii="Times New Roman" w:cs="Times New Roman" w:eastAsia="BatangChe" w:hAnsi="Times New Roman"/>
          <w:sz w:val="28"/>
          <w:szCs w:val="28"/>
        </w:rPr>
        <w:t>12 ,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O = 16 , H =1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, Ag = 108 , S = 32 </w:t>
      </w:r>
      <w:r>
        <w:rPr>
          <w:rFonts w:ascii="Times New Roman" w:cs="Times New Roman" w:eastAsia="BatangChe" w:hAnsi="Times New Roman"/>
          <w:sz w:val="28"/>
          <w:szCs w:val="28"/>
        </w:rPr>
        <w:t>)</w:t>
      </w:r>
    </w:p>
    <w:p>
      <w:pPr>
        <w:pStyle w:val="style0"/>
        <w:spacing w:lineRule="auto" w:line="240"/>
        <w:jc w:val="center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>FOR EXAMINER’S USE ONLY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2"/>
        <w:gridCol w:w="1333"/>
        <w:gridCol w:w="1333"/>
        <w:gridCol w:w="1333"/>
        <w:gridCol w:w="1333"/>
        <w:gridCol w:w="1333"/>
        <w:gridCol w:w="1360"/>
      </w:tblGrid>
      <w:tr>
        <w:trPr/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  <w:r>
              <w:rPr>
                <w:rFonts w:ascii="Times New Roman" w:cs="Times New Roman" w:eastAsia="BatangChe" w:hAnsi="Times New Roman"/>
                <w:sz w:val="28"/>
                <w:szCs w:val="28"/>
              </w:rPr>
              <w:t>QUESTION</w:t>
            </w: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  <w:r>
              <w:rPr>
                <w:rFonts w:ascii="Times New Roman" w:cs="Times New Roman" w:eastAsia="BatangChe" w:hAnsi="Times New Roman"/>
                <w:sz w:val="28"/>
                <w:szCs w:val="28"/>
              </w:rPr>
              <w:t>TOTAL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  <w:r>
              <w:rPr>
                <w:rFonts w:ascii="Times New Roman" w:cs="Times New Roman" w:eastAsia="BatangChe" w:hAnsi="Times New Roman"/>
                <w:sz w:val="28"/>
                <w:szCs w:val="28"/>
              </w:rPr>
              <w:t>MARK</w:t>
            </w: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  <w:tc>
          <w:tcPr>
            <w:tcW w:w="1368" w:type="dxa"/>
            <w:tcBorders/>
          </w:tcPr>
          <w:p>
            <w:pPr>
              <w:pStyle w:val="style0"/>
              <w:rPr>
                <w:rFonts w:ascii="Times New Roman" w:cs="Times New Roman" w:eastAsia="BatangChe" w:hAnsi="Times New Roman"/>
                <w:sz w:val="28"/>
                <w:szCs w:val="28"/>
              </w:rPr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eastAsia="BatangChe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</w:p>
    <w:p>
      <w:pPr>
        <w:pStyle w:val="style0"/>
        <w:jc w:val="center"/>
        <w:rPr>
          <w:rFonts w:ascii="Times New Roman" w:cs="Times New Roman" w:eastAsia="BatangChe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SECTION A</w:t>
      </w:r>
      <w:r>
        <w:rPr>
          <w:rFonts w:ascii="Times New Roman" w:cs="Times New Roman" w:hAnsi="Times New Roman"/>
          <w:b/>
          <w:sz w:val="28"/>
          <w:szCs w:val="28"/>
        </w:rPr>
        <w:t xml:space="preserve"> (60 MARKS)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Answer </w:t>
      </w:r>
      <w:r>
        <w:rPr>
          <w:rFonts w:ascii="Times New Roman" w:cs="Times New Roman" w:hAnsi="Times New Roman"/>
          <w:b/>
          <w:sz w:val="28"/>
          <w:szCs w:val="28"/>
        </w:rPr>
        <w:t>three</w:t>
      </w:r>
      <w:r>
        <w:rPr>
          <w:rFonts w:ascii="Times New Roman" w:cs="Times New Roman" w:hAnsi="Times New Roman"/>
          <w:sz w:val="28"/>
          <w:szCs w:val="28"/>
        </w:rPr>
        <w:t xml:space="preserve"> questions from this section.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1.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What is meant by the term steam distillation?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1 mark)</w:t>
      </w:r>
    </w:p>
    <w:p>
      <w:pPr>
        <w:pStyle w:val="style0"/>
        <w:spacing w:lineRule="auto" w:line="240"/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(ii)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State </w:t>
      </w:r>
      <w:r>
        <w:rPr>
          <w:rFonts w:ascii="Times New Roman" w:cs="Times New Roman" w:hAnsi="Times New Roman"/>
          <w:b/>
          <w:sz w:val="28"/>
          <w:szCs w:val="28"/>
        </w:rPr>
        <w:t>three principles of steam distillation.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3 marks)</w:t>
      </w:r>
    </w:p>
    <w:p>
      <w:pPr>
        <w:pStyle w:val="style0"/>
        <w:spacing w:lineRule="auto" w:line="240"/>
        <w:ind w:left="216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(iii)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Describe an experiment for isolating amino benzene from a </w:t>
      </w:r>
      <w:r>
        <w:rPr>
          <w:rFonts w:ascii="Times New Roman" w:cs="Times New Roman" w:hAnsi="Times New Roman"/>
          <w:sz w:val="28"/>
          <w:szCs w:val="28"/>
        </w:rPr>
        <w:t xml:space="preserve">reaction </w:t>
      </w:r>
      <w:r>
        <w:rPr>
          <w:rFonts w:ascii="Times New Roman" w:cs="Times New Roman" w:hAnsi="Times New Roman"/>
          <w:sz w:val="28"/>
          <w:szCs w:val="28"/>
        </w:rPr>
        <w:t xml:space="preserve">mixture containing non-volatile impurities.  (Use a diagram to illustrate your answer)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5 marks)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(c)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Define the term partition coefficient.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(01mark)</w:t>
      </w:r>
    </w:p>
    <w:p>
      <w:pPr>
        <w:pStyle w:val="style0"/>
        <w:ind w:left="216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(ii)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A solution containing 6g of Q in 50cm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an aqueous solution is in equilibrium at room temperature with 108g of Q in 100cm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ether. Calculate the mass of Q that will be extracted by shaking 100cm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the aqueous solution containing 10g of Q with two successive portions of 50cm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ether.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marks)  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250.45pt;margin-top:44.15pt;width:14.7pt;height:6.45pt;z-index:12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8"/>
          <w:szCs w:val="28"/>
        </w:rPr>
        <w:t>(d)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Ions of a metal </w:t>
      </w:r>
      <w:r>
        <w:rPr>
          <w:rFonts w:ascii="Times New Roman" w:cs="Times New Roman" w:hAnsi="Times New Roman"/>
          <w:sz w:val="28"/>
          <w:szCs w:val="28"/>
        </w:rPr>
        <w:t xml:space="preserve">M react with excess ammonia to </w:t>
      </w:r>
      <w:r>
        <w:rPr>
          <w:rFonts w:ascii="Times New Roman" w:cs="Times New Roman" w:hAnsi="Times New Roman"/>
          <w:sz w:val="28"/>
          <w:szCs w:val="28"/>
        </w:rPr>
        <w:t xml:space="preserve">form </w:t>
      </w:r>
      <w:r>
        <w:rPr>
          <w:rFonts w:ascii="Times New Roman" w:cs="Times New Roman" w:hAnsi="Times New Roman"/>
          <w:sz w:val="28"/>
          <w:szCs w:val="28"/>
        </w:rPr>
        <w:t>a complex according to the following equation.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28" type="#_x0000_t32" filled="f" style="position:absolute;margin-left:202.5pt;margin-top:8.7pt;width:17.55pt;height:9.6pt;z-index: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29" type="#_x0000_t32" filled="f" style="position:absolute;margin-left:201.75pt;margin-top:8.7pt;width:63.4pt;height:0.0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30" type="#_x0000_t32" filled="f" style="position:absolute;margin-left:203.25pt;margin-top:4.35pt;width:63.4pt;height:0.0pt;z-index:1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2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+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aq</w:t>
      </w:r>
      <w:r>
        <w:rPr>
          <w:rFonts w:ascii="Times New Roman" w:cs="Times New Roman" w:hAnsi="Times New Roman"/>
          <w:sz w:val="28"/>
          <w:szCs w:val="28"/>
        </w:rPr>
        <w:t>) + nNH</w:t>
      </w:r>
      <w:r>
        <w:rPr>
          <w:rFonts w:ascii="Times New Roman" w:cs="Times New Roman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aq</w:t>
      </w:r>
      <w:r>
        <w:rPr>
          <w:rFonts w:ascii="Times New Roman" w:cs="Times New Roman" w:hAnsi="Times New Roman"/>
          <w:sz w:val="28"/>
          <w:szCs w:val="28"/>
        </w:rPr>
        <w:t>)                             [M(NH</w:t>
      </w:r>
      <w:r>
        <w:rPr>
          <w:rFonts w:ascii="Times New Roman" w:cs="Times New Roman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  <w:vertAlign w:val="subscript"/>
        </w:rPr>
        <w:t>n</w:t>
      </w:r>
      <w:r>
        <w:rPr>
          <w:rFonts w:ascii="Times New Roman" w:cs="Times New Roman" w:hAnsi="Times New Roman"/>
          <w:sz w:val="28"/>
          <w:szCs w:val="28"/>
        </w:rPr>
        <w:t>]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2+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aq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ind w:left="14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25cm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0.2M </w:t>
      </w:r>
      <w:r>
        <w:rPr>
          <w:rFonts w:ascii="Times New Roman" w:cs="Times New Roman" w:hAnsi="Times New Roman"/>
          <w:sz w:val="28"/>
          <w:szCs w:val="28"/>
        </w:rPr>
        <w:t>solution</w:t>
      </w:r>
      <w:r>
        <w:rPr>
          <w:rFonts w:ascii="Times New Roman" w:cs="Times New Roman" w:hAnsi="Times New Roman"/>
          <w:sz w:val="28"/>
          <w:szCs w:val="28"/>
        </w:rPr>
        <w:t xml:space="preserve"> of M ions </w:t>
      </w:r>
      <w:r>
        <w:rPr>
          <w:rFonts w:ascii="Times New Roman" w:cs="Times New Roman" w:hAnsi="Times New Roman"/>
          <w:sz w:val="28"/>
          <w:szCs w:val="28"/>
        </w:rPr>
        <w:t>were mixed with 25cm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1</w:t>
      </w:r>
      <w:r>
        <w:rPr>
          <w:rFonts w:ascii="Times New Roman" w:cs="Times New Roman" w:hAnsi="Times New Roman"/>
          <w:sz w:val="28"/>
          <w:szCs w:val="28"/>
        </w:rPr>
        <w:t xml:space="preserve">M ammonia solution followed by </w:t>
      </w:r>
      <w:r>
        <w:rPr>
          <w:rFonts w:ascii="Times New Roman" w:cs="Times New Roman" w:hAnsi="Times New Roman"/>
          <w:sz w:val="28"/>
          <w:szCs w:val="28"/>
        </w:rPr>
        <w:t>50cm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of </w:t>
      </w:r>
      <w:r>
        <w:rPr>
          <w:rFonts w:ascii="Times New Roman" w:cs="Times New Roman" w:hAnsi="Times New Roman"/>
          <w:sz w:val="28"/>
          <w:szCs w:val="28"/>
        </w:rPr>
        <w:t>trichloromethane</w:t>
      </w:r>
      <w:r>
        <w:rPr>
          <w:rFonts w:ascii="Times New Roman" w:cs="Times New Roman" w:hAnsi="Times New Roman"/>
          <w:sz w:val="28"/>
          <w:szCs w:val="28"/>
        </w:rPr>
        <w:t xml:space="preserve"> in a separating</w:t>
      </w:r>
      <w:r>
        <w:rPr>
          <w:rFonts w:ascii="Times New Roman" w:cs="Times New Roman" w:hAnsi="Times New Roman"/>
          <w:sz w:val="28"/>
          <w:szCs w:val="28"/>
        </w:rPr>
        <w:t xml:space="preserve"> funnel and the mixture shaken until equilibrium </w:t>
      </w:r>
      <w:r>
        <w:rPr>
          <w:rFonts w:ascii="Times New Roman" w:cs="Times New Roman" w:hAnsi="Times New Roman"/>
          <w:sz w:val="28"/>
          <w:szCs w:val="28"/>
        </w:rPr>
        <w:t>was  attained</w:t>
      </w:r>
      <w:r>
        <w:rPr>
          <w:rFonts w:ascii="Times New Roman" w:cs="Times New Roman" w:hAnsi="Times New Roman"/>
          <w:sz w:val="28"/>
          <w:szCs w:val="28"/>
        </w:rPr>
        <w:t xml:space="preserve"> at 25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o</w:t>
      </w:r>
      <w:r>
        <w:rPr>
          <w:rFonts w:ascii="Times New Roman" w:cs="Times New Roman" w:hAnsi="Times New Roman"/>
          <w:sz w:val="28"/>
          <w:szCs w:val="28"/>
        </w:rPr>
        <w:t xml:space="preserve">C .  It was found that 0.0002 moles of free ammonia were present in the </w:t>
      </w:r>
      <w:r>
        <w:rPr>
          <w:rFonts w:ascii="Times New Roman" w:cs="Times New Roman" w:hAnsi="Times New Roman"/>
          <w:sz w:val="28"/>
          <w:szCs w:val="28"/>
        </w:rPr>
        <w:t>trichloromethane</w:t>
      </w:r>
      <w:r>
        <w:rPr>
          <w:rFonts w:ascii="Times New Roman" w:cs="Times New Roman" w:hAnsi="Times New Roman"/>
          <w:sz w:val="28"/>
          <w:szCs w:val="28"/>
        </w:rPr>
        <w:t xml:space="preserve"> layer. Given that the distribution coefficient, K</w:t>
      </w:r>
      <w:r>
        <w:rPr>
          <w:rFonts w:ascii="Times New Roman" w:cs="Times New Roman" w:hAnsi="Times New Roman"/>
          <w:sz w:val="28"/>
          <w:szCs w:val="28"/>
          <w:vertAlign w:val="subscript"/>
        </w:rPr>
        <w:t>D</w:t>
      </w:r>
      <w:r>
        <w:rPr>
          <w:rFonts w:ascii="Times New Roman" w:cs="Times New Roman" w:hAnsi="Times New Roman"/>
          <w:sz w:val="28"/>
          <w:szCs w:val="28"/>
        </w:rPr>
        <w:t xml:space="preserve"> fo</w:t>
      </w:r>
      <w:r>
        <w:rPr>
          <w:rFonts w:ascii="Times New Roman" w:cs="Times New Roman" w:hAnsi="Times New Roman"/>
          <w:sz w:val="28"/>
          <w:szCs w:val="28"/>
        </w:rPr>
        <w:t xml:space="preserve">r ammonia between water and </w:t>
      </w:r>
      <w:r>
        <w:rPr>
          <w:rFonts w:ascii="Times New Roman" w:cs="Times New Roman" w:hAnsi="Times New Roman"/>
          <w:sz w:val="28"/>
          <w:szCs w:val="28"/>
        </w:rPr>
        <w:t>tri</w:t>
      </w:r>
      <w:r>
        <w:rPr>
          <w:rFonts w:ascii="Times New Roman" w:cs="Times New Roman" w:hAnsi="Times New Roman"/>
          <w:sz w:val="28"/>
          <w:szCs w:val="28"/>
        </w:rPr>
        <w:t>chloromethane</w:t>
      </w:r>
      <w:r>
        <w:rPr>
          <w:rFonts w:ascii="Times New Roman" w:cs="Times New Roman" w:hAnsi="Times New Roman"/>
          <w:sz w:val="28"/>
          <w:szCs w:val="28"/>
        </w:rPr>
        <w:t xml:space="preserve"> at room temperature is 25, determine the value of n in the complex.                                                                              </w:t>
      </w:r>
    </w:p>
    <w:p>
      <w:pPr>
        <w:pStyle w:val="style0"/>
        <w:ind w:left="79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 xml:space="preserve">5 marks)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ind w:left="720" w:hanging="72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eastAsia="宋体" w:hAnsi="Times New Roman"/>
          <w:sz w:val="28"/>
          <w:szCs w:val="28"/>
        </w:rPr>
        <w:t>Write the equation for the reaction and outline the mechanism for the reaction when the following were mixed.</w:t>
      </w:r>
    </w:p>
    <w:p>
      <w:pPr>
        <w:pStyle w:val="style0"/>
        <w:spacing w:after="0"/>
        <w:ind w:left="72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(a) Warm fuming </w:t>
      </w:r>
      <w:r>
        <w:rPr>
          <w:rFonts w:ascii="Times New Roman" w:cs="Times New Roman" w:hAnsi="Times New Roman"/>
          <w:sz w:val="28"/>
          <w:szCs w:val="28"/>
        </w:rPr>
        <w:t>sulphuric</w:t>
      </w:r>
      <w:r>
        <w:rPr>
          <w:rFonts w:ascii="Times New Roman" w:cs="Times New Roman" w:hAnsi="Times New Roman"/>
          <w:sz w:val="28"/>
          <w:szCs w:val="28"/>
        </w:rPr>
        <w:t xml:space="preserve"> acid and benzene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(04marks)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(b) Benzene and bromine in the presence of hot iron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(04marks)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(c) </w:t>
      </w:r>
      <w:r>
        <w:rPr>
          <w:rFonts w:ascii="Times New Roman" w:cs="Times New Roman" w:hAnsi="Times New Roman"/>
          <w:sz w:val="28"/>
          <w:szCs w:val="28"/>
        </w:rPr>
        <w:t>Propan</w:t>
      </w:r>
      <w:r>
        <w:rPr>
          <w:rFonts w:ascii="Times New Roman" w:cs="Times New Roman" w:hAnsi="Times New Roman"/>
          <w:sz w:val="28"/>
          <w:szCs w:val="28"/>
        </w:rPr>
        <w:t xml:space="preserve">- 2- </w:t>
      </w:r>
      <w:r>
        <w:rPr>
          <w:rFonts w:ascii="Times New Roman" w:cs="Times New Roman" w:hAnsi="Times New Roman"/>
          <w:sz w:val="28"/>
          <w:szCs w:val="28"/>
        </w:rPr>
        <w:t>ol</w:t>
      </w:r>
      <w:r>
        <w:rPr>
          <w:rFonts w:ascii="Times New Roman" w:cs="Times New Roman" w:hAnsi="Times New Roman"/>
          <w:sz w:val="28"/>
          <w:szCs w:val="28"/>
        </w:rPr>
        <w:t xml:space="preserve"> and </w:t>
      </w:r>
      <w:r>
        <w:rPr>
          <w:rFonts w:ascii="Times New Roman" w:cs="Times New Roman" w:hAnsi="Times New Roman"/>
          <w:sz w:val="28"/>
          <w:szCs w:val="28"/>
        </w:rPr>
        <w:t>ethanoyl</w:t>
      </w:r>
      <w:r>
        <w:rPr>
          <w:rFonts w:ascii="Times New Roman" w:cs="Times New Roman" w:hAnsi="Times New Roman"/>
          <w:sz w:val="28"/>
          <w:szCs w:val="28"/>
        </w:rPr>
        <w:t xml:space="preserve"> chloride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(04marks)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(d) 2- methyl propene and chlorine water.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(04marks)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(e) Benzene and concentrated nitric acid in presence of concentrated           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hAnsi="Times New Roman"/>
          <w:sz w:val="28"/>
          <w:szCs w:val="28"/>
        </w:rPr>
        <w:t>sulphuric</w:t>
      </w:r>
      <w:r>
        <w:rPr>
          <w:rFonts w:ascii="Times New Roman" w:cs="Times New Roman" w:hAnsi="Times New Roman"/>
          <w:sz w:val="28"/>
          <w:szCs w:val="28"/>
        </w:rPr>
        <w:t xml:space="preserve"> acid at 60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o</w:t>
      </w:r>
      <w:r>
        <w:rPr>
          <w:rFonts w:ascii="Times New Roman" w:cs="Times New Roman" w:hAnsi="Times New Roman"/>
          <w:sz w:val="28"/>
          <w:szCs w:val="28"/>
        </w:rPr>
        <w:t>C.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(04marks)</w:t>
      </w:r>
    </w:p>
    <w:p>
      <w:pPr>
        <w:pStyle w:val="style0"/>
        <w:tabs>
          <w:tab w:val="left" w:leader="none" w:pos="5431"/>
        </w:tabs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</w:t>
      </w:r>
      <w:r>
        <w:rPr>
          <w:rFonts w:ascii="Times New Roman" w:cs="Times New Roman" w:hAnsi="Times New Roman"/>
          <w:b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The boiling and melting points of period 3 elements are shown in the graph below.</w:t>
      </w:r>
    </w:p>
    <w:p>
      <w:pPr>
        <w:pStyle w:val="style94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L="0" distT="0" distB="0" distR="0">
            <wp:extent cx="2743200" cy="2343150"/>
            <wp:effectExtent l="0" t="0" r="0" b="0"/>
            <wp:docPr id="1031" name="Picture 1" descr="C:\Users\DOS\AppData\Local\Packages\Microsoft.Windows.Photos_8wekyb3d8bbwe\TempState\ShareServiceTempFolder\period 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2343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Explain why;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there</w:t>
      </w:r>
      <w:r>
        <w:rPr>
          <w:rFonts w:ascii="Times New Roman" w:cs="Times New Roman" w:hAnsi="Times New Roman"/>
          <w:sz w:val="28"/>
          <w:szCs w:val="28"/>
        </w:rPr>
        <w:t xml:space="preserve"> is a general increase in melting point from sodium to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>( 02</w:t>
      </w:r>
      <m:oMath>
        <m:f>
          <m:fPr>
            <m:type m:val="skw"/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cs="Times New Roman" w:hAnsi="Cambria Math"/>
            <w:sz w:val="28"/>
            <w:szCs w:val="28"/>
          </w:rPr>
          <m:t xml:space="preserve"> marks)</m:t>
        </m:r>
      </m:oMath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there</w:t>
      </w:r>
      <w:r>
        <w:rPr>
          <w:rFonts w:ascii="Times New Roman" w:cs="Times New Roman" w:hAnsi="Times New Roman"/>
          <w:sz w:val="28"/>
          <w:szCs w:val="28"/>
        </w:rPr>
        <w:t xml:space="preserve"> is a general decrease in boiling point from silicon to chlorine. </w:t>
      </w:r>
      <w:r>
        <w:rPr>
          <w:rFonts w:ascii="Times New Roman" w:cs="Times New Roman" w:hAnsi="Times New Roman"/>
          <w:sz w:val="28"/>
          <w:szCs w:val="28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</w:rPr>
        <w:t>(02</w:t>
      </w:r>
      <m:oMath>
        <m:f>
          <m:fPr>
            <m:type m:val="skw"/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cs="Times New Roman" w:hAnsi="Cambria Math"/>
            <w:sz w:val="28"/>
            <w:szCs w:val="28"/>
          </w:rPr>
          <m:t xml:space="preserve"> marks)</m:t>
        </m:r>
      </m:oMath>
    </w:p>
    <w:p>
      <w:pPr>
        <w:pStyle w:val="style179"/>
        <w:ind w:left="1815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(b) 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 xml:space="preserve">) State how electrical conductivity varies among the metals of period 3.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(01 mark)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(ii) Explain the above trend in </w:t>
      </w:r>
      <w:r>
        <w:rPr>
          <w:rFonts w:ascii="Times New Roman" w:cs="Times New Roman" w:hAnsi="Times New Roman"/>
          <w:sz w:val="28"/>
          <w:szCs w:val="28"/>
        </w:rPr>
        <w:t>b(</w:t>
      </w:r>
      <w:r>
        <w:rPr>
          <w:rFonts w:ascii="Times New Roman" w:cs="Times New Roman" w:hAnsi="Times New Roman"/>
          <w:sz w:val="28"/>
          <w:szCs w:val="28"/>
        </w:rPr>
        <w:t>i) among the elements. (02 marks)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(c) Describe the reaction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of the oxide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of chlorine with sodium hydroxide</w:t>
      </w:r>
      <w:r>
        <w:rPr>
          <w:rFonts w:ascii="Times New Roman" w:cs="Times New Roman" w:hAnsi="Times New Roman"/>
          <w:sz w:val="28"/>
          <w:szCs w:val="28"/>
        </w:rPr>
        <w:t xml:space="preserve">.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(06 marks)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d) Write the equation(s) of reaction to show how;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(i) </w:t>
      </w:r>
      <w:r>
        <w:rPr>
          <w:rFonts w:ascii="Times New Roman" w:cs="Times New Roman" w:hAnsi="Times New Roman"/>
          <w:sz w:val="28"/>
          <w:szCs w:val="28"/>
        </w:rPr>
        <w:t>phosphine</w:t>
      </w:r>
      <w:r>
        <w:rPr>
          <w:rFonts w:ascii="Times New Roman" w:cs="Times New Roman" w:hAnsi="Times New Roman"/>
          <w:sz w:val="28"/>
          <w:szCs w:val="28"/>
        </w:rPr>
        <w:t xml:space="preserve"> can be prepared.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(ii) </w:t>
      </w:r>
      <w:r>
        <w:rPr>
          <w:rFonts w:ascii="Times New Roman" w:cs="Times New Roman" w:hAnsi="Times New Roman"/>
          <w:sz w:val="28"/>
          <w:szCs w:val="28"/>
        </w:rPr>
        <w:t>silane</w:t>
      </w:r>
      <w:r>
        <w:rPr>
          <w:rFonts w:ascii="Times New Roman" w:cs="Times New Roman" w:hAnsi="Times New Roman"/>
          <w:sz w:val="28"/>
          <w:szCs w:val="28"/>
        </w:rPr>
        <w:t xml:space="preserve"> reacts with sodium hydroxide.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hAnsi="Times New Roman"/>
          <w:sz w:val="28"/>
          <w:szCs w:val="28"/>
        </w:rPr>
        <w:t>(03 marks)</w:t>
      </w:r>
    </w:p>
    <w:p>
      <w:pPr>
        <w:pStyle w:val="style179"/>
        <w:ind w:left="181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(iii) </w:t>
      </w:r>
      <w:r>
        <w:rPr>
          <w:rFonts w:ascii="Times New Roman" w:cs="Times New Roman" w:hAnsi="Times New Roman"/>
          <w:sz w:val="28"/>
          <w:szCs w:val="28"/>
        </w:rPr>
        <w:t>chloride(s)</w:t>
      </w:r>
      <w:r>
        <w:rPr>
          <w:rFonts w:ascii="Times New Roman" w:cs="Times New Roman" w:hAnsi="Times New Roman"/>
          <w:sz w:val="28"/>
          <w:szCs w:val="28"/>
        </w:rPr>
        <w:t xml:space="preserve"> of </w:t>
      </w:r>
      <w:r>
        <w:rPr>
          <w:rFonts w:ascii="Times New Roman" w:cs="Times New Roman" w:hAnsi="Times New Roman"/>
          <w:sz w:val="28"/>
          <w:szCs w:val="28"/>
        </w:rPr>
        <w:t>sulphur</w:t>
      </w:r>
      <w:r>
        <w:rPr>
          <w:rFonts w:ascii="Times New Roman" w:cs="Times New Roman" w:hAnsi="Times New Roman"/>
          <w:sz w:val="28"/>
          <w:szCs w:val="28"/>
        </w:rPr>
        <w:t xml:space="preserve"> with water.  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</w:t>
      </w:r>
      <w:r>
        <w:rPr>
          <w:rFonts w:ascii="Times New Roman" w:cs="Times New Roman" w:hAnsi="Times New Roman"/>
          <w:sz w:val="28"/>
          <w:szCs w:val="28"/>
        </w:rPr>
        <w:t xml:space="preserve"> (03 marks)</w:t>
      </w:r>
    </w:p>
    <w:p>
      <w:pPr>
        <w:pStyle w:val="style179"/>
        <w:ind w:left="1815"/>
        <w:rPr>
          <w:rFonts w:ascii="Times New Roman" w:cs="Times New Roman" w:eastAsia="宋体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b/>
          <w:sz w:val="28"/>
          <w:szCs w:val="28"/>
        </w:rPr>
        <w:t>4</w:t>
      </w:r>
      <w:r>
        <w:rPr>
          <w:rFonts w:ascii="Times New Roman" w:cs="Times New Roman" w:eastAsia="宋体" w:hAnsi="Times New Roman"/>
          <w:b/>
          <w:sz w:val="28"/>
          <w:szCs w:val="28"/>
        </w:rPr>
        <w:t>.</w:t>
      </w:r>
      <w:r>
        <w:rPr>
          <w:rFonts w:ascii="Times New Roman" w:cs="Times New Roman" w:eastAsia="宋体" w:hAnsi="Times New Roman"/>
          <w:sz w:val="28"/>
          <w:szCs w:val="28"/>
        </w:rPr>
        <w:tab/>
      </w:r>
      <w:r>
        <w:rPr>
          <w:rFonts w:ascii="Times New Roman" w:cs="Times New Roman" w:eastAsia="宋体" w:hAnsi="Times New Roman"/>
          <w:sz w:val="28"/>
          <w:szCs w:val="28"/>
        </w:rPr>
        <w:t>(</w:t>
      </w:r>
      <w:r>
        <w:rPr>
          <w:rFonts w:ascii="Times New Roman" w:cs="Times New Roman" w:eastAsia="宋体" w:hAnsi="Times New Roman"/>
          <w:sz w:val="28"/>
          <w:szCs w:val="28"/>
        </w:rPr>
        <w:t>a</w:t>
      </w:r>
      <w:r>
        <w:rPr>
          <w:rFonts w:ascii="Times New Roman" w:cs="Times New Roman" w:eastAsia="宋体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</w:rPr>
        <w:t>Distinguish between lattice energy and hydration energy.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(02 marks)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(b)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Explain briefly how the two energy terms in (a) affect the solubility of ionic compounds.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(03 marks)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(c)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Given the following thermodynamic data.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Standard enthalpy of formation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fluoride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-1301kJmol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Standard enthalpy of atomization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+314kJmol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  <w:vertAlign w:val="superscript"/>
        </w:rPr>
      </w:pPr>
      <w:r>
        <w:rPr>
          <w:rFonts w:ascii="Times New Roman" w:cs="Times New Roman" w:hAnsi="Times New Roman"/>
          <w:sz w:val="28"/>
          <w:szCs w:val="28"/>
        </w:rPr>
        <w:t>Standard enthalpy of bond dissociation of fluorine gas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+158kJmol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First ionization energy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+577kJmol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Second ionization energy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+1820kJmol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Third ionization energy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+2740kJmol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  <w:vertAlign w:val="superscript"/>
        </w:rPr>
      </w:pPr>
      <w:r>
        <w:rPr>
          <w:rFonts w:ascii="Times New Roman" w:cs="Times New Roman" w:hAnsi="Times New Roman"/>
          <w:sz w:val="28"/>
          <w:szCs w:val="28"/>
        </w:rPr>
        <w:t xml:space="preserve">First electron affinity of fluorine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= -348kJmol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8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Define the standard enthalpy of formation.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(01mark)</w:t>
      </w:r>
    </w:p>
    <w:p>
      <w:pPr>
        <w:pStyle w:val="style179"/>
        <w:spacing w:after="0"/>
        <w:ind w:left="288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spacing w:after="0"/>
        <w:ind w:left="21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(ii) Draw an energy level diagram for the formation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fluoride and use it to determine the lattice energy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fluoride.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(06marks)</w:t>
      </w:r>
    </w:p>
    <w:p>
      <w:pPr>
        <w:pStyle w:val="style179"/>
        <w:spacing w:after="0"/>
        <w:ind w:left="216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8"/>
        </w:numPr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Given that the hydration energies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ions and fluoride ions </w:t>
      </w:r>
      <w:r>
        <w:rPr>
          <w:rFonts w:ascii="Times New Roman" w:cs="Times New Roman" w:hAnsi="Times New Roman"/>
          <w:sz w:val="28"/>
          <w:szCs w:val="28"/>
        </w:rPr>
        <w:t>are  -</w:t>
      </w:r>
      <w:r>
        <w:rPr>
          <w:rFonts w:ascii="Times New Roman" w:cs="Times New Roman" w:hAnsi="Times New Roman"/>
          <w:sz w:val="28"/>
          <w:szCs w:val="28"/>
        </w:rPr>
        <w:t>4690 and -364kJmol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cs="Times New Roman" w:hAnsi="Times New Roman"/>
          <w:sz w:val="28"/>
          <w:szCs w:val="28"/>
        </w:rPr>
        <w:t xml:space="preserve"> respectively. Calculate the enthalpy of solution of </w:t>
      </w:r>
      <w:r>
        <w:rPr>
          <w:rFonts w:ascii="Times New Roman" w:cs="Times New Roman" w:hAnsi="Times New Roman"/>
          <w:sz w:val="28"/>
          <w:szCs w:val="28"/>
        </w:rPr>
        <w:t>aluminium</w:t>
      </w:r>
      <w:r>
        <w:rPr>
          <w:rFonts w:ascii="Times New Roman" w:cs="Times New Roman" w:hAnsi="Times New Roman"/>
          <w:sz w:val="28"/>
          <w:szCs w:val="28"/>
        </w:rPr>
        <w:t xml:space="preserve"> fluoride and hence comment on its solubility in water. </w:t>
      </w:r>
      <w:r>
        <w:rPr>
          <w:rFonts w:ascii="Times New Roman" w:cs="Times New Roman" w:hAnsi="Times New Roman"/>
          <w:sz w:val="28"/>
          <w:szCs w:val="28"/>
        </w:rPr>
        <w:t>(04marks)</w:t>
      </w:r>
    </w:p>
    <w:p>
      <w:pPr>
        <w:pStyle w:val="style179"/>
        <w:spacing w:after="0"/>
        <w:ind w:left="288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(d)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State and explain</w:t>
      </w:r>
      <w:r>
        <w:rPr>
          <w:rFonts w:ascii="Times New Roman" w:cs="Times New Roman" w:hAnsi="Times New Roman"/>
          <w:b/>
          <w:sz w:val="28"/>
          <w:szCs w:val="28"/>
        </w:rPr>
        <w:t xml:space="preserve"> two</w:t>
      </w:r>
      <w:r>
        <w:rPr>
          <w:rFonts w:ascii="Times New Roman" w:cs="Times New Roman" w:hAnsi="Times New Roman"/>
          <w:sz w:val="28"/>
          <w:szCs w:val="28"/>
        </w:rPr>
        <w:t xml:space="preserve"> factors that affect the hydration energy.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(04marks)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ind w:left="720" w:hanging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ind w:left="144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>SECTION B</w:t>
      </w:r>
      <w:r>
        <w:rPr>
          <w:rFonts w:ascii="Times New Roman" w:cs="Times New Roman" w:hAnsi="Times New Roman"/>
          <w:b/>
          <w:sz w:val="28"/>
          <w:szCs w:val="28"/>
        </w:rPr>
        <w:t xml:space="preserve"> (40 MARKS)</w:t>
      </w:r>
    </w:p>
    <w:p>
      <w:pPr>
        <w:pStyle w:val="style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Attempt any </w:t>
      </w:r>
      <w:r>
        <w:rPr>
          <w:rFonts w:ascii="Times New Roman" w:cs="Times New Roman" w:hAnsi="Times New Roman"/>
          <w:b/>
          <w:sz w:val="28"/>
          <w:szCs w:val="28"/>
        </w:rPr>
        <w:t>two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questions from this section.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5.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Write </w:t>
      </w:r>
      <w:r>
        <w:rPr>
          <w:rFonts w:ascii="Times New Roman" w:cs="Times New Roman" w:hAnsi="Times New Roman"/>
          <w:sz w:val="28"/>
          <w:szCs w:val="28"/>
        </w:rPr>
        <w:t>equations to show how the following compounds can be synthesized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                                            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group id="1032" filled="f" stroked="f" style="position:absolute;margin-left:77.7pt;margin-top:5.35pt;width:30.9pt;height:83.2pt;z-index:9;mso-position-horizontal-relative:text;mso-position-vertical-relative:text;mso-width-relative:page;mso-height-relative:page;mso-wrap-distance-left:0.0pt;mso-wrap-distance-right:0.0pt;visibility:visible;" coordsize="618,1664" coordorigin="2994,2881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1034" type="#_x0000_t9" adj="5399," style="position:absolute;left:2839;top:3036;width:928;height:618;z-index:3;mso-position-horizontal-relative:text;mso-position-vertical-relative:text;mso-width-relative:page;mso-height-relative:page;visibility:visible;rotation:-5636096fd;">
              <v:stroke joinstyle="miter"/>
              <v:fill/>
              <v:path textboxrect="1800,1800,19800,19800;3600,3600,18000,18000;6300,6300,15300,15300" o:connecttype="rect" gradientshapeok="t"/>
            </v:shape>
            <v:rect id="1035" stroked="t" style="position:absolute;left:3269;top:4395;width:143;height:150;z-index:4;mso-position-horizontal-relative:text;mso-position-vertical-relative:text;mso-width-relative:page;mso-height-relative:page;visibility:visible;">
              <v:stroke color="white"/>
              <v:fill/>
            </v:rect>
            <v:fill/>
          </v:group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36" type="#_x0000_t32" filled="f" style="position:absolute;margin-left:80.95pt;margin-top:11.35pt;width:12.8pt;height:6.4pt;z-index:8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37" type="#_x0000_t32" filled="f" style="position:absolute;margin-left:104.1pt;margin-top:18.55pt;width:1.25pt;height:22.45pt;z-index:7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38" type="#_x0000_t32" filled="f" style="position:absolute;margin-left:109.85pt;margin-top:9.55pt;width:16.05pt;height:9.0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39" type="#_x0000_t32" filled="f" style="position:absolute;margin-left:105.95pt;margin-top:21.55pt;width:0.0pt;height:15.7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8"/>
          <w:szCs w:val="28"/>
        </w:rPr>
        <w:pict>
          <v:shape id="1040" type="#_x0000_t32" filled="f" style="position:absolute;margin-left:83.2pt;margin-top:11.75pt;width:8.25pt;height:5.65pt;z-index:4;mso-position-horizontal-relative:text;mso-position-vertical-relative:text;mso-width-relative:page;mso-height-relative:page;mso-wrap-distance-left:0.0pt;mso-wrap-distance-right:0.0pt;visibility:visible;flip:x;">
            <v:fill/>
            <v:path o:connecttype="none" fillok="f" arrowok="t"/>
          </v:shape>
        </w:pic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              CHO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pict>
          <v:shape id="1041" type="#_x0000_t32" filled="f" style="position:absolute;margin-left:80.8pt;margin-top:11.4pt;width:11.4pt;height:1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8"/>
          <w:szCs w:val="28"/>
        </w:rPr>
        <w:t xml:space="preserve">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from</w:t>
      </w:r>
      <w:r>
        <w:rPr>
          <w:rFonts w:ascii="Times New Roman" w:cs="Times New Roman" w:hAnsi="Times New Roman"/>
          <w:sz w:val="28"/>
          <w:szCs w:val="28"/>
        </w:rPr>
        <w:t xml:space="preserve"> benzene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diazonium</w:t>
      </w:r>
      <w:r>
        <w:rPr>
          <w:rFonts w:ascii="Times New Roman" w:cs="Times New Roman" w:hAnsi="Times New Roman"/>
          <w:sz w:val="28"/>
          <w:szCs w:val="28"/>
        </w:rPr>
        <w:t xml:space="preserve"> salt.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 xml:space="preserve">  (0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>marks)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157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O                  </w:t>
      </w:r>
      <w:r>
        <w:rPr>
          <w:rFonts w:ascii="Times New Roman" w:cs="Times New Roman" w:hAnsi="Times New Roman"/>
          <w:sz w:val="28"/>
          <w:szCs w:val="28"/>
        </w:rPr>
        <w:t>O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shape id="1042" type="#_x0000_t32" filled="f" style="position:absolute;margin-left:96.0pt;margin-top:9.7pt;width:1.5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║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              ║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(b)      HO –C-CH</w:t>
      </w:r>
      <w:r>
        <w:rPr>
          <w:rFonts w:ascii="Times New Roman" w:cs="Times New Roman" w:hAnsi="Times New Roman"/>
          <w:sz w:val="28"/>
          <w:szCs w:val="28"/>
          <w:vertAlign w:val="subscript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CH</w:t>
      </w:r>
      <w:r>
        <w:rPr>
          <w:rFonts w:ascii="Times New Roman" w:cs="Times New Roman" w:hAnsi="Times New Roman"/>
          <w:sz w:val="28"/>
          <w:szCs w:val="28"/>
          <w:vertAlign w:val="subscript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-C</w:t>
      </w:r>
      <m:oMath>
        <m:r>
          <w:rPr>
            <w:rFonts w:ascii="Cambria Math" w:cs="Times New Roman" w:hAnsi="Cambria Math"/>
            <w:sz w:val="28"/>
            <w:szCs w:val="28"/>
          </w:rPr>
          <m:t>-</m:t>
        </m:r>
      </m:oMath>
      <w:r>
        <w:rPr>
          <w:rFonts w:ascii="Times New Roman" w:cs="Times New Roman" w:hAnsi="Times New Roman"/>
          <w:sz w:val="28"/>
          <w:szCs w:val="28"/>
        </w:rPr>
        <w:t>OH       from ethene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04</w:t>
      </w:r>
      <w:r>
        <w:rPr>
          <w:rFonts w:ascii="Times New Roman" w:cs="Times New Roman" w:hAnsi="Times New Roman"/>
          <w:sz w:val="28"/>
          <w:szCs w:val="28"/>
        </w:rPr>
        <w:t>marks)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                                         </w:t>
      </w:r>
    </w:p>
    <w:p>
      <w:pPr>
        <w:pStyle w:val="style179"/>
        <w:numPr>
          <w:ilvl w:val="0"/>
          <w:numId w:val="3"/>
        </w:numPr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 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Propene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>from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>ethanal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      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(04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marks)</w:t>
      </w:r>
    </w:p>
    <w:p>
      <w:pPr>
        <w:pStyle w:val="style179"/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ind w:left="1080"/>
        <w:rPr>
          <w:rFonts w:ascii="Times New Roman" w:cs="Times New Roman" w:eastAsia="BatangChe" w:hAnsi="Times New Roman"/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     CH</w:t>
      </w:r>
      <w:r>
        <w:rPr>
          <w:rFonts w:ascii="Times New Roman" w:cs="Times New Roman" w:eastAsia="BatangChe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eastAsia="BatangChe" w:hAnsi="Times New Roman"/>
          <w:sz w:val="28"/>
          <w:szCs w:val="28"/>
        </w:rPr>
        <w:t>C</w:t>
      </w:r>
      <w:r>
        <w:rPr>
          <w:rFonts w:ascii="Times New Roman" w:cs="Times New Roman" w:eastAsia="BatangChe" w:hAnsi="Times New Roman"/>
          <w:sz w:val="28"/>
          <w:szCs w:val="28"/>
        </w:rPr>
        <w:t>H</w:t>
      </w:r>
      <w:r>
        <w:rPr>
          <w:rFonts w:ascii="Times New Roman" w:cs="Times New Roman" w:eastAsia="BatangChe" w:hAnsi="Times New Roman"/>
          <w:sz w:val="28"/>
          <w:szCs w:val="28"/>
          <w:vertAlign w:val="subscript"/>
        </w:rPr>
        <w:t>2</w:t>
      </w:r>
      <w:r>
        <w:rPr>
          <w:rFonts w:ascii="Times New Roman" w:cs="Times New Roman" w:eastAsia="BatangChe" w:hAnsi="Times New Roman"/>
          <w:sz w:val="28"/>
          <w:szCs w:val="28"/>
        </w:rPr>
        <w:t>NH</w:t>
      </w:r>
      <w:r>
        <w:rPr>
          <w:rFonts w:ascii="Times New Roman" w:cs="Times New Roman" w:eastAsia="BatangChe" w:hAnsi="Times New Roman"/>
          <w:sz w:val="28"/>
          <w:szCs w:val="28"/>
          <w:vertAlign w:val="subscript"/>
        </w:rPr>
        <w:t>2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from </w:t>
      </w:r>
      <w:r>
        <w:rPr>
          <w:rFonts w:ascii="Times New Roman" w:cs="Times New Roman" w:eastAsia="BatangChe" w:hAnsi="Times New Roman"/>
          <w:sz w:val="28"/>
          <w:szCs w:val="28"/>
        </w:rPr>
        <w:t>prop</w:t>
      </w:r>
      <w:r>
        <w:rPr>
          <w:rFonts w:ascii="Times New Roman" w:cs="Times New Roman" w:eastAsia="BatangChe" w:hAnsi="Times New Roman"/>
          <w:sz w:val="28"/>
          <w:szCs w:val="28"/>
        </w:rPr>
        <w:t>anoic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acid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 (04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marks)</w:t>
      </w:r>
    </w:p>
    <w:p>
      <w:pPr>
        <w:pStyle w:val="style179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08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         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(e)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Ethoxyethane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</w:t>
      </w:r>
      <w:r>
        <w:rPr>
          <w:rFonts w:ascii="Times New Roman" w:cs="Times New Roman" w:eastAsia="BatangChe" w:hAnsi="Times New Roman"/>
          <w:sz w:val="28"/>
          <w:szCs w:val="28"/>
        </w:rPr>
        <w:t>from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but- 2- </w:t>
      </w:r>
      <w:r>
        <w:rPr>
          <w:rFonts w:ascii="Times New Roman" w:cs="Times New Roman" w:eastAsia="BatangChe" w:hAnsi="Times New Roman"/>
          <w:sz w:val="28"/>
          <w:szCs w:val="28"/>
        </w:rPr>
        <w:t>e</w:t>
      </w:r>
      <w:r>
        <w:rPr>
          <w:rFonts w:ascii="Times New Roman" w:cs="Times New Roman" w:eastAsia="BatangChe" w:hAnsi="Times New Roman"/>
          <w:sz w:val="28"/>
          <w:szCs w:val="28"/>
        </w:rPr>
        <w:t>ne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   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              (04marks)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/>
        <w:rPr>
          <w:rFonts w:ascii="Times New Roman" w:cs="Times New Roman" w:eastAsia="BatangChe" w:hAnsi="Times New Roman"/>
          <w:sz w:val="28"/>
          <w:szCs w:val="28"/>
        </w:rPr>
      </w:pP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b/>
          <w:sz w:val="28"/>
          <w:szCs w:val="28"/>
        </w:rPr>
        <w:t>6.</w:t>
      </w:r>
      <w:r>
        <w:rPr>
          <w:rFonts w:ascii="Times New Roman" w:cs="Times New Roman" w:eastAsia="BatangChe" w:hAnsi="Times New Roman"/>
          <w:b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(a)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Define the terms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(i)   </w:t>
      </w:r>
      <w:r>
        <w:rPr>
          <w:rFonts w:ascii="Times New Roman" w:cs="Times New Roman" w:eastAsia="BatangChe" w:hAnsi="Times New Roman"/>
          <w:sz w:val="28"/>
          <w:szCs w:val="28"/>
        </w:rPr>
        <w:t>colligative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property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(01mark)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(ii)  </w:t>
      </w:r>
      <w:r>
        <w:rPr>
          <w:rFonts w:ascii="Times New Roman" w:cs="Times New Roman" w:eastAsia="BatangChe" w:hAnsi="Times New Roman"/>
          <w:sz w:val="28"/>
          <w:szCs w:val="28"/>
        </w:rPr>
        <w:t>freezing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point constant.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(01mar</w:t>
      </w:r>
      <w:r>
        <w:rPr>
          <w:rFonts w:ascii="Times New Roman" w:cs="Times New Roman" w:eastAsia="BatangChe" w:hAnsi="Times New Roman"/>
          <w:sz w:val="28"/>
          <w:szCs w:val="28"/>
        </w:rPr>
        <w:t>k</w:t>
      </w:r>
      <w:r>
        <w:rPr>
          <w:rFonts w:ascii="Times New Roman" w:cs="Times New Roman" w:eastAsia="BatangChe" w:hAnsi="Times New Roman"/>
          <w:sz w:val="28"/>
          <w:szCs w:val="28"/>
        </w:rPr>
        <w:t>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(b)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Describe an experiment that you would carry out to determine the relative molecular mass of a compound using the freezing point method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</w:t>
      </w:r>
      <w:r>
        <w:rPr>
          <w:rFonts w:ascii="Times New Roman" w:cs="Times New Roman" w:eastAsia="BatangChe" w:hAnsi="Times New Roman"/>
          <w:sz w:val="28"/>
          <w:szCs w:val="28"/>
        </w:rPr>
        <w:t>( using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naphthalene as a solvent.) 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(06marks)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(c)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Explain t</w:t>
      </w:r>
      <w:r>
        <w:rPr>
          <w:rFonts w:ascii="Times New Roman" w:cs="Times New Roman" w:eastAsia="BatangChe" w:hAnsi="Times New Roman"/>
          <w:sz w:val="28"/>
          <w:szCs w:val="28"/>
        </w:rPr>
        <w:t>he effect of association of the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solute on the relative molecular mass determined by freezing point method.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(02marks) 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(d)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</w:t>
      </w:r>
      <w:r>
        <w:rPr>
          <w:rFonts w:ascii="Times New Roman" w:cs="Times New Roman" w:eastAsia="BatangChe" w:hAnsi="Times New Roman"/>
          <w:sz w:val="28"/>
          <w:szCs w:val="28"/>
        </w:rPr>
        <w:t>i</w:t>
      </w:r>
      <w:r>
        <w:rPr>
          <w:rFonts w:ascii="Times New Roman" w:cs="Times New Roman" w:eastAsia="BatangChe" w:hAnsi="Times New Roman"/>
          <w:sz w:val="28"/>
          <w:szCs w:val="28"/>
        </w:rPr>
        <w:t>) State the  law</w:t>
      </w:r>
      <w:r>
        <w:rPr>
          <w:rFonts w:ascii="Times New Roman" w:cs="Times New Roman" w:eastAsia="BatangChe" w:hAnsi="Times New Roman"/>
          <w:sz w:val="28"/>
          <w:szCs w:val="28"/>
        </w:rPr>
        <w:t>(</w:t>
      </w:r>
      <w:r>
        <w:rPr>
          <w:rFonts w:ascii="Times New Roman" w:cs="Times New Roman" w:eastAsia="BatangChe" w:hAnsi="Times New Roman"/>
          <w:sz w:val="28"/>
          <w:szCs w:val="28"/>
        </w:rPr>
        <w:t>s</w:t>
      </w:r>
      <w:r>
        <w:rPr>
          <w:rFonts w:ascii="Times New Roman" w:cs="Times New Roman" w:eastAsia="BatangChe" w:hAnsi="Times New Roman"/>
          <w:sz w:val="28"/>
          <w:szCs w:val="28"/>
        </w:rPr>
        <w:t>) of osmotic pressure.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(02marks)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(ii) </w:t>
      </w:r>
      <w:r>
        <w:rPr>
          <w:rFonts w:ascii="Times New Roman" w:cs="Times New Roman" w:eastAsia="BatangChe" w:hAnsi="Times New Roman"/>
          <w:sz w:val="28"/>
          <w:szCs w:val="28"/>
        </w:rPr>
        <w:t>State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 the conditions under which these laws are valid.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(01mark)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lineRule="auto" w:line="240"/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(e)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The osmotic pressure of a 1.24% solution of </w:t>
      </w:r>
      <w:r>
        <w:rPr>
          <w:rFonts w:ascii="Times New Roman" w:cs="Times New Roman" w:eastAsia="BatangChe" w:hAnsi="Times New Roman"/>
          <w:sz w:val="28"/>
          <w:szCs w:val="28"/>
        </w:rPr>
        <w:t>poly(</w:t>
      </w:r>
      <w:r>
        <w:rPr>
          <w:rFonts w:ascii="Times New Roman" w:cs="Times New Roman" w:eastAsia="BatangChe" w:hAnsi="Times New Roman"/>
          <w:sz w:val="28"/>
          <w:szCs w:val="28"/>
        </w:rPr>
        <w:t>phenylethene</w:t>
      </w:r>
      <w:r>
        <w:rPr>
          <w:rFonts w:ascii="Times New Roman" w:cs="Times New Roman" w:eastAsia="BatangChe" w:hAnsi="Times New Roman"/>
          <w:sz w:val="28"/>
          <w:szCs w:val="28"/>
        </w:rPr>
        <w:t>) is 2.356x 10</w:t>
      </w:r>
      <w:r>
        <w:rPr>
          <w:rFonts w:ascii="Times New Roman" w:cs="Times New Roman" w:eastAsia="BatangChe" w:hAnsi="Times New Roman"/>
          <w:sz w:val="28"/>
          <w:szCs w:val="28"/>
          <w:vertAlign w:val="superscript"/>
        </w:rPr>
        <w:t xml:space="preserve">-2 </w:t>
      </w:r>
      <w:r>
        <w:rPr>
          <w:rFonts w:ascii="Times New Roman" w:cs="Times New Roman" w:eastAsia="BatangChe" w:hAnsi="Times New Roman"/>
          <w:sz w:val="28"/>
          <w:szCs w:val="28"/>
        </w:rPr>
        <w:t>mmHg at 25</w:t>
      </w:r>
      <w:r>
        <w:rPr>
          <w:rFonts w:ascii="Times New Roman" w:cs="Times New Roman" w:eastAsia="BatangChe" w:hAnsi="Times New Roman"/>
          <w:sz w:val="28"/>
          <w:szCs w:val="28"/>
          <w:vertAlign w:val="superscript"/>
        </w:rPr>
        <w:t>o</w:t>
      </w:r>
      <w:r>
        <w:rPr>
          <w:rFonts w:ascii="Times New Roman" w:cs="Times New Roman" w:eastAsia="BatangChe" w:hAnsi="Times New Roman"/>
          <w:sz w:val="28"/>
          <w:szCs w:val="28"/>
        </w:rPr>
        <w:t>C.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(i) Calculate the relative molecular mass of </w:t>
      </w:r>
      <w:r>
        <w:rPr>
          <w:rFonts w:ascii="Times New Roman" w:cs="Times New Roman" w:eastAsia="BatangChe" w:hAnsi="Times New Roman"/>
          <w:sz w:val="28"/>
          <w:szCs w:val="28"/>
        </w:rPr>
        <w:t>poly(</w:t>
      </w:r>
      <w:r>
        <w:rPr>
          <w:rFonts w:ascii="Times New Roman" w:cs="Times New Roman" w:eastAsia="BatangChe" w:hAnsi="Times New Roman"/>
          <w:sz w:val="28"/>
          <w:szCs w:val="28"/>
        </w:rPr>
        <w:t>phenylethene</w:t>
      </w:r>
      <w:r>
        <w:rPr>
          <w:rFonts w:ascii="Times New Roman" w:cs="Times New Roman" w:eastAsia="BatangChe" w:hAnsi="Times New Roman"/>
          <w:sz w:val="28"/>
          <w:szCs w:val="28"/>
        </w:rPr>
        <w:t xml:space="preserve">) 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(2½marks)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 xml:space="preserve">(ii) Calculate the number of monomer units in </w:t>
      </w:r>
      <w:r>
        <w:rPr>
          <w:rFonts w:ascii="Times New Roman" w:cs="Times New Roman" w:eastAsia="BatangChe" w:hAnsi="Times New Roman"/>
          <w:sz w:val="28"/>
          <w:szCs w:val="28"/>
        </w:rPr>
        <w:t>poly(</w:t>
      </w:r>
      <w:r>
        <w:rPr>
          <w:rFonts w:ascii="Times New Roman" w:cs="Times New Roman" w:eastAsia="BatangChe" w:hAnsi="Times New Roman"/>
          <w:sz w:val="28"/>
          <w:szCs w:val="28"/>
        </w:rPr>
        <w:t>phenylethene</w:t>
      </w:r>
      <w:r>
        <w:rPr>
          <w:rFonts w:ascii="Times New Roman" w:cs="Times New Roman" w:eastAsia="BatangChe" w:hAnsi="Times New Roman"/>
          <w:sz w:val="28"/>
          <w:szCs w:val="28"/>
        </w:rPr>
        <w:t>)</w:t>
      </w:r>
    </w:p>
    <w:p>
      <w:pPr>
        <w:pStyle w:val="style0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 w:hanging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(1½marks)</w:t>
      </w:r>
    </w:p>
    <w:p>
      <w:pPr>
        <w:pStyle w:val="style179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 xml:space="preserve">(iii)Explain why the freezing point method is not suitable for determining the molecular mass of </w:t>
      </w:r>
      <w:r>
        <w:rPr>
          <w:rFonts w:ascii="Times New Roman" w:cs="Times New Roman" w:eastAsia="BatangChe" w:hAnsi="Times New Roman"/>
          <w:sz w:val="28"/>
          <w:szCs w:val="28"/>
        </w:rPr>
        <w:t>poly(</w:t>
      </w:r>
      <w:r>
        <w:rPr>
          <w:rFonts w:ascii="Times New Roman" w:cs="Times New Roman" w:eastAsia="BatangChe" w:hAnsi="Times New Roman"/>
          <w:sz w:val="28"/>
          <w:szCs w:val="28"/>
        </w:rPr>
        <w:t>phenylethene</w:t>
      </w:r>
      <w:r>
        <w:rPr>
          <w:rFonts w:ascii="Times New Roman" w:cs="Times New Roman" w:eastAsia="BatangChe" w:hAnsi="Times New Roman"/>
          <w:sz w:val="28"/>
          <w:szCs w:val="28"/>
        </w:rPr>
        <w:t>)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eastAsia="BatangChe" w:hAnsi="Times New Roman"/>
          <w:sz w:val="28"/>
          <w:szCs w:val="28"/>
        </w:rPr>
        <w:t>(03marks)</w:t>
      </w:r>
    </w:p>
    <w:p>
      <w:pPr>
        <w:pStyle w:val="style179"/>
        <w:tabs>
          <w:tab w:val="left" w:leader="none" w:pos="720"/>
          <w:tab w:val="left" w:leader="none" w:pos="1440"/>
          <w:tab w:val="center" w:leader="none" w:pos="4680"/>
        </w:tabs>
        <w:spacing w:after="0" w:lineRule="auto" w:line="240"/>
        <w:ind w:left="1440"/>
        <w:rPr>
          <w:rFonts w:ascii="Times New Roman" w:cs="Times New Roman" w:eastAsia="BatangChe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BatangChe" w:hAnsi="Times New Roman"/>
          <w:sz w:val="28"/>
          <w:szCs w:val="28"/>
        </w:rPr>
        <w:t>7.</w:t>
      </w:r>
      <w:r>
        <w:rPr>
          <w:rFonts w:ascii="Times New Roman" w:cs="Times New Roman" w:eastAsia="BatangChe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Explain each of the following observations;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(a) An aqueous solution of sodium </w:t>
      </w:r>
      <w:r>
        <w:rPr>
          <w:rFonts w:ascii="Times New Roman" w:cs="Times New Roman" w:hAnsi="Times New Roman"/>
          <w:sz w:val="28"/>
          <w:szCs w:val="28"/>
        </w:rPr>
        <w:t>sulphate</w:t>
      </w:r>
      <w:r>
        <w:rPr>
          <w:rFonts w:ascii="Times New Roman" w:cs="Times New Roman" w:hAnsi="Times New Roman"/>
          <w:sz w:val="28"/>
          <w:szCs w:val="28"/>
        </w:rPr>
        <w:t xml:space="preserve"> is neutral to litmus paper while aqueous solution of sodium </w:t>
      </w:r>
      <w:r>
        <w:rPr>
          <w:rFonts w:ascii="Times New Roman" w:cs="Times New Roman" w:hAnsi="Times New Roman"/>
          <w:sz w:val="28"/>
          <w:szCs w:val="28"/>
        </w:rPr>
        <w:t>sulphite</w:t>
      </w:r>
      <w:r>
        <w:rPr>
          <w:rFonts w:ascii="Times New Roman" w:cs="Times New Roman" w:hAnsi="Times New Roman"/>
          <w:sz w:val="28"/>
          <w:szCs w:val="28"/>
        </w:rPr>
        <w:t xml:space="preserve"> turns red litmus paper blue.          (04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(b) When excess carbon dioxide gas was separately bubbled through sodium aluminate solution and sodium carbonate solution both form white precipitate. </w:t>
      </w:r>
      <w:r>
        <w:rPr>
          <w:rFonts w:ascii="Times New Roman" w:cs="Times New Roman" w:hAnsi="Times New Roman"/>
          <w:sz w:val="28"/>
          <w:szCs w:val="28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</w:rPr>
        <w:t>(04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(c) When warm concentrated nitric acid was added to </w:t>
      </w:r>
      <w:r>
        <w:rPr>
          <w:rFonts w:ascii="Times New Roman" w:cs="Times New Roman" w:hAnsi="Times New Roman"/>
          <w:sz w:val="28"/>
          <w:szCs w:val="28"/>
        </w:rPr>
        <w:t>sulphur</w:t>
      </w:r>
      <w:r>
        <w:rPr>
          <w:rFonts w:ascii="Times New Roman" w:cs="Times New Roman" w:hAnsi="Times New Roman"/>
          <w:sz w:val="28"/>
          <w:szCs w:val="28"/>
        </w:rPr>
        <w:t xml:space="preserve">, the yellow solid dissolved with effervescence of reddish brown gas and </w:t>
      </w:r>
      <w:r>
        <w:rPr>
          <w:rFonts w:ascii="Times New Roman" w:cs="Times New Roman" w:hAnsi="Times New Roman"/>
          <w:sz w:val="28"/>
          <w:szCs w:val="28"/>
        </w:rPr>
        <w:t>colourless</w:t>
      </w:r>
      <w:r>
        <w:rPr>
          <w:rFonts w:ascii="Times New Roman" w:cs="Times New Roman" w:hAnsi="Times New Roman"/>
          <w:sz w:val="28"/>
          <w:szCs w:val="28"/>
        </w:rPr>
        <w:t xml:space="preserve"> solution was formed.                                                                                                       (04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(d) The shapes of the molecules BF</w:t>
      </w:r>
      <w:r>
        <w:rPr>
          <w:rFonts w:ascii="Times New Roman" w:cs="Times New Roman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and PCl</w:t>
      </w:r>
      <w:r>
        <w:rPr>
          <w:rFonts w:ascii="Times New Roman" w:cs="Times New Roman" w:hAnsi="Times New Roman"/>
          <w:sz w:val="28"/>
          <w:szCs w:val="28"/>
          <w:vertAlign w:val="subscript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are different.                     (04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(e) The melting point of sodium is 98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0</w:t>
      </w:r>
      <w:r>
        <w:rPr>
          <w:rFonts w:ascii="Times New Roman" w:cs="Times New Roman" w:hAnsi="Times New Roman"/>
          <w:sz w:val="28"/>
          <w:szCs w:val="28"/>
        </w:rPr>
        <w:t>C where as that of magnesium is 650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0</w:t>
      </w:r>
      <w:r>
        <w:rPr>
          <w:rFonts w:ascii="Times New Roman" w:cs="Times New Roman" w:hAnsi="Times New Roman"/>
          <w:sz w:val="28"/>
          <w:szCs w:val="28"/>
        </w:rPr>
        <w:t>C.    (04 marks)</w:t>
      </w:r>
    </w:p>
    <w:p>
      <w:pPr>
        <w:pStyle w:val="style0"/>
        <w:ind w:left="79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ind w:left="72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8.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Fluorine is in </w:t>
      </w:r>
      <w:r>
        <w:rPr>
          <w:rFonts w:ascii="Times New Roman" w:cs="Times New Roman" w:hAnsi="Times New Roman"/>
          <w:sz w:val="28"/>
          <w:szCs w:val="28"/>
        </w:rPr>
        <w:t>group(</w:t>
      </w:r>
      <w:r>
        <w:rPr>
          <w:rFonts w:ascii="Times New Roman" w:cs="Times New Roman" w:hAnsi="Times New Roman"/>
          <w:sz w:val="28"/>
          <w:szCs w:val="28"/>
        </w:rPr>
        <w:t>VII) of the Periodic Table but it behaves differently from the rest of the group members.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(a)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State </w:t>
      </w:r>
      <w:r>
        <w:rPr>
          <w:rFonts w:ascii="Times New Roman" w:cs="Times New Roman" w:hAnsi="Times New Roman"/>
          <w:b/>
          <w:sz w:val="28"/>
          <w:szCs w:val="28"/>
        </w:rPr>
        <w:t>three</w:t>
      </w:r>
      <w:r>
        <w:rPr>
          <w:rFonts w:ascii="Times New Roman" w:cs="Times New Roman" w:hAnsi="Times New Roman"/>
          <w:sz w:val="28"/>
          <w:szCs w:val="28"/>
        </w:rPr>
        <w:t xml:space="preserve"> reasons why fluorine beha</w:t>
      </w:r>
      <w:r>
        <w:rPr>
          <w:rFonts w:ascii="Times New Roman" w:cs="Times New Roman" w:hAnsi="Times New Roman"/>
          <w:sz w:val="28"/>
          <w:szCs w:val="28"/>
        </w:rPr>
        <w:t>ves anomalously.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(03</w:t>
      </w:r>
      <w:r>
        <w:rPr>
          <w:rFonts w:ascii="Times New Roman" w:cs="Times New Roman" w:hAnsi="Times New Roman"/>
          <w:sz w:val="28"/>
          <w:szCs w:val="28"/>
        </w:rPr>
        <w:t>marks)</w:t>
      </w:r>
    </w:p>
    <w:p>
      <w:pPr>
        <w:pStyle w:val="style0"/>
        <w:spacing w:after="0"/>
        <w:ind w:left="216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(ii)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Describe</w:t>
      </w:r>
      <w:r>
        <w:rPr>
          <w:rFonts w:ascii="Times New Roman" w:cs="Times New Roman" w:hAnsi="Times New Roman"/>
          <w:b/>
          <w:sz w:val="28"/>
          <w:szCs w:val="28"/>
        </w:rPr>
        <w:t xml:space="preserve"> three</w:t>
      </w:r>
      <w:r>
        <w:rPr>
          <w:rFonts w:ascii="Times New Roman" w:cs="Times New Roman" w:hAnsi="Times New Roman"/>
          <w:sz w:val="28"/>
          <w:szCs w:val="28"/>
        </w:rPr>
        <w:t xml:space="preserve"> chemical properties of fluorine which are different from the rest of the group members</w:t>
      </w:r>
      <w:r>
        <w:rPr>
          <w:rFonts w:ascii="Times New Roman" w:cs="Times New Roman" w:hAnsi="Times New Roman"/>
          <w:sz w:val="28"/>
          <w:szCs w:val="28"/>
        </w:rPr>
        <w:t>.(</w:t>
      </w:r>
      <w:r>
        <w:rPr>
          <w:rFonts w:ascii="Times New Roman" w:cs="Times New Roman" w:hAnsi="Times New Roman"/>
          <w:sz w:val="28"/>
          <w:szCs w:val="28"/>
        </w:rPr>
        <w:t>Illustrate your answer with equations)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6marks)</w:t>
      </w:r>
    </w:p>
    <w:p>
      <w:pPr>
        <w:pStyle w:val="style0"/>
        <w:spacing w:after="0"/>
        <w:ind w:left="1440" w:hanging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(b)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Fluorine and chlorine are separately bubbled through aqueous silver nitrate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solution.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State what was observed in each case.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(02marks)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(ii)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Explain your observation is (i) above.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(03</w:t>
      </w:r>
      <w:r>
        <w:rPr>
          <w:rFonts w:ascii="Times New Roman" w:cs="Times New Roman" w:hAnsi="Times New Roman"/>
          <w:sz w:val="28"/>
          <w:szCs w:val="28"/>
        </w:rPr>
        <w:t>marks)</w:t>
      </w:r>
    </w:p>
    <w:p>
      <w:pPr>
        <w:pStyle w:val="style179"/>
        <w:numPr>
          <w:ilvl w:val="0"/>
          <w:numId w:val="6"/>
        </w:numPr>
        <w:spacing w:after="0"/>
        <w:ind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Describe briefly how potassium chlorate(V)</w:t>
      </w:r>
      <w:r>
        <w:rPr>
          <w:rFonts w:ascii="Times New Roman" w:cs="Times New Roman" w:hAnsi="Times New Roman"/>
          <w:sz w:val="28"/>
          <w:szCs w:val="28"/>
        </w:rPr>
        <w:t xml:space="preserve"> crystals </w:t>
      </w:r>
      <w:r>
        <w:rPr>
          <w:rFonts w:ascii="Times New Roman" w:cs="Times New Roman" w:hAnsi="Times New Roman"/>
          <w:sz w:val="28"/>
          <w:szCs w:val="28"/>
        </w:rPr>
        <w:t xml:space="preserve">can be </w:t>
      </w:r>
    </w:p>
    <w:p>
      <w:pPr>
        <w:pStyle w:val="style179"/>
        <w:spacing w:after="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prepared</w:t>
      </w:r>
      <w:r>
        <w:rPr>
          <w:rFonts w:ascii="Times New Roman" w:cs="Times New Roman" w:hAnsi="Times New Roman"/>
          <w:sz w:val="28"/>
          <w:szCs w:val="28"/>
        </w:rPr>
        <w:t xml:space="preserve"> from chlorine. </w:t>
      </w:r>
      <w:r>
        <w:rPr>
          <w:rFonts w:ascii="Times New Roman" w:cs="Times New Roman" w:hAnsi="Times New Roman"/>
          <w:sz w:val="28"/>
          <w:szCs w:val="28"/>
        </w:rPr>
        <w:t xml:space="preserve">(Diagrams </w:t>
      </w:r>
      <w:r>
        <w:rPr>
          <w:rFonts w:ascii="Times New Roman" w:cs="Times New Roman" w:hAnsi="Times New Roman"/>
          <w:b/>
          <w:sz w:val="28"/>
          <w:szCs w:val="28"/>
        </w:rPr>
        <w:t>not</w:t>
      </w:r>
      <w:r>
        <w:rPr>
          <w:rFonts w:ascii="Times New Roman" w:cs="Times New Roman" w:hAnsi="Times New Roman"/>
          <w:sz w:val="28"/>
          <w:szCs w:val="28"/>
        </w:rPr>
        <w:t xml:space="preserve"> required.)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(06</w:t>
      </w:r>
      <w:r>
        <w:rPr>
          <w:rFonts w:ascii="Times New Roman" w:cs="Times New Roman" w:hAnsi="Times New Roman"/>
          <w:sz w:val="28"/>
          <w:szCs w:val="28"/>
        </w:rPr>
        <w:t>marks)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END.</w:t>
      </w: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rPr/>
      </w:pPr>
    </w:p>
    <w:sectPr>
      <w:footerReference w:type="default" r:id="rId3"/>
      <w:pgSz w:w="12240" w:h="15840" w:orient="portrait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Che">
    <w:altName w:val="BatangChe"/>
    <w:panose1 w:val="00000000000000000000"/>
    <w:charset w:val="81"/>
    <w:family w:val="modern"/>
    <w:pitch w:val="fixed"/>
    <w:sig w:usb0="B00002AF" w:usb1="69D77CFB" w:usb2="00000030" w:usb3="00000000" w:csb0="0008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7</w:t>
    </w:r>
    <w:r>
      <w:rPr/>
      <w:fldChar w:fldCharType="end"/>
    </w:r>
  </w:p>
  <w:p>
    <w:pPr>
      <w:pStyle w:val="style32"/>
      <w:rPr>
        <w:rFonts w:ascii="Times New Roman" w:hAnsi="Times New Roman"/>
        <w:i/>
        <w:sz w:val="20"/>
        <w:szCs w:val="20"/>
      </w:rPr>
    </w:pPr>
    <w:r>
      <w:rPr>
        <w:rFonts w:ascii="Times New Roman" w:hAnsi="Times New Roman"/>
        <w:i/>
        <w:sz w:val="20"/>
        <w:szCs w:val="20"/>
      </w:rPr>
      <w:t>ASPIRE TO INSPIRE BEFORE YOU EXPIRE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1639BE"/>
    <w:lvl w:ilvl="0" w:tplc="5C6AA554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4AF045FE"/>
    <w:lvl w:ilvl="0" w:tplc="7FA2E2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2"/>
    <w:multiLevelType w:val="hybridMultilevel"/>
    <w:tmpl w:val="005AD70E"/>
    <w:lvl w:ilvl="0" w:tplc="AC8276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04D4A476"/>
    <w:lvl w:ilvl="0" w:tplc="1F5E9E6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3806AC28"/>
    <w:lvl w:ilvl="0" w:tplc="0EEA906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0000005"/>
    <w:multiLevelType w:val="hybridMultilevel"/>
    <w:tmpl w:val="0D60A10A"/>
    <w:lvl w:ilvl="0" w:tplc="5CFCA8E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A306C82"/>
    <w:lvl w:ilvl="0" w:tplc="6DDAAC70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00000007"/>
    <w:multiLevelType w:val="hybridMultilevel"/>
    <w:tmpl w:val="0C9E4832"/>
    <w:lvl w:ilvl="0" w:tplc="7FA2E2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8"/>
    <w:multiLevelType w:val="hybridMultilevel"/>
    <w:tmpl w:val="D86E9468"/>
    <w:lvl w:ilvl="0" w:tplc="41E2E8DA">
      <w:start w:val="1"/>
      <w:numFmt w:val="lowerRoman"/>
      <w:lvlText w:val="(%1)"/>
      <w:lvlJc w:val="left"/>
      <w:pPr>
        <w:ind w:left="1815" w:hanging="72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e528891e-6856-4fd9-b7fe-253090aa838c"/>
    <w:basedOn w:val="style65"/>
    <w:next w:val="style4097"/>
    <w:link w:val="style32"/>
    <w:uiPriority w:val="99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758c52bf-b224-404e-b29b-8d597614cbf2"/>
    <w:basedOn w:val="style65"/>
    <w:next w:val="style4099"/>
    <w:link w:val="style31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1098</Words>
  <Pages>7</Pages>
  <Characters>5817</Characters>
  <Application>WPS Office</Application>
  <DocSecurity>0</DocSecurity>
  <Paragraphs>158</Paragraphs>
  <ScaleCrop>false</ScaleCrop>
  <LinksUpToDate>false</LinksUpToDate>
  <CharactersWithSpaces>8120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2016-06-15T08:16:00Z</dcterms:created>
  <dc:creator>CHEMISTRY</dc:creator>
  <lastModifiedBy>kasibante</lastModifiedBy>
  <lastPrinted>2024-05-23T09:36:00Z</lastPrinted>
  <dcterms:modified xsi:type="dcterms:W3CDTF">2024-05-23T14:57:36Z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2b34d871b42840d2a8e3f5543ec9de18</vt:lpwstr>
  </property>
</Properties>
</file>